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7FC" w:rsidRDefault="00EB27FC" w:rsidP="00EB27FC">
      <w:pPr>
        <w:pStyle w:val="msonormalbullet1gif"/>
        <w:ind w:left="7938" w:firstLine="142"/>
        <w:contextualSpacing/>
        <w:jc w:val="center"/>
        <w:rPr>
          <w:b/>
          <w:szCs w:val="28"/>
        </w:rPr>
      </w:pPr>
      <w:r>
        <w:rPr>
          <w:b/>
          <w:szCs w:val="28"/>
        </w:rPr>
        <w:t>Приложение №__</w:t>
      </w:r>
    </w:p>
    <w:p w:rsidR="00EB27FC" w:rsidRDefault="00EB27FC" w:rsidP="00EB27FC">
      <w:pPr>
        <w:pStyle w:val="msonormalbullet1gif"/>
        <w:ind w:left="7938" w:firstLine="142"/>
        <w:contextualSpacing/>
        <w:jc w:val="center"/>
        <w:rPr>
          <w:b/>
          <w:szCs w:val="28"/>
        </w:rPr>
      </w:pPr>
      <w:r>
        <w:rPr>
          <w:b/>
          <w:szCs w:val="28"/>
        </w:rPr>
        <w:t xml:space="preserve">к протоколу комиссии по повышению качества предоставления услуг </w:t>
      </w:r>
      <w:proofErr w:type="gramStart"/>
      <w:r>
        <w:rPr>
          <w:b/>
          <w:szCs w:val="28"/>
        </w:rPr>
        <w:t>от</w:t>
      </w:r>
      <w:proofErr w:type="gramEnd"/>
      <w:r>
        <w:rPr>
          <w:b/>
          <w:szCs w:val="28"/>
        </w:rPr>
        <w:t xml:space="preserve"> ____________</w:t>
      </w:r>
    </w:p>
    <w:p w:rsidR="002C4726" w:rsidRPr="00EB27FC" w:rsidRDefault="00AF326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Технологическая схема предоставления муниципальной услуги </w:t>
      </w:r>
      <w:r>
        <w:rPr>
          <w:rFonts w:ascii="Times New Roman" w:hAnsi="Times New Roman" w:cs="Times New Roman"/>
          <w:b/>
          <w:sz w:val="28"/>
          <w:szCs w:val="28"/>
        </w:rPr>
        <w:br/>
      </w:r>
      <w:r w:rsidRPr="00EB27FC">
        <w:rPr>
          <w:rFonts w:ascii="Times New Roman" w:hAnsi="Times New Roman" w:cs="Times New Roman"/>
          <w:b/>
          <w:sz w:val="28"/>
          <w:szCs w:val="28"/>
        </w:rPr>
        <w:t>«</w:t>
      </w:r>
      <w:r w:rsidR="00EB27FC" w:rsidRPr="00EB27FC">
        <w:rPr>
          <w:rFonts w:ascii="Times New Roman" w:hAnsi="Times New Roman"/>
          <w:b/>
          <w:sz w:val="28"/>
          <w:szCs w:val="28"/>
        </w:rPr>
        <w:t>Предоставление земельного участка, государственная собственность на который не разграничена на территории Лев-Толстовского муниципального района Липецкой области, или земельного участка, находящегося в муниципальной собственности района, предназначенного для ведения сельскохозяйственного производства, в аренду без проведения торгов путем заключения нового договора аренды такого земельного участка</w:t>
      </w:r>
      <w:r w:rsidRPr="00EB27FC">
        <w:rPr>
          <w:rFonts w:ascii="Times New Roman" w:hAnsi="Times New Roman" w:cs="Times New Roman"/>
          <w:b/>
          <w:sz w:val="28"/>
          <w:szCs w:val="28"/>
        </w:rPr>
        <w:t>»</w:t>
      </w:r>
    </w:p>
    <w:p w:rsidR="002C4726" w:rsidRDefault="00AF3261">
      <w:pPr>
        <w:rPr>
          <w:rFonts w:ascii="Times New Roman" w:hAnsi="Times New Roman" w:cs="Times New Roman"/>
          <w:b/>
          <w:sz w:val="24"/>
          <w:szCs w:val="28"/>
        </w:rPr>
      </w:pPr>
      <w:r>
        <w:rPr>
          <w:rFonts w:ascii="Times New Roman" w:hAnsi="Times New Roman" w:cs="Times New Roman"/>
          <w:b/>
          <w:sz w:val="24"/>
          <w:szCs w:val="28"/>
        </w:rPr>
        <w:t>Раздел 1. «Общие сведения о муниципальной услуге»</w:t>
      </w:r>
    </w:p>
    <w:tbl>
      <w:tblPr>
        <w:tblStyle w:val="afb"/>
        <w:tblW w:w="15984" w:type="dxa"/>
        <w:tblLook w:val="04A0"/>
      </w:tblPr>
      <w:tblGrid>
        <w:gridCol w:w="560"/>
        <w:gridCol w:w="3607"/>
        <w:gridCol w:w="11817"/>
      </w:tblGrid>
      <w:tr w:rsidR="002C4726">
        <w:trPr>
          <w:trHeight w:val="567"/>
        </w:trPr>
        <w:tc>
          <w:tcPr>
            <w:tcW w:w="560" w:type="dxa"/>
            <w:shd w:val="clear" w:color="auto" w:fill="DBE5F1" w:themeFill="accent1" w:themeFillTint="33"/>
            <w:vAlign w:val="center"/>
          </w:tcPr>
          <w:p w:rsidR="002C4726" w:rsidRDefault="00AF326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rsidR="002C4726" w:rsidRDefault="00AF3261">
            <w:pPr>
              <w:spacing w:after="0" w:line="240" w:lineRule="auto"/>
              <w:jc w:val="center"/>
              <w:rPr>
                <w:rFonts w:ascii="Times New Roman" w:hAnsi="Times New Roman" w:cs="Times New Roman"/>
                <w:b/>
                <w:sz w:val="24"/>
                <w:szCs w:val="24"/>
              </w:rPr>
            </w:pP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3607" w:type="dxa"/>
            <w:shd w:val="clear" w:color="auto" w:fill="DBE5F1" w:themeFill="accent1" w:themeFillTint="33"/>
            <w:vAlign w:val="center"/>
          </w:tcPr>
          <w:p w:rsidR="002C4726" w:rsidRDefault="00AF326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Параметр</w:t>
            </w:r>
          </w:p>
        </w:tc>
        <w:tc>
          <w:tcPr>
            <w:tcW w:w="11817" w:type="dxa"/>
            <w:shd w:val="clear" w:color="auto" w:fill="DBE5F1" w:themeFill="accent1" w:themeFillTint="33"/>
            <w:vAlign w:val="center"/>
          </w:tcPr>
          <w:p w:rsidR="002C4726" w:rsidRDefault="00AF326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Значение параметра/состояние</w:t>
            </w:r>
          </w:p>
        </w:tc>
      </w:tr>
      <w:tr w:rsidR="002C4726">
        <w:tc>
          <w:tcPr>
            <w:tcW w:w="560" w:type="dxa"/>
            <w:shd w:val="clear" w:color="auto" w:fill="DBE5F1" w:themeFill="accent1" w:themeFillTint="33"/>
            <w:vAlign w:val="center"/>
          </w:tcPr>
          <w:p w:rsidR="002C4726" w:rsidRDefault="00AF326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607" w:type="dxa"/>
            <w:shd w:val="clear" w:color="auto" w:fill="DBE5F1" w:themeFill="accent1" w:themeFillTint="33"/>
          </w:tcPr>
          <w:p w:rsidR="002C4726" w:rsidRDefault="00AF3261">
            <w:pPr>
              <w:spacing w:after="0" w:line="240" w:lineRule="auto"/>
              <w:rPr>
                <w:rFonts w:ascii="Times New Roman" w:hAnsi="Times New Roman" w:cs="Times New Roman"/>
                <w:b/>
                <w:sz w:val="24"/>
                <w:szCs w:val="24"/>
              </w:rPr>
            </w:pPr>
            <w:r>
              <w:rPr>
                <w:rFonts w:ascii="Times New Roman" w:hAnsi="Times New Roman" w:cs="Times New Roman"/>
                <w:b/>
                <w:sz w:val="24"/>
                <w:szCs w:val="24"/>
              </w:rPr>
              <w:t>Наименование органа,</w:t>
            </w:r>
            <w:r>
              <w:rPr>
                <w:rFonts w:ascii="Times New Roman" w:hAnsi="Times New Roman" w:cs="Times New Roman"/>
                <w:b/>
                <w:sz w:val="24"/>
                <w:szCs w:val="24"/>
              </w:rPr>
              <w:br/>
              <w:t>предоставляющего услугу</w:t>
            </w:r>
          </w:p>
        </w:tc>
        <w:tc>
          <w:tcPr>
            <w:tcW w:w="11817" w:type="dxa"/>
          </w:tcPr>
          <w:p w:rsidR="002C4726" w:rsidRDefault="0072757C" w:rsidP="00EB27FC">
            <w:pPr>
              <w:spacing w:after="0" w:line="240" w:lineRule="auto"/>
              <w:rPr>
                <w:rFonts w:ascii="Times New Roman" w:hAnsi="Times New Roman" w:cs="Times New Roman"/>
                <w:sz w:val="24"/>
                <w:szCs w:val="24"/>
              </w:rPr>
            </w:pPr>
            <w:r>
              <w:rPr>
                <w:rFonts w:ascii="Times New Roman" w:hAnsi="Times New Roman"/>
                <w:sz w:val="24"/>
                <w:szCs w:val="24"/>
              </w:rPr>
              <w:t>Администрация Лев-Толстовского муниципального района Липецкой области</w:t>
            </w:r>
            <w:r>
              <w:rPr>
                <w:rFonts w:ascii="Times New Roman" w:hAnsi="Times New Roman" w:cs="Times New Roman"/>
                <w:sz w:val="24"/>
                <w:szCs w:val="24"/>
              </w:rPr>
              <w:t xml:space="preserve"> Российской Федерации (далее – ОМСУ)</w:t>
            </w:r>
          </w:p>
        </w:tc>
      </w:tr>
      <w:tr w:rsidR="002C4726">
        <w:tc>
          <w:tcPr>
            <w:tcW w:w="560" w:type="dxa"/>
            <w:shd w:val="clear" w:color="auto" w:fill="DBE5F1" w:themeFill="accent1" w:themeFillTint="33"/>
            <w:vAlign w:val="center"/>
          </w:tcPr>
          <w:p w:rsidR="002C4726" w:rsidRDefault="00AF326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3607" w:type="dxa"/>
            <w:shd w:val="clear" w:color="auto" w:fill="DBE5F1" w:themeFill="accent1" w:themeFillTint="33"/>
          </w:tcPr>
          <w:p w:rsidR="002C4726" w:rsidRDefault="00AF3261">
            <w:pPr>
              <w:spacing w:after="0" w:line="240" w:lineRule="auto"/>
              <w:rPr>
                <w:rFonts w:ascii="Times New Roman" w:hAnsi="Times New Roman" w:cs="Times New Roman"/>
                <w:b/>
                <w:sz w:val="24"/>
                <w:szCs w:val="24"/>
              </w:rPr>
            </w:pPr>
            <w:r>
              <w:rPr>
                <w:rFonts w:ascii="Times New Roman" w:hAnsi="Times New Roman" w:cs="Times New Roman"/>
                <w:b/>
                <w:sz w:val="24"/>
                <w:szCs w:val="24"/>
              </w:rPr>
              <w:t>Номер услуги в федеральном</w:t>
            </w:r>
            <w:r>
              <w:rPr>
                <w:rFonts w:ascii="Times New Roman" w:hAnsi="Times New Roman" w:cs="Times New Roman"/>
                <w:b/>
                <w:sz w:val="24"/>
                <w:szCs w:val="24"/>
              </w:rPr>
              <w:br/>
              <w:t>реестре</w:t>
            </w:r>
          </w:p>
        </w:tc>
        <w:tc>
          <w:tcPr>
            <w:tcW w:w="11817" w:type="dxa"/>
            <w:shd w:val="clear" w:color="auto" w:fill="auto"/>
            <w:vAlign w:val="center"/>
          </w:tcPr>
          <w:p w:rsidR="002C4726" w:rsidRDefault="002C4726">
            <w:pPr>
              <w:spacing w:after="0" w:line="240" w:lineRule="auto"/>
              <w:jc w:val="center"/>
              <w:rPr>
                <w:rFonts w:ascii="Times New Roman" w:hAnsi="Times New Roman" w:cs="Times New Roman"/>
                <w:b/>
                <w:sz w:val="24"/>
                <w:szCs w:val="24"/>
              </w:rPr>
            </w:pPr>
          </w:p>
        </w:tc>
      </w:tr>
      <w:tr w:rsidR="002C4726" w:rsidTr="00EB27FC">
        <w:trPr>
          <w:trHeight w:val="1421"/>
        </w:trPr>
        <w:tc>
          <w:tcPr>
            <w:tcW w:w="560" w:type="dxa"/>
            <w:shd w:val="clear" w:color="auto" w:fill="DBE5F1" w:themeFill="accent1" w:themeFillTint="33"/>
            <w:vAlign w:val="center"/>
          </w:tcPr>
          <w:p w:rsidR="002C4726" w:rsidRDefault="00AF326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3607" w:type="dxa"/>
            <w:shd w:val="clear" w:color="auto" w:fill="DBE5F1" w:themeFill="accent1" w:themeFillTint="33"/>
          </w:tcPr>
          <w:p w:rsidR="002C4726" w:rsidRDefault="00AF3261">
            <w:pPr>
              <w:spacing w:after="0" w:line="240" w:lineRule="auto"/>
              <w:rPr>
                <w:rFonts w:ascii="Times New Roman" w:hAnsi="Times New Roman" w:cs="Times New Roman"/>
                <w:b/>
                <w:sz w:val="24"/>
                <w:szCs w:val="24"/>
              </w:rPr>
            </w:pPr>
            <w:r>
              <w:rPr>
                <w:rFonts w:ascii="Times New Roman" w:hAnsi="Times New Roman" w:cs="Times New Roman"/>
                <w:b/>
                <w:sz w:val="24"/>
                <w:szCs w:val="24"/>
              </w:rPr>
              <w:t>Полное наименование услуги</w:t>
            </w:r>
          </w:p>
        </w:tc>
        <w:tc>
          <w:tcPr>
            <w:tcW w:w="11817" w:type="dxa"/>
          </w:tcPr>
          <w:p w:rsidR="002C4726" w:rsidRDefault="00EB27FC" w:rsidP="00EB27FC">
            <w:pPr>
              <w:spacing w:line="240" w:lineRule="auto"/>
              <w:jc w:val="both"/>
              <w:rPr>
                <w:rFonts w:ascii="Times New Roman" w:hAnsi="Times New Roman" w:cs="Times New Roman"/>
                <w:sz w:val="24"/>
                <w:szCs w:val="24"/>
              </w:rPr>
            </w:pPr>
            <w:r w:rsidRPr="00EB27FC">
              <w:rPr>
                <w:rFonts w:ascii="Times New Roman" w:hAnsi="Times New Roman"/>
                <w:sz w:val="24"/>
                <w:szCs w:val="24"/>
              </w:rPr>
              <w:t>Предоставление земельного участка, государственная собственность на который не разграничена на территории Лев-Толстовского муниципального района Липецкой области, или земельного участка, находящегося в муниципальной собственности района, предназначенного для ведения сельскохозяйственного производства, в аренду без проведения торгов путем заключения нового договора аренды такого земельного участка</w:t>
            </w:r>
          </w:p>
        </w:tc>
      </w:tr>
      <w:tr w:rsidR="002C4726">
        <w:tc>
          <w:tcPr>
            <w:tcW w:w="560" w:type="dxa"/>
            <w:shd w:val="clear" w:color="auto" w:fill="DBE5F1" w:themeFill="accent1" w:themeFillTint="33"/>
            <w:vAlign w:val="center"/>
          </w:tcPr>
          <w:p w:rsidR="002C4726" w:rsidRDefault="00AF326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607" w:type="dxa"/>
            <w:shd w:val="clear" w:color="auto" w:fill="DBE5F1" w:themeFill="accent1" w:themeFillTint="33"/>
          </w:tcPr>
          <w:p w:rsidR="002C4726" w:rsidRDefault="00AF3261">
            <w:pPr>
              <w:spacing w:after="0" w:line="240" w:lineRule="auto"/>
              <w:rPr>
                <w:rFonts w:ascii="Times New Roman" w:hAnsi="Times New Roman" w:cs="Times New Roman"/>
                <w:b/>
                <w:sz w:val="24"/>
                <w:szCs w:val="24"/>
              </w:rPr>
            </w:pPr>
            <w:r>
              <w:rPr>
                <w:rFonts w:ascii="Times New Roman" w:hAnsi="Times New Roman" w:cs="Times New Roman"/>
                <w:b/>
                <w:sz w:val="24"/>
                <w:szCs w:val="24"/>
              </w:rPr>
              <w:t>Краткое наименование услуги</w:t>
            </w:r>
          </w:p>
        </w:tc>
        <w:tc>
          <w:tcPr>
            <w:tcW w:w="11817" w:type="dxa"/>
          </w:tcPr>
          <w:p w:rsidR="002C4726" w:rsidRDefault="00EB27FC">
            <w:pPr>
              <w:spacing w:after="0" w:line="240" w:lineRule="auto"/>
              <w:jc w:val="both"/>
              <w:rPr>
                <w:rFonts w:ascii="Times New Roman" w:hAnsi="Times New Roman" w:cs="Times New Roman"/>
                <w:sz w:val="24"/>
                <w:szCs w:val="24"/>
              </w:rPr>
            </w:pPr>
            <w:r w:rsidRPr="00EB27FC">
              <w:rPr>
                <w:rFonts w:ascii="Times New Roman" w:hAnsi="Times New Roman"/>
                <w:sz w:val="24"/>
                <w:szCs w:val="24"/>
              </w:rPr>
              <w:t>Предоставление земельного участка, государственная собственность на который не разграничена на территории Лев-Толстовского муниципального района Липецкой области, или земельного участка, находящегося в муниципальной собственности района, предназначенного для ведения сельскохозяйственного производства, в аренду без проведения торгов путем заключения нового договора аренды такого земельного участка</w:t>
            </w:r>
          </w:p>
        </w:tc>
      </w:tr>
      <w:tr w:rsidR="002C4726">
        <w:tc>
          <w:tcPr>
            <w:tcW w:w="560" w:type="dxa"/>
            <w:shd w:val="clear" w:color="auto" w:fill="DBE5F1" w:themeFill="accent1" w:themeFillTint="33"/>
            <w:vAlign w:val="center"/>
          </w:tcPr>
          <w:p w:rsidR="002C4726" w:rsidRDefault="00AF326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3607" w:type="dxa"/>
            <w:shd w:val="clear" w:color="auto" w:fill="DBE5F1" w:themeFill="accent1" w:themeFillTint="33"/>
          </w:tcPr>
          <w:p w:rsidR="002C4726" w:rsidRDefault="00AF3261">
            <w:pPr>
              <w:spacing w:after="0" w:line="240" w:lineRule="auto"/>
              <w:rPr>
                <w:rFonts w:ascii="Times New Roman" w:hAnsi="Times New Roman" w:cs="Times New Roman"/>
                <w:b/>
                <w:sz w:val="24"/>
                <w:szCs w:val="24"/>
              </w:rPr>
            </w:pPr>
            <w:r>
              <w:rPr>
                <w:rFonts w:ascii="Times New Roman" w:hAnsi="Times New Roman" w:cs="Times New Roman"/>
                <w:b/>
                <w:sz w:val="24"/>
                <w:szCs w:val="24"/>
              </w:rPr>
              <w:t>Административный регламент предоставления услуги</w:t>
            </w:r>
          </w:p>
        </w:tc>
        <w:tc>
          <w:tcPr>
            <w:tcW w:w="11817" w:type="dxa"/>
          </w:tcPr>
          <w:p w:rsidR="002C4726" w:rsidRDefault="00EB27FC" w:rsidP="00EB27FC">
            <w:pPr>
              <w:pStyle w:val="af4"/>
              <w:spacing w:after="0" w:afterAutospacing="0"/>
            </w:pPr>
            <w:proofErr w:type="gramStart"/>
            <w:r>
              <w:t>Административный регламент предоставления муниципальной услуги «</w:t>
            </w:r>
            <w:r w:rsidRPr="00EB27FC">
              <w:t>Предоставление земельного участка, государственная собственность на который не разграничена на территории Лев-Толстовского муниципального района Липецкой области, или земельного участка, находящегося в муниципальной собственности района, предназначенного для ведения сельскохозяйственного производства, в аренду без проведения торгов путем заключения нового договора аренды такого земельного участка</w:t>
            </w:r>
            <w:r>
              <w:t>», утвержден постановлением администрации Лев-Толстовского муниципального района от 27.08.2020 г. № 373</w:t>
            </w:r>
            <w:proofErr w:type="gramEnd"/>
          </w:p>
        </w:tc>
      </w:tr>
      <w:tr w:rsidR="002C4726">
        <w:tc>
          <w:tcPr>
            <w:tcW w:w="560" w:type="dxa"/>
            <w:shd w:val="clear" w:color="auto" w:fill="DBE5F1" w:themeFill="accent1" w:themeFillTint="33"/>
            <w:vAlign w:val="center"/>
          </w:tcPr>
          <w:p w:rsidR="002C4726" w:rsidRDefault="00AF326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3607" w:type="dxa"/>
            <w:shd w:val="clear" w:color="auto" w:fill="DBE5F1" w:themeFill="accent1" w:themeFillTint="33"/>
          </w:tcPr>
          <w:p w:rsidR="002C4726" w:rsidRDefault="00AF3261">
            <w:pPr>
              <w:spacing w:after="0" w:line="240" w:lineRule="auto"/>
              <w:rPr>
                <w:rFonts w:ascii="Times New Roman" w:hAnsi="Times New Roman" w:cs="Times New Roman"/>
                <w:b/>
                <w:sz w:val="24"/>
                <w:szCs w:val="24"/>
              </w:rPr>
            </w:pPr>
            <w:r>
              <w:rPr>
                <w:rFonts w:ascii="Times New Roman" w:hAnsi="Times New Roman" w:cs="Times New Roman"/>
                <w:b/>
                <w:sz w:val="24"/>
                <w:szCs w:val="24"/>
              </w:rPr>
              <w:t>Перечень «</w:t>
            </w:r>
            <w:proofErr w:type="spellStart"/>
            <w:r>
              <w:rPr>
                <w:rFonts w:ascii="Times New Roman" w:hAnsi="Times New Roman" w:cs="Times New Roman"/>
                <w:b/>
                <w:sz w:val="24"/>
                <w:szCs w:val="24"/>
              </w:rPr>
              <w:t>подуслуг</w:t>
            </w:r>
            <w:proofErr w:type="spellEnd"/>
            <w:r>
              <w:rPr>
                <w:rFonts w:ascii="Times New Roman" w:hAnsi="Times New Roman" w:cs="Times New Roman"/>
                <w:b/>
                <w:sz w:val="24"/>
                <w:szCs w:val="24"/>
              </w:rPr>
              <w:t>»</w:t>
            </w:r>
          </w:p>
        </w:tc>
        <w:tc>
          <w:tcPr>
            <w:tcW w:w="11817" w:type="dxa"/>
          </w:tcPr>
          <w:p w:rsidR="002C4726" w:rsidRDefault="00AF3261">
            <w:pPr>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r>
      <w:tr w:rsidR="002C4726">
        <w:trPr>
          <w:trHeight w:val="353"/>
        </w:trPr>
        <w:tc>
          <w:tcPr>
            <w:tcW w:w="560" w:type="dxa"/>
            <w:shd w:val="clear" w:color="auto" w:fill="DBE5F1" w:themeFill="accent1" w:themeFillTint="33"/>
            <w:vAlign w:val="center"/>
          </w:tcPr>
          <w:p w:rsidR="002C4726" w:rsidRDefault="00AF326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3607" w:type="dxa"/>
            <w:shd w:val="clear" w:color="auto" w:fill="DBE5F1" w:themeFill="accent1" w:themeFillTint="33"/>
          </w:tcPr>
          <w:p w:rsidR="002C4726" w:rsidRDefault="00AF3261">
            <w:pPr>
              <w:spacing w:after="0" w:line="240" w:lineRule="auto"/>
              <w:rPr>
                <w:rFonts w:ascii="Times New Roman" w:hAnsi="Times New Roman" w:cs="Times New Roman"/>
                <w:b/>
                <w:sz w:val="24"/>
                <w:szCs w:val="24"/>
              </w:rPr>
            </w:pPr>
            <w:r>
              <w:rPr>
                <w:rFonts w:ascii="Times New Roman" w:hAnsi="Times New Roman" w:cs="Times New Roman"/>
                <w:b/>
                <w:sz w:val="24"/>
                <w:szCs w:val="24"/>
              </w:rPr>
              <w:t>Способы оценки качества предоставления услуги</w:t>
            </w:r>
          </w:p>
        </w:tc>
        <w:tc>
          <w:tcPr>
            <w:tcW w:w="11817" w:type="dxa"/>
            <w:vAlign w:val="center"/>
          </w:tcPr>
          <w:p w:rsidR="002C4726" w:rsidRDefault="00D05BCE">
            <w:pPr>
              <w:spacing w:after="0" w:line="240" w:lineRule="auto"/>
              <w:rPr>
                <w:rFonts w:ascii="Times New Roman" w:hAnsi="Times New Roman" w:cs="Times New Roman"/>
                <w:sz w:val="24"/>
                <w:szCs w:val="24"/>
              </w:rPr>
            </w:pPr>
            <w:r>
              <w:rPr>
                <w:rFonts w:ascii="Times New Roman" w:hAnsi="Times New Roman"/>
                <w:sz w:val="24"/>
                <w:szCs w:val="24"/>
              </w:rPr>
              <w:t xml:space="preserve">Официальный сайт ОМСУ </w:t>
            </w:r>
            <w:hyperlink r:id="rId9" w:history="1">
              <w:r>
                <w:rPr>
                  <w:rStyle w:val="af9"/>
                  <w:rFonts w:ascii="Times New Roman" w:hAnsi="Times New Roman"/>
                  <w:sz w:val="24"/>
                  <w:szCs w:val="24"/>
                  <w:lang w:val="en-US"/>
                </w:rPr>
                <w:t>http</w:t>
              </w:r>
              <w:r>
                <w:rPr>
                  <w:rStyle w:val="af9"/>
                  <w:rFonts w:ascii="Times New Roman" w:hAnsi="Times New Roman"/>
                  <w:sz w:val="24"/>
                  <w:szCs w:val="24"/>
                </w:rPr>
                <w:t>://</w:t>
              </w:r>
              <w:r>
                <w:rPr>
                  <w:rStyle w:val="af9"/>
                  <w:rFonts w:ascii="Times New Roman" w:hAnsi="Times New Roman"/>
                  <w:sz w:val="24"/>
                  <w:szCs w:val="24"/>
                  <w:lang w:val="en-US"/>
                </w:rPr>
                <w:t>www</w:t>
              </w:r>
              <w:r>
                <w:rPr>
                  <w:rStyle w:val="af9"/>
                  <w:rFonts w:ascii="Times New Roman" w:hAnsi="Times New Roman"/>
                  <w:sz w:val="24"/>
                  <w:szCs w:val="24"/>
                </w:rPr>
                <w:t>.</w:t>
              </w:r>
              <w:proofErr w:type="spellStart"/>
              <w:r>
                <w:rPr>
                  <w:rStyle w:val="af9"/>
                  <w:rFonts w:ascii="Times New Roman" w:hAnsi="Times New Roman"/>
                  <w:sz w:val="24"/>
                  <w:szCs w:val="24"/>
                  <w:lang w:val="en-US"/>
                </w:rPr>
                <w:t>lev</w:t>
              </w:r>
              <w:proofErr w:type="spellEnd"/>
              <w:r>
                <w:rPr>
                  <w:rStyle w:val="af9"/>
                  <w:rFonts w:ascii="Times New Roman" w:hAnsi="Times New Roman"/>
                  <w:sz w:val="24"/>
                  <w:szCs w:val="24"/>
                </w:rPr>
                <w:t>-</w:t>
              </w:r>
              <w:proofErr w:type="spellStart"/>
              <w:r>
                <w:rPr>
                  <w:rStyle w:val="af9"/>
                  <w:rFonts w:ascii="Times New Roman" w:hAnsi="Times New Roman"/>
                  <w:sz w:val="24"/>
                  <w:szCs w:val="24"/>
                  <w:lang w:val="en-US"/>
                </w:rPr>
                <w:t>adm</w:t>
              </w:r>
              <w:proofErr w:type="spellEnd"/>
              <w:r>
                <w:rPr>
                  <w:rStyle w:val="af9"/>
                  <w:rFonts w:ascii="Times New Roman" w:hAnsi="Times New Roman"/>
                  <w:sz w:val="24"/>
                  <w:szCs w:val="24"/>
                </w:rPr>
                <w:t>.</w:t>
              </w:r>
              <w:proofErr w:type="spellStart"/>
              <w:r>
                <w:rPr>
                  <w:rStyle w:val="af9"/>
                  <w:rFonts w:ascii="Times New Roman" w:hAnsi="Times New Roman"/>
                  <w:sz w:val="24"/>
                  <w:szCs w:val="24"/>
                  <w:lang w:val="en-US"/>
                </w:rPr>
                <w:t>ru</w:t>
              </w:r>
              <w:proofErr w:type="spellEnd"/>
            </w:hyperlink>
            <w:r w:rsidR="00AF3261">
              <w:rPr>
                <w:rFonts w:ascii="Times New Roman" w:hAnsi="Times New Roman" w:cs="Times New Roman"/>
                <w:sz w:val="24"/>
                <w:szCs w:val="24"/>
              </w:rPr>
              <w:t>, терминальные устройства в УМФЦ</w:t>
            </w:r>
          </w:p>
        </w:tc>
      </w:tr>
    </w:tbl>
    <w:p w:rsidR="002C4726" w:rsidRDefault="00AF3261">
      <w:pPr>
        <w:rPr>
          <w:rFonts w:ascii="Times New Roman" w:eastAsia="Calibri" w:hAnsi="Times New Roman" w:cs="Times New Roman"/>
          <w:b/>
          <w:bCs/>
          <w:sz w:val="24"/>
          <w:szCs w:val="28"/>
        </w:rPr>
      </w:pPr>
      <w:r>
        <w:rPr>
          <w:rFonts w:ascii="Times New Roman" w:eastAsia="Calibri" w:hAnsi="Times New Roman" w:cs="Times New Roman"/>
          <w:b/>
          <w:bCs/>
          <w:sz w:val="24"/>
          <w:szCs w:val="28"/>
        </w:rPr>
        <w:t>Раздел 2. «Общие сведения о «</w:t>
      </w:r>
      <w:proofErr w:type="spellStart"/>
      <w:r>
        <w:rPr>
          <w:rFonts w:ascii="Times New Roman" w:eastAsia="Calibri" w:hAnsi="Times New Roman" w:cs="Times New Roman"/>
          <w:b/>
          <w:bCs/>
          <w:sz w:val="24"/>
          <w:szCs w:val="28"/>
        </w:rPr>
        <w:t>подуслугах</w:t>
      </w:r>
      <w:proofErr w:type="spellEnd"/>
      <w:r>
        <w:rPr>
          <w:rFonts w:ascii="Times New Roman" w:eastAsia="Calibri" w:hAnsi="Times New Roman" w:cs="Times New Roman"/>
          <w:b/>
          <w:bCs/>
          <w:sz w:val="24"/>
          <w:szCs w:val="28"/>
        </w:rPr>
        <w:t>»</w:t>
      </w:r>
    </w:p>
    <w:tbl>
      <w:tblPr>
        <w:tblW w:w="159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417"/>
        <w:gridCol w:w="1418"/>
        <w:gridCol w:w="2409"/>
        <w:gridCol w:w="143"/>
        <w:gridCol w:w="1701"/>
        <w:gridCol w:w="1275"/>
        <w:gridCol w:w="992"/>
        <w:gridCol w:w="1276"/>
        <w:gridCol w:w="849"/>
        <w:gridCol w:w="1702"/>
        <w:gridCol w:w="1649"/>
      </w:tblGrid>
      <w:tr w:rsidR="002C4726">
        <w:tc>
          <w:tcPr>
            <w:tcW w:w="2552" w:type="dxa"/>
            <w:gridSpan w:val="2"/>
            <w:shd w:val="clear" w:color="auto" w:fill="DBE5F1"/>
          </w:tcPr>
          <w:p w:rsidR="002C4726" w:rsidRDefault="00AF326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 xml:space="preserve">Срок предоставления </w:t>
            </w:r>
            <w:r>
              <w:rPr>
                <w:rFonts w:ascii="Times New Roman" w:eastAsia="Calibri" w:hAnsi="Times New Roman" w:cs="Times New Roman"/>
                <w:b/>
                <w:bCs/>
                <w:sz w:val="20"/>
                <w:szCs w:val="20"/>
              </w:rPr>
              <w:br/>
              <w:t>в зависимости от условий</w:t>
            </w:r>
          </w:p>
        </w:tc>
        <w:tc>
          <w:tcPr>
            <w:tcW w:w="1418" w:type="dxa"/>
            <w:vMerge w:val="restart"/>
            <w:shd w:val="clear" w:color="auto" w:fill="DBE5F1"/>
          </w:tcPr>
          <w:p w:rsidR="002C4726" w:rsidRDefault="00AF326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Основания отказа в приеме документов</w:t>
            </w:r>
          </w:p>
        </w:tc>
        <w:tc>
          <w:tcPr>
            <w:tcW w:w="2552" w:type="dxa"/>
            <w:gridSpan w:val="2"/>
            <w:vMerge w:val="restart"/>
            <w:shd w:val="clear" w:color="auto" w:fill="DBE5F1"/>
          </w:tcPr>
          <w:p w:rsidR="002C4726" w:rsidRDefault="00AF326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Основания отказа в предоставлении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c>
          <w:tcPr>
            <w:tcW w:w="1701" w:type="dxa"/>
            <w:vMerge w:val="restart"/>
            <w:shd w:val="clear" w:color="auto" w:fill="DBE5F1"/>
          </w:tcPr>
          <w:p w:rsidR="002C4726" w:rsidRDefault="00AF326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Основания приостановления предоставления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c>
          <w:tcPr>
            <w:tcW w:w="1275" w:type="dxa"/>
            <w:vMerge w:val="restart"/>
            <w:shd w:val="clear" w:color="auto" w:fill="DBE5F1"/>
          </w:tcPr>
          <w:p w:rsidR="002C4726" w:rsidRDefault="00AF3261">
            <w:pPr>
              <w:spacing w:after="0" w:line="240" w:lineRule="auto"/>
              <w:ind w:left="-109" w:right="-108"/>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Срок приостановления предоставления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c>
          <w:tcPr>
            <w:tcW w:w="3117" w:type="dxa"/>
            <w:gridSpan w:val="3"/>
            <w:shd w:val="clear" w:color="auto" w:fill="DBE5F1"/>
          </w:tcPr>
          <w:p w:rsidR="002C4726" w:rsidRDefault="00AF326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Плата за предоставление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c>
          <w:tcPr>
            <w:tcW w:w="1702" w:type="dxa"/>
            <w:vMerge w:val="restart"/>
            <w:shd w:val="clear" w:color="auto" w:fill="DBE5F1"/>
          </w:tcPr>
          <w:p w:rsidR="002C4726" w:rsidRDefault="00AF326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Способ обращения за получением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c>
          <w:tcPr>
            <w:tcW w:w="1649" w:type="dxa"/>
            <w:vMerge w:val="restart"/>
            <w:shd w:val="clear" w:color="auto" w:fill="DBE5F1"/>
          </w:tcPr>
          <w:p w:rsidR="002C4726" w:rsidRDefault="00AF326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Способ получения результата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r>
      <w:tr w:rsidR="002C4726">
        <w:tc>
          <w:tcPr>
            <w:tcW w:w="1135" w:type="dxa"/>
            <w:shd w:val="clear" w:color="auto" w:fill="DBE5F1"/>
          </w:tcPr>
          <w:p w:rsidR="002C4726" w:rsidRDefault="00AF3261">
            <w:pPr>
              <w:spacing w:after="0" w:line="240" w:lineRule="auto"/>
              <w:ind w:left="-108" w:right="-108"/>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при подаче заявления по месту жительства (месту нахождения юр. лица)</w:t>
            </w:r>
          </w:p>
        </w:tc>
        <w:tc>
          <w:tcPr>
            <w:tcW w:w="1417" w:type="dxa"/>
            <w:shd w:val="clear" w:color="auto" w:fill="DBE5F1"/>
          </w:tcPr>
          <w:p w:rsidR="002C4726" w:rsidRDefault="00AF326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при подаче заявления не по месту жительства (по месту обращения)</w:t>
            </w:r>
          </w:p>
        </w:tc>
        <w:tc>
          <w:tcPr>
            <w:tcW w:w="1418" w:type="dxa"/>
            <w:vMerge/>
            <w:shd w:val="clear" w:color="auto" w:fill="DBE5F1"/>
          </w:tcPr>
          <w:p w:rsidR="002C4726" w:rsidRDefault="002C4726">
            <w:pPr>
              <w:spacing w:after="0" w:line="240" w:lineRule="auto"/>
              <w:rPr>
                <w:rFonts w:ascii="Times New Roman" w:eastAsia="Calibri" w:hAnsi="Times New Roman" w:cs="Times New Roman"/>
                <w:b/>
                <w:bCs/>
              </w:rPr>
            </w:pPr>
          </w:p>
        </w:tc>
        <w:tc>
          <w:tcPr>
            <w:tcW w:w="2552" w:type="dxa"/>
            <w:gridSpan w:val="2"/>
            <w:vMerge/>
            <w:shd w:val="clear" w:color="auto" w:fill="DBE5F1"/>
          </w:tcPr>
          <w:p w:rsidR="002C4726" w:rsidRDefault="002C4726">
            <w:pPr>
              <w:spacing w:after="0" w:line="240" w:lineRule="auto"/>
              <w:rPr>
                <w:rFonts w:ascii="Times New Roman" w:eastAsia="Calibri" w:hAnsi="Times New Roman" w:cs="Times New Roman"/>
                <w:b/>
                <w:bCs/>
              </w:rPr>
            </w:pPr>
          </w:p>
        </w:tc>
        <w:tc>
          <w:tcPr>
            <w:tcW w:w="1701" w:type="dxa"/>
            <w:vMerge/>
            <w:shd w:val="clear" w:color="auto" w:fill="DBE5F1"/>
          </w:tcPr>
          <w:p w:rsidR="002C4726" w:rsidRDefault="002C4726">
            <w:pPr>
              <w:spacing w:after="0" w:line="240" w:lineRule="auto"/>
              <w:rPr>
                <w:rFonts w:ascii="Times New Roman" w:eastAsia="Calibri" w:hAnsi="Times New Roman" w:cs="Times New Roman"/>
                <w:b/>
                <w:bCs/>
              </w:rPr>
            </w:pPr>
          </w:p>
        </w:tc>
        <w:tc>
          <w:tcPr>
            <w:tcW w:w="1275" w:type="dxa"/>
            <w:vMerge/>
            <w:shd w:val="clear" w:color="auto" w:fill="DBE5F1"/>
          </w:tcPr>
          <w:p w:rsidR="002C4726" w:rsidRDefault="002C4726">
            <w:pPr>
              <w:spacing w:after="0" w:line="240" w:lineRule="auto"/>
              <w:rPr>
                <w:rFonts w:ascii="Times New Roman" w:eastAsia="Calibri" w:hAnsi="Times New Roman" w:cs="Times New Roman"/>
                <w:b/>
                <w:bCs/>
              </w:rPr>
            </w:pPr>
          </w:p>
        </w:tc>
        <w:tc>
          <w:tcPr>
            <w:tcW w:w="992" w:type="dxa"/>
            <w:shd w:val="clear" w:color="auto" w:fill="DBE5F1"/>
          </w:tcPr>
          <w:p w:rsidR="002C4726" w:rsidRDefault="00AF3261">
            <w:pPr>
              <w:spacing w:after="0" w:line="240" w:lineRule="auto"/>
              <w:ind w:left="-108" w:right="-108"/>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наличие платы (государственной пошлины)</w:t>
            </w:r>
          </w:p>
        </w:tc>
        <w:tc>
          <w:tcPr>
            <w:tcW w:w="1276" w:type="dxa"/>
            <w:shd w:val="clear" w:color="auto" w:fill="DBE5F1"/>
          </w:tcPr>
          <w:p w:rsidR="002C4726" w:rsidRDefault="00AF3261">
            <w:pPr>
              <w:spacing w:after="0" w:line="240" w:lineRule="auto"/>
              <w:ind w:left="-108" w:right="-108"/>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реквизиты нормативного правового акта, являющегося основанием для взимания платы (государственной пошлины)</w:t>
            </w:r>
          </w:p>
        </w:tc>
        <w:tc>
          <w:tcPr>
            <w:tcW w:w="849" w:type="dxa"/>
            <w:shd w:val="clear" w:color="auto" w:fill="DBE5F1"/>
          </w:tcPr>
          <w:p w:rsidR="002C4726" w:rsidRDefault="00AF3261">
            <w:pPr>
              <w:spacing w:after="0" w:line="240" w:lineRule="auto"/>
              <w:ind w:left="-108" w:right="-110"/>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КБК для взимания платы (государственной пошлины), в том числе через УМФЦ</w:t>
            </w:r>
          </w:p>
        </w:tc>
        <w:tc>
          <w:tcPr>
            <w:tcW w:w="1702" w:type="dxa"/>
            <w:vMerge/>
            <w:shd w:val="clear" w:color="auto" w:fill="DBE5F1"/>
          </w:tcPr>
          <w:p w:rsidR="002C4726" w:rsidRDefault="002C4726">
            <w:pPr>
              <w:spacing w:after="0" w:line="240" w:lineRule="auto"/>
              <w:rPr>
                <w:rFonts w:ascii="Times New Roman" w:eastAsia="Calibri" w:hAnsi="Times New Roman" w:cs="Times New Roman"/>
                <w:b/>
                <w:bCs/>
              </w:rPr>
            </w:pPr>
          </w:p>
        </w:tc>
        <w:tc>
          <w:tcPr>
            <w:tcW w:w="1649" w:type="dxa"/>
            <w:vMerge/>
            <w:shd w:val="clear" w:color="auto" w:fill="DBE5F1"/>
          </w:tcPr>
          <w:p w:rsidR="002C4726" w:rsidRDefault="002C4726">
            <w:pPr>
              <w:spacing w:after="0" w:line="240" w:lineRule="auto"/>
              <w:rPr>
                <w:rFonts w:ascii="Times New Roman" w:eastAsia="Calibri" w:hAnsi="Times New Roman" w:cs="Times New Roman"/>
                <w:b/>
                <w:bCs/>
              </w:rPr>
            </w:pPr>
          </w:p>
        </w:tc>
      </w:tr>
      <w:tr w:rsidR="002C4726">
        <w:tc>
          <w:tcPr>
            <w:tcW w:w="1135" w:type="dxa"/>
            <w:shd w:val="clear" w:color="auto" w:fill="DBE5F1"/>
          </w:tcPr>
          <w:p w:rsidR="002C4726" w:rsidRDefault="00AF3261">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1</w:t>
            </w:r>
          </w:p>
        </w:tc>
        <w:tc>
          <w:tcPr>
            <w:tcW w:w="1417" w:type="dxa"/>
            <w:shd w:val="clear" w:color="auto" w:fill="DBE5F1"/>
          </w:tcPr>
          <w:p w:rsidR="002C4726" w:rsidRDefault="00AF3261">
            <w:pPr>
              <w:tabs>
                <w:tab w:val="left" w:pos="510"/>
                <w:tab w:val="center" w:pos="600"/>
              </w:tabs>
              <w:spacing w:after="0" w:line="240" w:lineRule="auto"/>
              <w:rPr>
                <w:rFonts w:ascii="Times New Roman" w:eastAsia="Calibri" w:hAnsi="Times New Roman" w:cs="Times New Roman"/>
                <w:b/>
                <w:bCs/>
                <w:sz w:val="20"/>
              </w:rPr>
            </w:pPr>
            <w:r>
              <w:rPr>
                <w:rFonts w:ascii="Times New Roman" w:eastAsia="Calibri" w:hAnsi="Times New Roman" w:cs="Times New Roman"/>
                <w:b/>
                <w:bCs/>
                <w:sz w:val="20"/>
              </w:rPr>
              <w:tab/>
              <w:t>2</w:t>
            </w:r>
          </w:p>
        </w:tc>
        <w:tc>
          <w:tcPr>
            <w:tcW w:w="1418" w:type="dxa"/>
            <w:shd w:val="clear" w:color="auto" w:fill="DBE5F1"/>
          </w:tcPr>
          <w:p w:rsidR="002C4726" w:rsidRDefault="00AF3261">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3</w:t>
            </w:r>
          </w:p>
        </w:tc>
        <w:tc>
          <w:tcPr>
            <w:tcW w:w="2552" w:type="dxa"/>
            <w:gridSpan w:val="2"/>
            <w:shd w:val="clear" w:color="auto" w:fill="DBE5F1"/>
          </w:tcPr>
          <w:p w:rsidR="002C4726" w:rsidRDefault="00AF3261">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4</w:t>
            </w:r>
          </w:p>
        </w:tc>
        <w:tc>
          <w:tcPr>
            <w:tcW w:w="1701" w:type="dxa"/>
            <w:shd w:val="clear" w:color="auto" w:fill="DBE5F1"/>
          </w:tcPr>
          <w:p w:rsidR="002C4726" w:rsidRDefault="00AF3261">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5</w:t>
            </w:r>
          </w:p>
        </w:tc>
        <w:tc>
          <w:tcPr>
            <w:tcW w:w="1275" w:type="dxa"/>
            <w:shd w:val="clear" w:color="auto" w:fill="DBE5F1"/>
          </w:tcPr>
          <w:p w:rsidR="002C4726" w:rsidRDefault="00AF3261">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6</w:t>
            </w:r>
          </w:p>
        </w:tc>
        <w:tc>
          <w:tcPr>
            <w:tcW w:w="992" w:type="dxa"/>
            <w:shd w:val="clear" w:color="auto" w:fill="DBE5F1"/>
          </w:tcPr>
          <w:p w:rsidR="002C4726" w:rsidRDefault="00AF3261">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7</w:t>
            </w:r>
          </w:p>
        </w:tc>
        <w:tc>
          <w:tcPr>
            <w:tcW w:w="1276" w:type="dxa"/>
            <w:shd w:val="clear" w:color="auto" w:fill="DBE5F1"/>
          </w:tcPr>
          <w:p w:rsidR="002C4726" w:rsidRDefault="00AF3261">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8</w:t>
            </w:r>
          </w:p>
        </w:tc>
        <w:tc>
          <w:tcPr>
            <w:tcW w:w="849" w:type="dxa"/>
            <w:shd w:val="clear" w:color="auto" w:fill="DBE5F1"/>
          </w:tcPr>
          <w:p w:rsidR="002C4726" w:rsidRDefault="00AF3261">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9</w:t>
            </w:r>
          </w:p>
        </w:tc>
        <w:tc>
          <w:tcPr>
            <w:tcW w:w="1702" w:type="dxa"/>
            <w:shd w:val="clear" w:color="auto" w:fill="DBE5F1"/>
          </w:tcPr>
          <w:p w:rsidR="002C4726" w:rsidRDefault="00AF3261">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10</w:t>
            </w:r>
          </w:p>
        </w:tc>
        <w:tc>
          <w:tcPr>
            <w:tcW w:w="1649" w:type="dxa"/>
            <w:shd w:val="clear" w:color="auto" w:fill="DBE5F1"/>
          </w:tcPr>
          <w:p w:rsidR="002C4726" w:rsidRDefault="00AF3261">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11</w:t>
            </w:r>
          </w:p>
        </w:tc>
      </w:tr>
      <w:tr w:rsidR="002C4726">
        <w:trPr>
          <w:trHeight w:val="333"/>
        </w:trPr>
        <w:tc>
          <w:tcPr>
            <w:tcW w:w="15966" w:type="dxa"/>
            <w:gridSpan w:val="12"/>
            <w:vAlign w:val="center"/>
          </w:tcPr>
          <w:p w:rsidR="002C4726" w:rsidRPr="00A4721D" w:rsidRDefault="00A4721D" w:rsidP="00A4721D">
            <w:pPr>
              <w:spacing w:after="0" w:line="240" w:lineRule="auto"/>
              <w:jc w:val="center"/>
              <w:rPr>
                <w:rFonts w:ascii="Times New Roman" w:eastAsia="Calibri" w:hAnsi="Times New Roman" w:cs="Times New Roman"/>
                <w:b/>
                <w:sz w:val="20"/>
                <w:szCs w:val="20"/>
              </w:rPr>
            </w:pPr>
            <w:r w:rsidRPr="00A4721D">
              <w:rPr>
                <w:rFonts w:ascii="Times New Roman" w:hAnsi="Times New Roman"/>
                <w:b/>
                <w:sz w:val="20"/>
                <w:szCs w:val="20"/>
              </w:rPr>
              <w:t>Предоставление земельного участка, государственная собственность на который не разграничена на территории Лев-Толстовского муниципального района Липецкой области, или земельного участка, находящегося в муниципальной собственности района, предназначенного для ведения сельскохозяйственного производства, в аренду без проведения торгов путем заключения нового договора аренды такого земельного участка</w:t>
            </w:r>
          </w:p>
        </w:tc>
      </w:tr>
      <w:tr w:rsidR="002C4726">
        <w:trPr>
          <w:trHeight w:val="3109"/>
        </w:trPr>
        <w:tc>
          <w:tcPr>
            <w:tcW w:w="1135"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Не более 30 календарных дней со дня поступления заявления в ОМСУ</w:t>
            </w:r>
          </w:p>
        </w:tc>
        <w:tc>
          <w:tcPr>
            <w:tcW w:w="1417"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Не более 30 календарных дней со дня поступления заявления в ОМСУ</w:t>
            </w:r>
          </w:p>
        </w:tc>
        <w:tc>
          <w:tcPr>
            <w:tcW w:w="1418" w:type="dxa"/>
          </w:tcPr>
          <w:p w:rsidR="002C4726" w:rsidRDefault="00AF3261">
            <w:pPr>
              <w:autoSpaceDE w:val="0"/>
              <w:autoSpaceDN w:val="0"/>
              <w:adjustRightInd w:val="0"/>
              <w:spacing w:after="0" w:line="240" w:lineRule="auto"/>
              <w:ind w:left="41"/>
              <w:rPr>
                <w:rFonts w:ascii="Times New Roman" w:hAnsi="Times New Roman" w:cs="Times New Roman"/>
                <w:sz w:val="18"/>
                <w:szCs w:val="18"/>
              </w:rPr>
            </w:pPr>
            <w:r>
              <w:rPr>
                <w:rFonts w:ascii="Times New Roman" w:hAnsi="Times New Roman" w:cs="Times New Roman"/>
                <w:sz w:val="18"/>
                <w:szCs w:val="18"/>
              </w:rPr>
              <w:t>Основания для отказа в приеме документов, необходимых для предоставления муниципальной услуги, является:</w:t>
            </w:r>
          </w:p>
          <w:p w:rsidR="002C4726" w:rsidRDefault="00AF3261">
            <w:pPr>
              <w:pStyle w:val="afc"/>
              <w:numPr>
                <w:ilvl w:val="0"/>
                <w:numId w:val="1"/>
              </w:numPr>
              <w:autoSpaceDE w:val="0"/>
              <w:autoSpaceDN w:val="0"/>
              <w:adjustRightInd w:val="0"/>
              <w:spacing w:after="0" w:line="240" w:lineRule="auto"/>
              <w:ind w:left="41" w:firstLine="142"/>
              <w:rPr>
                <w:rFonts w:ascii="Times New Roman" w:hAnsi="Times New Roman" w:cs="Times New Roman"/>
                <w:sz w:val="18"/>
                <w:szCs w:val="18"/>
              </w:rPr>
            </w:pPr>
            <w:r>
              <w:rPr>
                <w:rFonts w:ascii="Times New Roman" w:hAnsi="Times New Roman" w:cs="Times New Roman"/>
                <w:sz w:val="18"/>
                <w:szCs w:val="18"/>
              </w:rPr>
              <w:t>заявление не соответствует установленной форме;</w:t>
            </w:r>
          </w:p>
          <w:p w:rsidR="002C4726" w:rsidRDefault="00AF3261">
            <w:pPr>
              <w:pStyle w:val="afc"/>
              <w:numPr>
                <w:ilvl w:val="0"/>
                <w:numId w:val="1"/>
              </w:numPr>
              <w:spacing w:after="0" w:line="240" w:lineRule="auto"/>
              <w:ind w:left="0" w:right="-108" w:firstLine="183"/>
              <w:rPr>
                <w:rFonts w:ascii="Times New Roman" w:hAnsi="Times New Roman" w:cs="Times New Roman"/>
                <w:sz w:val="18"/>
                <w:szCs w:val="18"/>
              </w:rPr>
            </w:pPr>
            <w:r>
              <w:rPr>
                <w:rFonts w:ascii="Times New Roman" w:hAnsi="Times New Roman" w:cs="Times New Roman"/>
                <w:sz w:val="18"/>
                <w:szCs w:val="18"/>
              </w:rPr>
              <w:t>к заявлению не приложены документы, необходимые для предоставления муниципальной услуги</w:t>
            </w:r>
          </w:p>
        </w:tc>
        <w:tc>
          <w:tcPr>
            <w:tcW w:w="2409" w:type="dxa"/>
          </w:tcPr>
          <w:p w:rsidR="002C4726" w:rsidRDefault="00AF3261">
            <w:pPr>
              <w:pStyle w:val="22"/>
              <w:shd w:val="clear" w:color="auto" w:fill="auto"/>
              <w:spacing w:line="240" w:lineRule="auto"/>
              <w:contextualSpacing/>
              <w:jc w:val="left"/>
              <w:rPr>
                <w:rFonts w:eastAsia="Calibri"/>
                <w:sz w:val="18"/>
                <w:szCs w:val="18"/>
              </w:rPr>
            </w:pPr>
            <w:r>
              <w:rPr>
                <w:sz w:val="18"/>
                <w:szCs w:val="18"/>
              </w:rPr>
              <w:t>Основаниями для отказа в предоставлении муниципальной услуги законодательством являются:</w:t>
            </w:r>
          </w:p>
          <w:p w:rsidR="002C4726" w:rsidRDefault="00AF3261">
            <w:pPr>
              <w:pStyle w:val="22"/>
              <w:numPr>
                <w:ilvl w:val="0"/>
                <w:numId w:val="1"/>
              </w:numPr>
              <w:spacing w:line="240" w:lineRule="auto"/>
              <w:ind w:left="34" w:firstLine="367"/>
              <w:contextualSpacing/>
              <w:jc w:val="left"/>
              <w:rPr>
                <w:rFonts w:eastAsia="Calibri"/>
                <w:sz w:val="18"/>
                <w:szCs w:val="18"/>
              </w:rPr>
            </w:pPr>
            <w:r>
              <w:rPr>
                <w:rFonts w:eastAsia="Calibri"/>
                <w:sz w:val="18"/>
                <w:szCs w:val="18"/>
              </w:rPr>
              <w:t>наличие одного или нескольких оснований из числа, предусмотренных статьей 39.16 Земельного кодекса Российской Федерации:</w:t>
            </w:r>
          </w:p>
          <w:p w:rsidR="002C4726" w:rsidRDefault="00AF3261">
            <w:pPr>
              <w:autoSpaceDE w:val="0"/>
              <w:autoSpaceDN w:val="0"/>
              <w:adjustRightInd w:val="0"/>
              <w:spacing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C4726" w:rsidRDefault="00AF3261">
            <w:pPr>
              <w:autoSpaceDE w:val="0"/>
              <w:autoSpaceDN w:val="0"/>
              <w:adjustRightInd w:val="0"/>
              <w:spacing w:before="200" w:after="0" w:line="240" w:lineRule="auto"/>
              <w:ind w:firstLine="40"/>
              <w:rPr>
                <w:rFonts w:ascii="Times New Roman" w:eastAsia="SimSun" w:hAnsi="Times New Roman" w:cs="Times New Roman"/>
                <w:sz w:val="18"/>
                <w:szCs w:val="18"/>
                <w:lang w:eastAsia="ru-RU"/>
              </w:rPr>
            </w:pPr>
            <w:proofErr w:type="gramStart"/>
            <w:r>
              <w:rPr>
                <w:rFonts w:ascii="Times New Roman" w:eastAsia="SimSun" w:hAnsi="Times New Roman" w:cs="Times New Roman"/>
                <w:sz w:val="18"/>
                <w:szCs w:val="1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w:t>
            </w:r>
            <w:r>
              <w:rPr>
                <w:rFonts w:ascii="Times New Roman" w:eastAsia="SimSun" w:hAnsi="Times New Roman" w:cs="Times New Roman"/>
                <w:sz w:val="18"/>
                <w:szCs w:val="18"/>
                <w:lang w:eastAsia="ru-RU"/>
              </w:rPr>
              <w:lastRenderedPageBreak/>
              <w:t xml:space="preserve">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0" w:history="1">
              <w:r>
                <w:rPr>
                  <w:rFonts w:ascii="Times New Roman" w:eastAsia="SimSun" w:hAnsi="Times New Roman" w:cs="Times New Roman"/>
                  <w:sz w:val="18"/>
                  <w:szCs w:val="18"/>
                  <w:lang w:eastAsia="ru-RU"/>
                </w:rPr>
                <w:t>подпунктом 10 пункта 2 статьи 39.10</w:t>
              </w:r>
            </w:hyperlink>
            <w:r>
              <w:rPr>
                <w:rFonts w:ascii="Times New Roman" w:eastAsia="SimSun" w:hAnsi="Times New Roman" w:cs="Times New Roman"/>
                <w:sz w:val="18"/>
                <w:szCs w:val="18"/>
                <w:lang w:eastAsia="ru-RU"/>
              </w:rPr>
              <w:t xml:space="preserve"> ЗК РФ;</w:t>
            </w:r>
            <w:proofErr w:type="gramEnd"/>
          </w:p>
          <w:p w:rsidR="002C4726" w:rsidRDefault="00AF3261">
            <w:pPr>
              <w:autoSpaceDE w:val="0"/>
              <w:autoSpaceDN w:val="0"/>
              <w:adjustRightInd w:val="0"/>
              <w:spacing w:before="200" w:after="0" w:line="240" w:lineRule="auto"/>
              <w:ind w:firstLine="40"/>
              <w:rPr>
                <w:rFonts w:ascii="Times New Roman" w:eastAsia="SimSun" w:hAnsi="Times New Roman" w:cs="Times New Roman"/>
                <w:sz w:val="18"/>
                <w:szCs w:val="18"/>
                <w:lang w:eastAsia="ru-RU"/>
              </w:rPr>
            </w:pPr>
            <w:proofErr w:type="gramStart"/>
            <w:r>
              <w:rPr>
                <w:rFonts w:ascii="Times New Roman" w:eastAsia="SimSun" w:hAnsi="Times New Roman" w:cs="Times New Roman"/>
                <w:sz w:val="18"/>
                <w:szCs w:val="1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rFonts w:ascii="Times New Roman" w:eastAsia="SimSun" w:hAnsi="Times New Roman" w:cs="Times New Roman"/>
                <w:sz w:val="18"/>
                <w:szCs w:val="18"/>
                <w:lang w:eastAsia="ru-RU"/>
              </w:rPr>
              <w:t xml:space="preserve"> земельным участком общего назначения);</w:t>
            </w:r>
          </w:p>
          <w:p w:rsidR="002C4726" w:rsidRDefault="00AF3261">
            <w:pPr>
              <w:autoSpaceDE w:val="0"/>
              <w:autoSpaceDN w:val="0"/>
              <w:adjustRightInd w:val="0"/>
              <w:spacing w:before="200" w:after="0" w:line="240" w:lineRule="auto"/>
              <w:ind w:firstLine="40"/>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w:t>
            </w:r>
            <w:r>
              <w:rPr>
                <w:rFonts w:ascii="Times New Roman" w:eastAsia="SimSun" w:hAnsi="Times New Roman" w:cs="Times New Roman"/>
                <w:sz w:val="18"/>
                <w:szCs w:val="18"/>
                <w:lang w:eastAsia="ru-RU"/>
              </w:rPr>
              <w:lastRenderedPageBreak/>
              <w:t>члена этой организации либо этой организации, если земельный участок является земельным участком общего пользования этой организации;</w:t>
            </w:r>
          </w:p>
          <w:p w:rsidR="002C4726" w:rsidRDefault="00AF3261">
            <w:pPr>
              <w:autoSpaceDE w:val="0"/>
              <w:autoSpaceDN w:val="0"/>
              <w:adjustRightInd w:val="0"/>
              <w:spacing w:before="200" w:after="0" w:line="240" w:lineRule="auto"/>
              <w:rPr>
                <w:rFonts w:ascii="Times New Roman" w:eastAsia="SimSun" w:hAnsi="Times New Roman" w:cs="Times New Roman"/>
                <w:sz w:val="18"/>
                <w:szCs w:val="18"/>
                <w:lang w:eastAsia="ru-RU"/>
              </w:rPr>
            </w:pPr>
            <w:proofErr w:type="gramStart"/>
            <w:r>
              <w:rPr>
                <w:rFonts w:ascii="Times New Roman" w:eastAsia="SimSun" w:hAnsi="Times New Roman" w:cs="Times New Roman"/>
                <w:sz w:val="18"/>
                <w:szCs w:val="1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Pr>
                  <w:rFonts w:ascii="Times New Roman" w:eastAsia="SimSun" w:hAnsi="Times New Roman" w:cs="Times New Roman"/>
                  <w:sz w:val="18"/>
                  <w:szCs w:val="18"/>
                  <w:lang w:eastAsia="ru-RU"/>
                </w:rPr>
                <w:t>статьей 39.36</w:t>
              </w:r>
            </w:hyperlink>
            <w:r>
              <w:rPr>
                <w:rFonts w:ascii="Times New Roman" w:eastAsia="SimSun" w:hAnsi="Times New Roman" w:cs="Times New Roman"/>
                <w:sz w:val="18"/>
                <w:szCs w:val="18"/>
                <w:lang w:eastAsia="ru-RU"/>
              </w:rPr>
              <w:t xml:space="preserve"> ЗК РФ, либо с заявлением</w:t>
            </w:r>
            <w:proofErr w:type="gramEnd"/>
            <w:r>
              <w:rPr>
                <w:rFonts w:ascii="Times New Roman" w:eastAsia="SimSun" w:hAnsi="Times New Roman" w:cs="Times New Roman"/>
                <w:sz w:val="18"/>
                <w:szCs w:val="18"/>
                <w:lang w:eastAsia="ru-RU"/>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Pr>
                <w:rFonts w:ascii="Times New Roman" w:eastAsia="SimSun" w:hAnsi="Times New Roman" w:cs="Times New Roman"/>
                <w:sz w:val="18"/>
                <w:szCs w:val="18"/>
                <w:lang w:eastAsia="ru-RU"/>
              </w:rPr>
              <w:t>постройки</w:t>
            </w:r>
            <w:proofErr w:type="gramEnd"/>
            <w:r>
              <w:rPr>
                <w:rFonts w:ascii="Times New Roman" w:eastAsia="SimSun" w:hAnsi="Times New Roman" w:cs="Times New Roman"/>
                <w:sz w:val="18"/>
                <w:szCs w:val="18"/>
                <w:lang w:eastAsia="ru-RU"/>
              </w:rPr>
              <w:t xml:space="preserve"> либо решение о сносе самовольной постройки или ее приведении в соответствие с </w:t>
            </w:r>
            <w:r>
              <w:rPr>
                <w:rFonts w:ascii="Times New Roman" w:eastAsia="SimSun" w:hAnsi="Times New Roman" w:cs="Times New Roman"/>
                <w:sz w:val="18"/>
                <w:szCs w:val="18"/>
                <w:lang w:eastAsia="ru-RU"/>
              </w:rPr>
              <w:lastRenderedPageBreak/>
              <w:t xml:space="preserve">установленными требованиями и в сроки, установленные указанными решениями, не выполнены обязанности, предусмотренные </w:t>
            </w:r>
            <w:hyperlink r:id="rId12" w:history="1">
              <w:r>
                <w:rPr>
                  <w:rFonts w:ascii="Times New Roman" w:eastAsia="SimSun" w:hAnsi="Times New Roman" w:cs="Times New Roman"/>
                  <w:sz w:val="18"/>
                  <w:szCs w:val="18"/>
                  <w:lang w:eastAsia="ru-RU"/>
                </w:rPr>
                <w:t>частью 11 статьи 55.32</w:t>
              </w:r>
            </w:hyperlink>
            <w:r>
              <w:rPr>
                <w:rFonts w:ascii="Times New Roman" w:eastAsia="SimSun" w:hAnsi="Times New Roman" w:cs="Times New Roman"/>
                <w:sz w:val="18"/>
                <w:szCs w:val="18"/>
                <w:lang w:eastAsia="ru-RU"/>
              </w:rPr>
              <w:t xml:space="preserve"> Градостроительного кодекса Российской Федерации;</w:t>
            </w:r>
          </w:p>
          <w:p w:rsidR="002C4726" w:rsidRDefault="00AF3261">
            <w:pPr>
              <w:autoSpaceDE w:val="0"/>
              <w:autoSpaceDN w:val="0"/>
              <w:adjustRightInd w:val="0"/>
              <w:spacing w:before="200" w:after="0" w:line="240" w:lineRule="auto"/>
              <w:rPr>
                <w:rFonts w:ascii="Times New Roman" w:eastAsia="SimSun" w:hAnsi="Times New Roman" w:cs="Times New Roman"/>
                <w:sz w:val="18"/>
                <w:szCs w:val="18"/>
                <w:lang w:eastAsia="ru-RU"/>
              </w:rPr>
            </w:pPr>
            <w:proofErr w:type="gramStart"/>
            <w:r>
              <w:rPr>
                <w:rFonts w:ascii="Times New Roman" w:eastAsia="SimSun" w:hAnsi="Times New Roman" w:cs="Times New Roman"/>
                <w:sz w:val="18"/>
                <w:szCs w:val="18"/>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Pr>
                  <w:rFonts w:ascii="Times New Roman" w:eastAsia="SimSun" w:hAnsi="Times New Roman" w:cs="Times New Roman"/>
                  <w:sz w:val="18"/>
                  <w:szCs w:val="18"/>
                  <w:lang w:eastAsia="ru-RU"/>
                </w:rPr>
                <w:t>статьей 39.36</w:t>
              </w:r>
            </w:hyperlink>
            <w:r>
              <w:rPr>
                <w:rFonts w:ascii="Times New Roman" w:eastAsia="SimSun" w:hAnsi="Times New Roman" w:cs="Times New Roman"/>
                <w:sz w:val="18"/>
                <w:szCs w:val="18"/>
                <w:lang w:eastAsia="ru-RU"/>
              </w:rPr>
              <w:t xml:space="preserve"> ЗК РФ, либо с</w:t>
            </w:r>
            <w:proofErr w:type="gramEnd"/>
            <w:r>
              <w:rPr>
                <w:rFonts w:ascii="Times New Roman" w:eastAsia="SimSun" w:hAnsi="Times New Roman" w:cs="Times New Roman"/>
                <w:sz w:val="18"/>
                <w:szCs w:val="18"/>
                <w:lang w:eastAsia="ru-RU"/>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C4726" w:rsidRDefault="00AF3261">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w:t>
            </w:r>
            <w:r>
              <w:rPr>
                <w:rFonts w:ascii="Times New Roman" w:eastAsia="SimSun" w:hAnsi="Times New Roman" w:cs="Times New Roman"/>
                <w:sz w:val="18"/>
                <w:szCs w:val="18"/>
                <w:lang w:eastAsia="ru-RU"/>
              </w:rPr>
              <w:lastRenderedPageBreak/>
              <w:t>указанном в заявлении о предоставлении земельного участка;</w:t>
            </w:r>
          </w:p>
          <w:p w:rsidR="002C4726" w:rsidRDefault="00AF3261">
            <w:pPr>
              <w:autoSpaceDE w:val="0"/>
              <w:autoSpaceDN w:val="0"/>
              <w:adjustRightInd w:val="0"/>
              <w:spacing w:before="200" w:after="0" w:line="240" w:lineRule="auto"/>
              <w:rPr>
                <w:rFonts w:ascii="Times New Roman" w:eastAsia="SimSun" w:hAnsi="Times New Roman" w:cs="Times New Roman"/>
                <w:sz w:val="18"/>
                <w:szCs w:val="18"/>
                <w:lang w:eastAsia="ru-RU"/>
              </w:rPr>
            </w:pPr>
            <w:proofErr w:type="gramStart"/>
            <w:r>
              <w:rPr>
                <w:rFonts w:ascii="Times New Roman" w:eastAsia="SimSun" w:hAnsi="Times New Roman" w:cs="Times New Roman"/>
                <w:sz w:val="18"/>
                <w:szCs w:val="1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eastAsia="SimSun" w:hAnsi="Times New Roman" w:cs="Times New Roman"/>
                <w:sz w:val="18"/>
                <w:szCs w:val="18"/>
                <w:lang w:eastAsia="ru-RU"/>
              </w:rPr>
              <w:t xml:space="preserve"> для целей резервирования;</w:t>
            </w:r>
          </w:p>
          <w:p w:rsidR="002C4726" w:rsidRDefault="00AF3261">
            <w:pPr>
              <w:autoSpaceDE w:val="0"/>
              <w:autoSpaceDN w:val="0"/>
              <w:adjustRightInd w:val="0"/>
              <w:spacing w:before="200" w:after="0" w:line="240" w:lineRule="auto"/>
              <w:rPr>
                <w:rFonts w:ascii="Times New Roman" w:eastAsia="SimSun" w:hAnsi="Times New Roman" w:cs="Times New Roman"/>
                <w:sz w:val="18"/>
                <w:szCs w:val="18"/>
                <w:lang w:eastAsia="ru-RU"/>
              </w:rPr>
            </w:pPr>
            <w:proofErr w:type="gramStart"/>
            <w:r>
              <w:rPr>
                <w:rFonts w:ascii="Times New Roman" w:eastAsia="SimSun" w:hAnsi="Times New Roman" w:cs="Times New Roman"/>
                <w:sz w:val="18"/>
                <w:szCs w:val="1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C4726" w:rsidRDefault="00AF3261">
            <w:pPr>
              <w:autoSpaceDE w:val="0"/>
              <w:autoSpaceDN w:val="0"/>
              <w:adjustRightInd w:val="0"/>
              <w:spacing w:before="200" w:after="0" w:line="240" w:lineRule="auto"/>
              <w:rPr>
                <w:rFonts w:ascii="Times New Roman" w:eastAsia="SimSun" w:hAnsi="Times New Roman" w:cs="Times New Roman"/>
                <w:sz w:val="18"/>
                <w:szCs w:val="18"/>
                <w:lang w:eastAsia="ru-RU"/>
              </w:rPr>
            </w:pPr>
            <w:proofErr w:type="gramStart"/>
            <w:r>
              <w:rPr>
                <w:rFonts w:ascii="Times New Roman" w:eastAsia="SimSun" w:hAnsi="Times New Roman" w:cs="Times New Roman"/>
                <w:sz w:val="18"/>
                <w:szCs w:val="18"/>
                <w:lang w:eastAsia="ru-RU"/>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eastAsia="SimSun" w:hAnsi="Times New Roman" w:cs="Times New Roman"/>
                <w:sz w:val="18"/>
                <w:szCs w:val="1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C4726" w:rsidRDefault="00AF3261">
            <w:pPr>
              <w:autoSpaceDE w:val="0"/>
              <w:autoSpaceDN w:val="0"/>
              <w:adjustRightInd w:val="0"/>
              <w:spacing w:before="200" w:after="0" w:line="240" w:lineRule="auto"/>
              <w:rPr>
                <w:rFonts w:ascii="Times New Roman" w:eastAsia="SimSun" w:hAnsi="Times New Roman" w:cs="Times New Roman"/>
                <w:sz w:val="18"/>
                <w:szCs w:val="18"/>
                <w:lang w:eastAsia="ru-RU"/>
              </w:rPr>
            </w:pPr>
            <w:proofErr w:type="gramStart"/>
            <w:r>
              <w:rPr>
                <w:rFonts w:ascii="Times New Roman" w:eastAsia="SimSun" w:hAnsi="Times New Roman" w:cs="Times New Roman"/>
                <w:sz w:val="18"/>
                <w:szCs w:val="18"/>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w:t>
            </w:r>
            <w:r>
              <w:rPr>
                <w:rFonts w:ascii="Times New Roman" w:eastAsia="SimSun" w:hAnsi="Times New Roman" w:cs="Times New Roman"/>
                <w:sz w:val="18"/>
                <w:szCs w:val="18"/>
                <w:lang w:eastAsia="ru-RU"/>
              </w:rPr>
              <w:lastRenderedPageBreak/>
              <w:t>местного значения, за исключением случаев, если с заявлением о предоставлении в</w:t>
            </w:r>
            <w:proofErr w:type="gramEnd"/>
            <w:r>
              <w:rPr>
                <w:rFonts w:ascii="Times New Roman" w:eastAsia="SimSun" w:hAnsi="Times New Roman" w:cs="Times New Roman"/>
                <w:sz w:val="18"/>
                <w:szCs w:val="18"/>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C4726" w:rsidRDefault="00AF3261">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eastAsia="SimSun" w:hAnsi="Times New Roman" w:cs="Times New Roman"/>
                <w:sz w:val="18"/>
                <w:szCs w:val="18"/>
                <w:lang w:eastAsia="ru-RU"/>
              </w:rPr>
              <w:t>извещение</w:t>
            </w:r>
            <w:proofErr w:type="gramEnd"/>
            <w:r>
              <w:rPr>
                <w:rFonts w:ascii="Times New Roman" w:eastAsia="SimSun" w:hAnsi="Times New Roman" w:cs="Times New Roman"/>
                <w:sz w:val="18"/>
                <w:szCs w:val="18"/>
                <w:lang w:eastAsia="ru-RU"/>
              </w:rPr>
              <w:t xml:space="preserve"> о проведении которого размещено в соответствии с </w:t>
            </w:r>
            <w:hyperlink r:id="rId14" w:history="1">
              <w:r>
                <w:rPr>
                  <w:rFonts w:ascii="Times New Roman" w:eastAsia="SimSun" w:hAnsi="Times New Roman" w:cs="Times New Roman"/>
                  <w:sz w:val="18"/>
                  <w:szCs w:val="18"/>
                  <w:lang w:eastAsia="ru-RU"/>
                </w:rPr>
                <w:t>пунктом 19 статьи 39.11</w:t>
              </w:r>
            </w:hyperlink>
            <w:r>
              <w:rPr>
                <w:rFonts w:ascii="Times New Roman" w:eastAsia="SimSun" w:hAnsi="Times New Roman" w:cs="Times New Roman"/>
                <w:sz w:val="18"/>
                <w:szCs w:val="18"/>
                <w:lang w:eastAsia="ru-RU"/>
              </w:rPr>
              <w:t xml:space="preserve"> ЗК РФ;</w:t>
            </w:r>
          </w:p>
          <w:p w:rsidR="002C4726" w:rsidRDefault="00AF3261">
            <w:pPr>
              <w:autoSpaceDE w:val="0"/>
              <w:autoSpaceDN w:val="0"/>
              <w:adjustRightInd w:val="0"/>
              <w:spacing w:before="200" w:after="0" w:line="240" w:lineRule="auto"/>
              <w:rPr>
                <w:rFonts w:ascii="Times New Roman" w:eastAsia="SimSun" w:hAnsi="Times New Roman" w:cs="Times New Roman"/>
                <w:sz w:val="18"/>
                <w:szCs w:val="18"/>
                <w:lang w:eastAsia="ru-RU"/>
              </w:rPr>
            </w:pPr>
            <w:proofErr w:type="gramStart"/>
            <w:r>
              <w:rPr>
                <w:rFonts w:ascii="Times New Roman" w:eastAsia="SimSun" w:hAnsi="Times New Roman" w:cs="Times New Roman"/>
                <w:sz w:val="18"/>
                <w:szCs w:val="18"/>
                <w:lang w:eastAsia="ru-RU"/>
              </w:rPr>
              <w:t xml:space="preserve">12) в отношении земельного участка, указанного в заявлении о его предоставлении, поступило предусмотренное </w:t>
            </w:r>
            <w:hyperlink r:id="rId15" w:history="1">
              <w:r>
                <w:rPr>
                  <w:rFonts w:ascii="Times New Roman" w:eastAsia="SimSun" w:hAnsi="Times New Roman" w:cs="Times New Roman"/>
                  <w:sz w:val="18"/>
                  <w:szCs w:val="18"/>
                  <w:lang w:eastAsia="ru-RU"/>
                </w:rPr>
                <w:t>подпунктом 6 пункта 4 статьи 39.11</w:t>
              </w:r>
            </w:hyperlink>
            <w:r>
              <w:rPr>
                <w:rFonts w:ascii="Times New Roman" w:eastAsia="SimSun" w:hAnsi="Times New Roman" w:cs="Times New Roman"/>
                <w:sz w:val="18"/>
                <w:szCs w:val="18"/>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Pr>
                  <w:rFonts w:ascii="Times New Roman" w:eastAsia="SimSun" w:hAnsi="Times New Roman" w:cs="Times New Roman"/>
                  <w:sz w:val="18"/>
                  <w:szCs w:val="18"/>
                  <w:lang w:eastAsia="ru-RU"/>
                </w:rPr>
                <w:t>подпунктом 4 пункта 4 статьи 39.11</w:t>
              </w:r>
            </w:hyperlink>
            <w:r>
              <w:rPr>
                <w:rFonts w:ascii="Times New Roman" w:eastAsia="SimSun" w:hAnsi="Times New Roman" w:cs="Times New Roman"/>
                <w:sz w:val="18"/>
                <w:szCs w:val="18"/>
                <w:lang w:eastAsia="ru-RU"/>
              </w:rPr>
              <w:t xml:space="preserve"> ЗК РФ и уполномоченным органом не принято решение</w:t>
            </w:r>
            <w:proofErr w:type="gramEnd"/>
            <w:r>
              <w:rPr>
                <w:rFonts w:ascii="Times New Roman" w:eastAsia="SimSun" w:hAnsi="Times New Roman" w:cs="Times New Roman"/>
                <w:sz w:val="18"/>
                <w:szCs w:val="18"/>
                <w:lang w:eastAsia="ru-RU"/>
              </w:rPr>
              <w:t xml:space="preserve"> об отказе в проведении этого аукциона по основаниям, предусмотренным </w:t>
            </w:r>
            <w:hyperlink r:id="rId17" w:history="1">
              <w:r>
                <w:rPr>
                  <w:rFonts w:ascii="Times New Roman" w:eastAsia="SimSun" w:hAnsi="Times New Roman" w:cs="Times New Roman"/>
                  <w:sz w:val="18"/>
                  <w:szCs w:val="18"/>
                  <w:lang w:eastAsia="ru-RU"/>
                </w:rPr>
                <w:t>пунктом 8 статьи 39.11</w:t>
              </w:r>
            </w:hyperlink>
            <w:r>
              <w:rPr>
                <w:rFonts w:ascii="Times New Roman" w:eastAsia="SimSun" w:hAnsi="Times New Roman" w:cs="Times New Roman"/>
                <w:sz w:val="18"/>
                <w:szCs w:val="18"/>
                <w:lang w:eastAsia="ru-RU"/>
              </w:rPr>
              <w:t xml:space="preserve"> ЗК РФ;</w:t>
            </w:r>
          </w:p>
          <w:p w:rsidR="002C4726" w:rsidRDefault="00AF3261">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 xml:space="preserve">13) в отношении земельного участка, указанного в </w:t>
            </w:r>
            <w:r>
              <w:rPr>
                <w:rFonts w:ascii="Times New Roman" w:eastAsia="SimSun" w:hAnsi="Times New Roman" w:cs="Times New Roman"/>
                <w:sz w:val="18"/>
                <w:szCs w:val="18"/>
                <w:lang w:eastAsia="ru-RU"/>
              </w:rPr>
              <w:lastRenderedPageBreak/>
              <w:t>заявлен</w:t>
            </w:r>
            <w:proofErr w:type="gramStart"/>
            <w:r>
              <w:rPr>
                <w:rFonts w:ascii="Times New Roman" w:eastAsia="SimSun" w:hAnsi="Times New Roman" w:cs="Times New Roman"/>
                <w:sz w:val="18"/>
                <w:szCs w:val="18"/>
                <w:lang w:eastAsia="ru-RU"/>
              </w:rPr>
              <w:t>ии о е</w:t>
            </w:r>
            <w:proofErr w:type="gramEnd"/>
            <w:r>
              <w:rPr>
                <w:rFonts w:ascii="Times New Roman" w:eastAsia="SimSun" w:hAnsi="Times New Roman" w:cs="Times New Roman"/>
                <w:sz w:val="18"/>
                <w:szCs w:val="18"/>
                <w:lang w:eastAsia="ru-RU"/>
              </w:rPr>
              <w:t xml:space="preserve">го предоставлении, опубликовано и размещено в соответствии с </w:t>
            </w:r>
            <w:hyperlink r:id="rId18" w:history="1">
              <w:r>
                <w:rPr>
                  <w:rFonts w:ascii="Times New Roman" w:eastAsia="SimSun" w:hAnsi="Times New Roman" w:cs="Times New Roman"/>
                  <w:sz w:val="18"/>
                  <w:szCs w:val="18"/>
                  <w:lang w:eastAsia="ru-RU"/>
                </w:rPr>
                <w:t>подпунктом 1 пункта 1 статьи 39.18</w:t>
              </w:r>
            </w:hyperlink>
            <w:r>
              <w:rPr>
                <w:rFonts w:ascii="Times New Roman" w:eastAsia="SimSun" w:hAnsi="Times New Roman" w:cs="Times New Roman"/>
                <w:sz w:val="18"/>
                <w:szCs w:val="18"/>
                <w:lang w:eastAsia="ru-RU"/>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C4726" w:rsidRDefault="00AF3261">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C4726" w:rsidRDefault="00AF3261">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C4726" w:rsidRDefault="00AF3261">
            <w:pPr>
              <w:autoSpaceDE w:val="0"/>
              <w:autoSpaceDN w:val="0"/>
              <w:adjustRightInd w:val="0"/>
              <w:spacing w:before="200" w:after="0" w:line="240" w:lineRule="auto"/>
              <w:rPr>
                <w:rFonts w:ascii="Times New Roman" w:eastAsia="SimSun" w:hAnsi="Times New Roman" w:cs="Times New Roman"/>
                <w:sz w:val="18"/>
                <w:szCs w:val="18"/>
                <w:lang w:eastAsia="ru-RU"/>
              </w:rPr>
            </w:pPr>
            <w:proofErr w:type="gramStart"/>
            <w:r>
              <w:rPr>
                <w:rFonts w:ascii="Times New Roman" w:eastAsia="SimSun" w:hAnsi="Times New Roman" w:cs="Times New Roman"/>
                <w:sz w:val="18"/>
                <w:szCs w:val="18"/>
                <w:lang w:eastAsia="ru-RU"/>
              </w:rPr>
              <w:t xml:space="preserve">15) испрашиваемый </w:t>
            </w:r>
            <w:r>
              <w:rPr>
                <w:rFonts w:ascii="Times New Roman" w:eastAsia="SimSun" w:hAnsi="Times New Roman" w:cs="Times New Roman"/>
                <w:sz w:val="18"/>
                <w:szCs w:val="18"/>
                <w:lang w:eastAsia="ru-RU"/>
              </w:rPr>
              <w:lastRenderedPageBreak/>
              <w:t xml:space="preserve">земельный участок не включен в утвержденный в установленном Правительством Российской Федерации </w:t>
            </w:r>
            <w:hyperlink r:id="rId19" w:history="1">
              <w:r>
                <w:rPr>
                  <w:rFonts w:ascii="Times New Roman" w:eastAsia="SimSun" w:hAnsi="Times New Roman" w:cs="Times New Roman"/>
                  <w:sz w:val="18"/>
                  <w:szCs w:val="18"/>
                  <w:lang w:eastAsia="ru-RU"/>
                </w:rPr>
                <w:t>порядке</w:t>
              </w:r>
            </w:hyperlink>
            <w:r>
              <w:rPr>
                <w:rFonts w:ascii="Times New Roman" w:eastAsia="SimSun" w:hAnsi="Times New Roman" w:cs="Times New Roman"/>
                <w:sz w:val="18"/>
                <w:szCs w:val="1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history="1">
              <w:r>
                <w:rPr>
                  <w:rFonts w:ascii="Times New Roman" w:eastAsia="SimSun" w:hAnsi="Times New Roman" w:cs="Times New Roman"/>
                  <w:sz w:val="18"/>
                  <w:szCs w:val="18"/>
                  <w:lang w:eastAsia="ru-RU"/>
                </w:rPr>
                <w:t>подпунктом 10 пункта 2 статьи 39.10</w:t>
              </w:r>
            </w:hyperlink>
            <w:r>
              <w:rPr>
                <w:rFonts w:ascii="Times New Roman" w:eastAsia="SimSun" w:hAnsi="Times New Roman" w:cs="Times New Roman"/>
                <w:sz w:val="18"/>
                <w:szCs w:val="18"/>
                <w:lang w:eastAsia="ru-RU"/>
              </w:rPr>
              <w:t xml:space="preserve"> ЗК РФ;</w:t>
            </w:r>
            <w:proofErr w:type="gramEnd"/>
          </w:p>
          <w:p w:rsidR="002C4726" w:rsidRDefault="00AF3261">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1" w:history="1">
              <w:r>
                <w:rPr>
                  <w:rFonts w:ascii="Times New Roman" w:eastAsia="SimSun" w:hAnsi="Times New Roman" w:cs="Times New Roman"/>
                  <w:sz w:val="18"/>
                  <w:szCs w:val="18"/>
                  <w:lang w:eastAsia="ru-RU"/>
                </w:rPr>
                <w:t>пунктом 6 статьи 39.10</w:t>
              </w:r>
            </w:hyperlink>
            <w:r>
              <w:rPr>
                <w:rFonts w:ascii="Times New Roman" w:eastAsia="SimSun" w:hAnsi="Times New Roman" w:cs="Times New Roman"/>
                <w:sz w:val="18"/>
                <w:szCs w:val="18"/>
                <w:lang w:eastAsia="ru-RU"/>
              </w:rPr>
              <w:t xml:space="preserve"> ЗК РФ;</w:t>
            </w:r>
          </w:p>
          <w:p w:rsidR="002C4726" w:rsidRDefault="00AF3261">
            <w:pPr>
              <w:autoSpaceDE w:val="0"/>
              <w:autoSpaceDN w:val="0"/>
              <w:adjustRightInd w:val="0"/>
              <w:spacing w:before="200" w:after="0" w:line="240" w:lineRule="auto"/>
              <w:ind w:firstLine="40"/>
              <w:rPr>
                <w:rFonts w:ascii="Times New Roman" w:eastAsia="SimSun" w:hAnsi="Times New Roman" w:cs="Times New Roman"/>
                <w:sz w:val="18"/>
                <w:szCs w:val="18"/>
                <w:lang w:eastAsia="ru-RU"/>
              </w:rPr>
            </w:pPr>
            <w:proofErr w:type="gramStart"/>
            <w:r>
              <w:rPr>
                <w:rFonts w:ascii="Times New Roman" w:eastAsia="SimSun" w:hAnsi="Times New Roman" w:cs="Times New Roman"/>
                <w:sz w:val="18"/>
                <w:szCs w:val="18"/>
                <w:lang w:eastAsia="ru-RU"/>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w:t>
            </w:r>
            <w:r>
              <w:rPr>
                <w:rFonts w:ascii="Times New Roman" w:eastAsia="SimSun" w:hAnsi="Times New Roman" w:cs="Times New Roman"/>
                <w:sz w:val="18"/>
                <w:szCs w:val="18"/>
                <w:lang w:eastAsia="ru-RU"/>
              </w:rPr>
              <w:lastRenderedPageBreak/>
              <w:t>строительство этих объектов;</w:t>
            </w:r>
            <w:proofErr w:type="gramEnd"/>
          </w:p>
          <w:p w:rsidR="002C4726" w:rsidRDefault="00AF3261">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C4726" w:rsidRDefault="00AF3261">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19) предоставление земельного участка на заявленном виде прав не допускается;</w:t>
            </w:r>
          </w:p>
          <w:p w:rsidR="002C4726" w:rsidRDefault="00AF3261">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20) в отношении земельного участка, указанного в заявлен</w:t>
            </w:r>
            <w:proofErr w:type="gramStart"/>
            <w:r>
              <w:rPr>
                <w:rFonts w:ascii="Times New Roman" w:eastAsia="SimSun" w:hAnsi="Times New Roman" w:cs="Times New Roman"/>
                <w:sz w:val="18"/>
                <w:szCs w:val="18"/>
                <w:lang w:eastAsia="ru-RU"/>
              </w:rPr>
              <w:t>ии о е</w:t>
            </w:r>
            <w:proofErr w:type="gramEnd"/>
            <w:r>
              <w:rPr>
                <w:rFonts w:ascii="Times New Roman" w:eastAsia="SimSun" w:hAnsi="Times New Roman" w:cs="Times New Roman"/>
                <w:sz w:val="18"/>
                <w:szCs w:val="18"/>
                <w:lang w:eastAsia="ru-RU"/>
              </w:rPr>
              <w:t>го предоставлении, не установлен вид разрешенного использования;</w:t>
            </w:r>
          </w:p>
          <w:p w:rsidR="002C4726" w:rsidRDefault="00AF3261">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21) указанный в заявлении о предоставлении земельного участка земельный участок не отнесен к определенной категории земель;</w:t>
            </w:r>
          </w:p>
          <w:p w:rsidR="002C4726" w:rsidRDefault="00AF3261">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22) в отношении земельного участка, указанного в заявлен</w:t>
            </w:r>
            <w:proofErr w:type="gramStart"/>
            <w:r>
              <w:rPr>
                <w:rFonts w:ascii="Times New Roman" w:eastAsia="SimSun" w:hAnsi="Times New Roman" w:cs="Times New Roman"/>
                <w:sz w:val="18"/>
                <w:szCs w:val="18"/>
                <w:lang w:eastAsia="ru-RU"/>
              </w:rPr>
              <w:t>ии о е</w:t>
            </w:r>
            <w:proofErr w:type="gramEnd"/>
            <w:r>
              <w:rPr>
                <w:rFonts w:ascii="Times New Roman" w:eastAsia="SimSun" w:hAnsi="Times New Roman" w:cs="Times New Roman"/>
                <w:sz w:val="18"/>
                <w:szCs w:val="1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w:t>
            </w:r>
            <w:r>
              <w:rPr>
                <w:rFonts w:ascii="Times New Roman" w:eastAsia="SimSun" w:hAnsi="Times New Roman" w:cs="Times New Roman"/>
                <w:sz w:val="18"/>
                <w:szCs w:val="18"/>
                <w:lang w:eastAsia="ru-RU"/>
              </w:rPr>
              <w:lastRenderedPageBreak/>
              <w:t>участка обратилось иное не указанное в этом решении лицо;</w:t>
            </w:r>
          </w:p>
          <w:p w:rsidR="002C4726" w:rsidRDefault="00AF3261">
            <w:pPr>
              <w:autoSpaceDE w:val="0"/>
              <w:autoSpaceDN w:val="0"/>
              <w:adjustRightInd w:val="0"/>
              <w:spacing w:before="200" w:after="0" w:line="240" w:lineRule="auto"/>
              <w:rPr>
                <w:rFonts w:ascii="Times New Roman" w:eastAsia="SimSun" w:hAnsi="Times New Roman" w:cs="Times New Roman"/>
                <w:sz w:val="18"/>
                <w:szCs w:val="18"/>
                <w:lang w:eastAsia="ru-RU"/>
              </w:rPr>
            </w:pPr>
            <w:proofErr w:type="gramStart"/>
            <w:r>
              <w:rPr>
                <w:rFonts w:ascii="Times New Roman" w:eastAsia="SimSun" w:hAnsi="Times New Roman" w:cs="Times New Roman"/>
                <w:sz w:val="18"/>
                <w:szCs w:val="1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eastAsia="SimSun" w:hAnsi="Times New Roman" w:cs="Times New Roman"/>
                <w:sz w:val="18"/>
                <w:szCs w:val="18"/>
                <w:lang w:eastAsia="ru-RU"/>
              </w:rPr>
              <w:t xml:space="preserve"> сносу или реконструкции;</w:t>
            </w:r>
          </w:p>
          <w:p w:rsidR="002C4726" w:rsidRDefault="00AF3261">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24) границы земельного участка, указанного в заявлен</w:t>
            </w:r>
            <w:proofErr w:type="gramStart"/>
            <w:r>
              <w:rPr>
                <w:rFonts w:ascii="Times New Roman" w:eastAsia="SimSun" w:hAnsi="Times New Roman" w:cs="Times New Roman"/>
                <w:sz w:val="18"/>
                <w:szCs w:val="18"/>
                <w:lang w:eastAsia="ru-RU"/>
              </w:rPr>
              <w:t>ии о е</w:t>
            </w:r>
            <w:proofErr w:type="gramEnd"/>
            <w:r>
              <w:rPr>
                <w:rFonts w:ascii="Times New Roman" w:eastAsia="SimSun" w:hAnsi="Times New Roman" w:cs="Times New Roman"/>
                <w:sz w:val="18"/>
                <w:szCs w:val="18"/>
                <w:lang w:eastAsia="ru-RU"/>
              </w:rPr>
              <w:t xml:space="preserve">го предоставлении, подлежат уточнению в соответствии с Федеральным </w:t>
            </w:r>
            <w:hyperlink r:id="rId22" w:history="1">
              <w:r>
                <w:rPr>
                  <w:rFonts w:ascii="Times New Roman" w:eastAsia="SimSun" w:hAnsi="Times New Roman" w:cs="Times New Roman"/>
                  <w:sz w:val="18"/>
                  <w:szCs w:val="18"/>
                  <w:lang w:eastAsia="ru-RU"/>
                </w:rPr>
                <w:t>законом</w:t>
              </w:r>
            </w:hyperlink>
            <w:r>
              <w:rPr>
                <w:rFonts w:ascii="Times New Roman" w:eastAsia="SimSun" w:hAnsi="Times New Roman" w:cs="Times New Roman"/>
                <w:sz w:val="18"/>
                <w:szCs w:val="18"/>
                <w:lang w:eastAsia="ru-RU"/>
              </w:rPr>
              <w:t xml:space="preserve"> «О государственной регистрации недвижимости»;</w:t>
            </w:r>
          </w:p>
          <w:p w:rsidR="002C4726" w:rsidRDefault="00AF3261">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25) площадь земельного участка, указанного в заявлен</w:t>
            </w:r>
            <w:proofErr w:type="gramStart"/>
            <w:r>
              <w:rPr>
                <w:rFonts w:ascii="Times New Roman" w:eastAsia="SimSun" w:hAnsi="Times New Roman" w:cs="Times New Roman"/>
                <w:sz w:val="18"/>
                <w:szCs w:val="18"/>
                <w:lang w:eastAsia="ru-RU"/>
              </w:rPr>
              <w:t>ии о е</w:t>
            </w:r>
            <w:proofErr w:type="gramEnd"/>
            <w:r>
              <w:rPr>
                <w:rFonts w:ascii="Times New Roman" w:eastAsia="SimSun" w:hAnsi="Times New Roman" w:cs="Times New Roman"/>
                <w:sz w:val="18"/>
                <w:szCs w:val="18"/>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C4726" w:rsidRDefault="00AF3261">
            <w:pPr>
              <w:pStyle w:val="22"/>
              <w:spacing w:line="240" w:lineRule="auto"/>
              <w:ind w:left="34"/>
              <w:contextualSpacing/>
              <w:jc w:val="left"/>
              <w:rPr>
                <w:rFonts w:eastAsia="Calibri"/>
                <w:sz w:val="18"/>
                <w:szCs w:val="18"/>
              </w:rPr>
            </w:pPr>
            <w:proofErr w:type="gramStart"/>
            <w:r>
              <w:rPr>
                <w:rFonts w:eastAsia="SimSun"/>
                <w:sz w:val="18"/>
                <w:szCs w:val="18"/>
                <w:lang w:eastAsia="ru-RU"/>
              </w:rPr>
              <w:t xml:space="preserve">26) с заявлением о </w:t>
            </w:r>
            <w:r>
              <w:rPr>
                <w:rFonts w:eastAsia="SimSun"/>
                <w:sz w:val="18"/>
                <w:szCs w:val="18"/>
                <w:lang w:eastAsia="ru-RU"/>
              </w:rPr>
              <w:lastRenderedPageBreak/>
              <w:t xml:space="preserve">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3" w:history="1">
              <w:r>
                <w:rPr>
                  <w:rFonts w:eastAsia="SimSun"/>
                  <w:sz w:val="18"/>
                  <w:szCs w:val="18"/>
                  <w:lang w:eastAsia="ru-RU"/>
                </w:rPr>
                <w:t>частью 4 статьи 18</w:t>
              </w:r>
            </w:hyperlink>
            <w:r>
              <w:rPr>
                <w:rFonts w:eastAsia="SimSun"/>
                <w:sz w:val="18"/>
                <w:szCs w:val="18"/>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Pr>
                <w:rFonts w:eastAsia="SimSun"/>
                <w:sz w:val="18"/>
                <w:szCs w:val="18"/>
                <w:lang w:eastAsia="ru-RU"/>
              </w:rPr>
              <w:t xml:space="preserve"> </w:t>
            </w:r>
            <w:hyperlink r:id="rId24" w:history="1">
              <w:r>
                <w:rPr>
                  <w:rFonts w:eastAsia="SimSun"/>
                  <w:sz w:val="18"/>
                  <w:szCs w:val="18"/>
                  <w:lang w:eastAsia="ru-RU"/>
                </w:rPr>
                <w:t>частью 3 статьи 14</w:t>
              </w:r>
            </w:hyperlink>
            <w:r>
              <w:rPr>
                <w:rFonts w:eastAsia="SimSun"/>
                <w:sz w:val="18"/>
                <w:szCs w:val="18"/>
                <w:lang w:eastAsia="ru-RU"/>
              </w:rPr>
              <w:t xml:space="preserve"> указанного Федерального закона;</w:t>
            </w:r>
          </w:p>
          <w:p w:rsidR="002C4726" w:rsidRDefault="00AF3261">
            <w:pPr>
              <w:pStyle w:val="afc"/>
              <w:numPr>
                <w:ilvl w:val="0"/>
                <w:numId w:val="1"/>
              </w:numPr>
              <w:autoSpaceDE w:val="0"/>
              <w:autoSpaceDN w:val="0"/>
              <w:adjustRightInd w:val="0"/>
              <w:spacing w:line="240" w:lineRule="auto"/>
              <w:ind w:left="0" w:firstLine="401"/>
              <w:rPr>
                <w:rFonts w:ascii="Times New Roman" w:hAnsi="Times New Roman" w:cs="Times New Roman"/>
                <w:sz w:val="18"/>
                <w:szCs w:val="18"/>
              </w:rPr>
            </w:pPr>
            <w:r>
              <w:rPr>
                <w:rFonts w:ascii="Times New Roman" w:hAnsi="Times New Roman" w:cs="Times New Roman"/>
                <w:sz w:val="18"/>
                <w:szCs w:val="18"/>
              </w:rPr>
              <w:t xml:space="preserve">наличие информации о выявленных в рамках государственного земельного надзора и </w:t>
            </w:r>
            <w:proofErr w:type="spellStart"/>
            <w:r>
              <w:rPr>
                <w:rFonts w:ascii="Times New Roman" w:hAnsi="Times New Roman" w:cs="Times New Roman"/>
                <w:sz w:val="18"/>
                <w:szCs w:val="18"/>
              </w:rPr>
              <w:t>неустраненных</w:t>
            </w:r>
            <w:proofErr w:type="spellEnd"/>
            <w:r>
              <w:rPr>
                <w:rFonts w:ascii="Times New Roman" w:hAnsi="Times New Roman" w:cs="Times New Roman"/>
                <w:sz w:val="18"/>
                <w:szCs w:val="18"/>
              </w:rPr>
              <w:t xml:space="preserve"> нарушениях законодательства Российской Федерации при использовании испрашиваемого земельного участка;</w:t>
            </w:r>
          </w:p>
          <w:p w:rsidR="002C4726" w:rsidRDefault="00AF3261">
            <w:pPr>
              <w:pStyle w:val="22"/>
              <w:numPr>
                <w:ilvl w:val="0"/>
                <w:numId w:val="1"/>
              </w:numPr>
              <w:shd w:val="clear" w:color="auto" w:fill="auto"/>
              <w:spacing w:line="240" w:lineRule="auto"/>
              <w:ind w:left="0" w:firstLine="401"/>
              <w:contextualSpacing/>
              <w:jc w:val="left"/>
              <w:rPr>
                <w:rFonts w:eastAsia="Calibri"/>
                <w:sz w:val="18"/>
                <w:szCs w:val="18"/>
              </w:rPr>
            </w:pPr>
            <w:r>
              <w:rPr>
                <w:rFonts w:eastAsia="Calibri"/>
                <w:sz w:val="18"/>
                <w:szCs w:val="18"/>
              </w:rPr>
              <w:t>подача заявления по истечении срока действия ранее заключенного договора аренды земельного участка.</w:t>
            </w:r>
          </w:p>
          <w:p w:rsidR="002C4726" w:rsidRDefault="002C4726">
            <w:pPr>
              <w:autoSpaceDE w:val="0"/>
              <w:autoSpaceDN w:val="0"/>
              <w:adjustRightInd w:val="0"/>
              <w:spacing w:after="0" w:line="240" w:lineRule="auto"/>
              <w:rPr>
                <w:rFonts w:eastAsia="Calibri"/>
                <w:sz w:val="18"/>
                <w:szCs w:val="18"/>
              </w:rPr>
            </w:pPr>
          </w:p>
        </w:tc>
        <w:tc>
          <w:tcPr>
            <w:tcW w:w="1844" w:type="dxa"/>
            <w:gridSpan w:val="2"/>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Нет</w:t>
            </w:r>
          </w:p>
        </w:tc>
        <w:tc>
          <w:tcPr>
            <w:tcW w:w="1275"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992"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Нет</w:t>
            </w:r>
          </w:p>
        </w:tc>
        <w:tc>
          <w:tcPr>
            <w:tcW w:w="1276"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849"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702" w:type="dxa"/>
          </w:tcPr>
          <w:p w:rsidR="002C4726" w:rsidRDefault="00AF3261">
            <w:pPr>
              <w:spacing w:after="0" w:line="240" w:lineRule="auto"/>
              <w:ind w:left="41" w:right="-108"/>
              <w:rPr>
                <w:rFonts w:ascii="Times New Roman" w:eastAsia="Calibri" w:hAnsi="Times New Roman" w:cs="Times New Roman"/>
                <w:sz w:val="18"/>
                <w:szCs w:val="18"/>
              </w:rPr>
            </w:pPr>
            <w:r>
              <w:rPr>
                <w:rFonts w:ascii="Times New Roman" w:eastAsia="Calibri" w:hAnsi="Times New Roman" w:cs="Times New Roman"/>
                <w:sz w:val="18"/>
                <w:szCs w:val="18"/>
              </w:rPr>
              <w:t>1) личное обращение в ОМСУ;</w:t>
            </w:r>
          </w:p>
          <w:p w:rsidR="002C4726" w:rsidRDefault="00AF3261">
            <w:pPr>
              <w:spacing w:after="0" w:line="240" w:lineRule="auto"/>
              <w:ind w:left="41"/>
              <w:rPr>
                <w:rFonts w:ascii="Times New Roman" w:eastAsia="Calibri" w:hAnsi="Times New Roman" w:cs="Times New Roman"/>
                <w:sz w:val="18"/>
                <w:szCs w:val="18"/>
              </w:rPr>
            </w:pPr>
            <w:r>
              <w:rPr>
                <w:rFonts w:ascii="Times New Roman" w:eastAsia="Calibri" w:hAnsi="Times New Roman" w:cs="Times New Roman"/>
                <w:sz w:val="18"/>
                <w:szCs w:val="18"/>
              </w:rPr>
              <w:t>2) заказным почтовым отправлением;</w:t>
            </w:r>
            <w:r>
              <w:rPr>
                <w:rFonts w:ascii="Times New Roman" w:eastAsia="Calibri" w:hAnsi="Times New Roman" w:cs="Times New Roman"/>
                <w:sz w:val="18"/>
                <w:szCs w:val="18"/>
              </w:rPr>
              <w:br/>
              <w:t>3) личное обращение в УМФЦ;</w:t>
            </w:r>
          </w:p>
          <w:p w:rsidR="002C4726" w:rsidRDefault="00AF3261">
            <w:pPr>
              <w:spacing w:after="0" w:line="240" w:lineRule="auto"/>
              <w:ind w:left="41"/>
              <w:rPr>
                <w:rFonts w:ascii="Times New Roman" w:eastAsia="Calibri" w:hAnsi="Times New Roman" w:cs="Times New Roman"/>
                <w:sz w:val="18"/>
                <w:szCs w:val="18"/>
              </w:rPr>
            </w:pPr>
            <w:r>
              <w:rPr>
                <w:rFonts w:ascii="Times New Roman" w:eastAsia="Calibri" w:hAnsi="Times New Roman" w:cs="Times New Roman"/>
                <w:sz w:val="18"/>
                <w:szCs w:val="18"/>
              </w:rPr>
              <w:t>4) региональный портал государственных и муниципальных услуг.</w:t>
            </w:r>
          </w:p>
          <w:p w:rsidR="002C4726" w:rsidRDefault="002C4726">
            <w:pPr>
              <w:spacing w:after="0" w:line="240" w:lineRule="auto"/>
              <w:ind w:left="-107"/>
              <w:rPr>
                <w:rFonts w:ascii="Times New Roman" w:eastAsia="Calibri" w:hAnsi="Times New Roman" w:cs="Times New Roman"/>
                <w:sz w:val="18"/>
                <w:szCs w:val="18"/>
                <w:highlight w:val="yellow"/>
              </w:rPr>
            </w:pPr>
          </w:p>
        </w:tc>
        <w:tc>
          <w:tcPr>
            <w:tcW w:w="1649" w:type="dxa"/>
          </w:tcPr>
          <w:p w:rsidR="002C4726" w:rsidRDefault="00AF3261">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1) личное обращение в ОМСУ;</w:t>
            </w:r>
          </w:p>
          <w:p w:rsidR="002C4726" w:rsidRDefault="00AF3261">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2) заказным почтовым отправлением;</w:t>
            </w:r>
          </w:p>
          <w:p w:rsidR="002C4726" w:rsidRDefault="00AF3261">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3) личное обращение в УМФЦ.</w:t>
            </w:r>
          </w:p>
          <w:p w:rsidR="002C4726" w:rsidRDefault="002C4726">
            <w:pPr>
              <w:spacing w:after="0" w:line="240" w:lineRule="auto"/>
              <w:ind w:right="-108"/>
              <w:rPr>
                <w:rFonts w:ascii="Times New Roman" w:eastAsia="Calibri" w:hAnsi="Times New Roman" w:cs="Times New Roman"/>
                <w:strike/>
                <w:color w:val="1F497D" w:themeColor="text2"/>
                <w:sz w:val="18"/>
                <w:szCs w:val="18"/>
              </w:rPr>
            </w:pPr>
          </w:p>
          <w:p w:rsidR="002C4726" w:rsidRDefault="00AF3261">
            <w:pPr>
              <w:numPr>
                <w:ilvl w:val="0"/>
                <w:numId w:val="2"/>
              </w:numPr>
              <w:spacing w:after="0" w:line="240" w:lineRule="auto"/>
              <w:ind w:left="41"/>
              <w:rPr>
                <w:rFonts w:ascii="Times New Roman" w:eastAsia="Calibri" w:hAnsi="Times New Roman" w:cs="Times New Roman"/>
                <w:sz w:val="18"/>
                <w:szCs w:val="18"/>
              </w:rPr>
            </w:pPr>
            <w:r>
              <w:rPr>
                <w:rFonts w:ascii="Times New Roman" w:eastAsia="Calibri" w:hAnsi="Times New Roman" w:cs="Times New Roman"/>
                <w:sz w:val="18"/>
                <w:szCs w:val="18"/>
              </w:rPr>
              <w:t>региональный портал государственных и муниципальных услуг.</w:t>
            </w:r>
          </w:p>
          <w:p w:rsidR="002C4726" w:rsidRDefault="002C4726">
            <w:pPr>
              <w:spacing w:after="0" w:line="240" w:lineRule="auto"/>
              <w:ind w:right="-108"/>
              <w:rPr>
                <w:rFonts w:ascii="Times New Roman" w:eastAsia="Calibri" w:hAnsi="Times New Roman" w:cs="Times New Roman"/>
                <w:sz w:val="18"/>
                <w:szCs w:val="18"/>
              </w:rPr>
            </w:pPr>
          </w:p>
          <w:p w:rsidR="002C4726" w:rsidRDefault="002C4726">
            <w:pPr>
              <w:spacing w:after="0" w:line="240" w:lineRule="auto"/>
              <w:ind w:right="-108"/>
              <w:rPr>
                <w:rFonts w:ascii="Times New Roman" w:eastAsia="Calibri" w:hAnsi="Times New Roman" w:cs="Times New Roman"/>
                <w:sz w:val="18"/>
                <w:szCs w:val="18"/>
              </w:rPr>
            </w:pPr>
          </w:p>
          <w:p w:rsidR="002C4726" w:rsidRDefault="002C4726">
            <w:pPr>
              <w:spacing w:after="0" w:line="240" w:lineRule="auto"/>
              <w:ind w:right="-108"/>
              <w:rPr>
                <w:rFonts w:ascii="Times New Roman" w:eastAsia="Calibri" w:hAnsi="Times New Roman" w:cs="Times New Roman"/>
                <w:sz w:val="18"/>
                <w:szCs w:val="18"/>
              </w:rPr>
            </w:pPr>
          </w:p>
          <w:p w:rsidR="002C4726" w:rsidRDefault="002C4726">
            <w:pPr>
              <w:spacing w:after="0" w:line="240" w:lineRule="auto"/>
              <w:ind w:right="-108"/>
              <w:rPr>
                <w:rFonts w:ascii="Times New Roman" w:eastAsia="Calibri" w:hAnsi="Times New Roman" w:cs="Times New Roman"/>
                <w:sz w:val="18"/>
                <w:szCs w:val="18"/>
              </w:rPr>
            </w:pPr>
          </w:p>
          <w:p w:rsidR="002C4726" w:rsidRDefault="002C4726">
            <w:pPr>
              <w:spacing w:after="0" w:line="240" w:lineRule="auto"/>
              <w:rPr>
                <w:rFonts w:ascii="Times New Roman" w:eastAsia="Calibri" w:hAnsi="Times New Roman" w:cs="Times New Roman"/>
                <w:sz w:val="18"/>
                <w:szCs w:val="18"/>
                <w:highlight w:val="yellow"/>
              </w:rPr>
            </w:pPr>
          </w:p>
        </w:tc>
      </w:tr>
    </w:tbl>
    <w:p w:rsidR="002C4726" w:rsidRDefault="00AF3261">
      <w:pPr>
        <w:rPr>
          <w:rFonts w:ascii="Times New Roman" w:eastAsia="Calibri" w:hAnsi="Times New Roman" w:cs="Times New Roman"/>
          <w:b/>
          <w:bCs/>
          <w:sz w:val="24"/>
          <w:szCs w:val="28"/>
        </w:rPr>
      </w:pPr>
      <w:r>
        <w:rPr>
          <w:rFonts w:ascii="Times New Roman" w:eastAsia="Calibri" w:hAnsi="Times New Roman" w:cs="Times New Roman"/>
          <w:b/>
          <w:bCs/>
          <w:sz w:val="24"/>
          <w:szCs w:val="28"/>
        </w:rPr>
        <w:lastRenderedPageBreak/>
        <w:t>Раздел 3. «Сведения о заявителях «</w:t>
      </w:r>
      <w:proofErr w:type="spellStart"/>
      <w:r>
        <w:rPr>
          <w:rFonts w:ascii="Times New Roman" w:eastAsia="Calibri" w:hAnsi="Times New Roman" w:cs="Times New Roman"/>
          <w:b/>
          <w:bCs/>
          <w:sz w:val="24"/>
          <w:szCs w:val="28"/>
        </w:rPr>
        <w:t>подуслуги</w:t>
      </w:r>
      <w:proofErr w:type="spellEnd"/>
      <w:r>
        <w:rPr>
          <w:rFonts w:ascii="Times New Roman" w:eastAsia="Calibri" w:hAnsi="Times New Roman" w:cs="Times New Roman"/>
          <w:b/>
          <w:bCs/>
          <w:sz w:val="24"/>
          <w:szCs w:val="28"/>
        </w:rPr>
        <w:t>»</w:t>
      </w: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409"/>
        <w:gridCol w:w="2127"/>
        <w:gridCol w:w="2268"/>
        <w:gridCol w:w="1134"/>
        <w:gridCol w:w="1559"/>
        <w:gridCol w:w="1348"/>
        <w:gridCol w:w="69"/>
        <w:gridCol w:w="4536"/>
      </w:tblGrid>
      <w:tr w:rsidR="002C4726">
        <w:tc>
          <w:tcPr>
            <w:tcW w:w="568" w:type="dxa"/>
            <w:shd w:val="clear" w:color="auto" w:fill="DBE5F1"/>
          </w:tcPr>
          <w:p w:rsidR="002C4726" w:rsidRDefault="00AF3261">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w:t>
            </w:r>
            <w:r>
              <w:rPr>
                <w:rFonts w:ascii="Times New Roman" w:eastAsia="Calibri" w:hAnsi="Times New Roman" w:cs="Times New Roman"/>
                <w:b/>
                <w:bCs/>
                <w:sz w:val="20"/>
              </w:rPr>
              <w:br/>
            </w:r>
            <w:proofErr w:type="spellStart"/>
            <w:proofErr w:type="gramStart"/>
            <w:r>
              <w:rPr>
                <w:rFonts w:ascii="Times New Roman" w:eastAsia="Calibri" w:hAnsi="Times New Roman" w:cs="Times New Roman"/>
                <w:b/>
                <w:bCs/>
                <w:sz w:val="20"/>
              </w:rPr>
              <w:t>п</w:t>
            </w:r>
            <w:proofErr w:type="spellEnd"/>
            <w:proofErr w:type="gramEnd"/>
            <w:r>
              <w:rPr>
                <w:rFonts w:ascii="Times New Roman" w:eastAsia="Calibri" w:hAnsi="Times New Roman" w:cs="Times New Roman"/>
                <w:b/>
                <w:bCs/>
                <w:sz w:val="20"/>
              </w:rPr>
              <w:t>/</w:t>
            </w:r>
            <w:proofErr w:type="spellStart"/>
            <w:r>
              <w:rPr>
                <w:rFonts w:ascii="Times New Roman" w:eastAsia="Calibri" w:hAnsi="Times New Roman" w:cs="Times New Roman"/>
                <w:b/>
                <w:bCs/>
                <w:sz w:val="20"/>
              </w:rPr>
              <w:t>п</w:t>
            </w:r>
            <w:proofErr w:type="spellEnd"/>
          </w:p>
        </w:tc>
        <w:tc>
          <w:tcPr>
            <w:tcW w:w="2409" w:type="dxa"/>
            <w:shd w:val="clear" w:color="auto" w:fill="DBE5F1"/>
          </w:tcPr>
          <w:p w:rsidR="002C4726" w:rsidRDefault="00AF3261">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Категории лиц, имеющих право на получение «</w:t>
            </w:r>
            <w:proofErr w:type="spellStart"/>
            <w:r>
              <w:rPr>
                <w:rFonts w:ascii="Times New Roman" w:eastAsia="Calibri" w:hAnsi="Times New Roman" w:cs="Times New Roman"/>
                <w:b/>
                <w:bCs/>
                <w:sz w:val="20"/>
              </w:rPr>
              <w:t>подуслуги</w:t>
            </w:r>
            <w:proofErr w:type="spellEnd"/>
            <w:r>
              <w:rPr>
                <w:rFonts w:ascii="Times New Roman" w:eastAsia="Calibri" w:hAnsi="Times New Roman" w:cs="Times New Roman"/>
                <w:b/>
                <w:bCs/>
                <w:sz w:val="20"/>
              </w:rPr>
              <w:t>»</w:t>
            </w:r>
          </w:p>
        </w:tc>
        <w:tc>
          <w:tcPr>
            <w:tcW w:w="2127" w:type="dxa"/>
            <w:shd w:val="clear" w:color="auto" w:fill="DBE5F1"/>
          </w:tcPr>
          <w:p w:rsidR="002C4726" w:rsidRDefault="00AF3261">
            <w:pPr>
              <w:spacing w:after="0" w:line="240" w:lineRule="auto"/>
              <w:ind w:left="-108" w:right="-108"/>
              <w:jc w:val="center"/>
              <w:rPr>
                <w:rFonts w:ascii="Times New Roman" w:eastAsia="Calibri" w:hAnsi="Times New Roman" w:cs="Times New Roman"/>
                <w:b/>
                <w:bCs/>
                <w:sz w:val="20"/>
              </w:rPr>
            </w:pPr>
            <w:r>
              <w:rPr>
                <w:rFonts w:ascii="Times New Roman" w:eastAsia="Calibri" w:hAnsi="Times New Roman" w:cs="Times New Roman"/>
                <w:b/>
                <w:bCs/>
                <w:sz w:val="20"/>
              </w:rPr>
              <w:t>Документ, подтверждающий правомочие заявителя соответствующей категории на получение «</w:t>
            </w:r>
            <w:proofErr w:type="spellStart"/>
            <w:r>
              <w:rPr>
                <w:rFonts w:ascii="Times New Roman" w:eastAsia="Calibri" w:hAnsi="Times New Roman" w:cs="Times New Roman"/>
                <w:b/>
                <w:bCs/>
                <w:sz w:val="20"/>
              </w:rPr>
              <w:t>подуслуги</w:t>
            </w:r>
            <w:proofErr w:type="spellEnd"/>
            <w:r>
              <w:rPr>
                <w:rFonts w:ascii="Times New Roman" w:eastAsia="Calibri" w:hAnsi="Times New Roman" w:cs="Times New Roman"/>
                <w:b/>
                <w:bCs/>
                <w:sz w:val="20"/>
              </w:rPr>
              <w:t>»</w:t>
            </w:r>
          </w:p>
        </w:tc>
        <w:tc>
          <w:tcPr>
            <w:tcW w:w="2268" w:type="dxa"/>
            <w:shd w:val="clear" w:color="auto" w:fill="DBE5F1"/>
          </w:tcPr>
          <w:p w:rsidR="002C4726" w:rsidRDefault="00AF3261">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 xml:space="preserve">Установленные требования к документу, подтверждающему правомочие заявителя соответствующей </w:t>
            </w:r>
            <w:r>
              <w:rPr>
                <w:rFonts w:ascii="Times New Roman" w:eastAsia="Calibri" w:hAnsi="Times New Roman" w:cs="Times New Roman"/>
                <w:b/>
                <w:bCs/>
                <w:sz w:val="20"/>
              </w:rPr>
              <w:lastRenderedPageBreak/>
              <w:t>категории на получение «</w:t>
            </w:r>
            <w:proofErr w:type="spellStart"/>
            <w:r>
              <w:rPr>
                <w:rFonts w:ascii="Times New Roman" w:eastAsia="Calibri" w:hAnsi="Times New Roman" w:cs="Times New Roman"/>
                <w:b/>
                <w:bCs/>
                <w:sz w:val="20"/>
              </w:rPr>
              <w:t>подуслуги</w:t>
            </w:r>
            <w:proofErr w:type="spellEnd"/>
            <w:r>
              <w:rPr>
                <w:rFonts w:ascii="Times New Roman" w:eastAsia="Calibri" w:hAnsi="Times New Roman" w:cs="Times New Roman"/>
                <w:b/>
                <w:bCs/>
                <w:sz w:val="20"/>
              </w:rPr>
              <w:t>»</w:t>
            </w:r>
          </w:p>
        </w:tc>
        <w:tc>
          <w:tcPr>
            <w:tcW w:w="1134" w:type="dxa"/>
            <w:shd w:val="clear" w:color="auto" w:fill="DBE5F1"/>
          </w:tcPr>
          <w:p w:rsidR="002C4726" w:rsidRDefault="00AF3261">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lastRenderedPageBreak/>
              <w:t>Наличие возможности подачи заявления на предостав</w:t>
            </w:r>
            <w:r>
              <w:rPr>
                <w:rFonts w:ascii="Times New Roman" w:eastAsia="Calibri" w:hAnsi="Times New Roman" w:cs="Times New Roman"/>
                <w:b/>
                <w:bCs/>
                <w:sz w:val="20"/>
              </w:rPr>
              <w:lastRenderedPageBreak/>
              <w:t>ление «</w:t>
            </w:r>
            <w:proofErr w:type="spellStart"/>
            <w:r>
              <w:rPr>
                <w:rFonts w:ascii="Times New Roman" w:eastAsia="Calibri" w:hAnsi="Times New Roman" w:cs="Times New Roman"/>
                <w:b/>
                <w:bCs/>
                <w:sz w:val="20"/>
              </w:rPr>
              <w:t>подуслуги</w:t>
            </w:r>
            <w:proofErr w:type="spellEnd"/>
            <w:r>
              <w:rPr>
                <w:rFonts w:ascii="Times New Roman" w:eastAsia="Calibri" w:hAnsi="Times New Roman" w:cs="Times New Roman"/>
                <w:b/>
                <w:bCs/>
                <w:sz w:val="20"/>
              </w:rPr>
              <w:t>» представителями заявителя</w:t>
            </w:r>
          </w:p>
        </w:tc>
        <w:tc>
          <w:tcPr>
            <w:tcW w:w="1559" w:type="dxa"/>
            <w:shd w:val="clear" w:color="auto" w:fill="DBE5F1"/>
          </w:tcPr>
          <w:p w:rsidR="002C4726" w:rsidRDefault="00AF3261">
            <w:pPr>
              <w:spacing w:after="0" w:line="240" w:lineRule="auto"/>
              <w:ind w:left="-107" w:right="-108"/>
              <w:jc w:val="center"/>
              <w:rPr>
                <w:rFonts w:ascii="Times New Roman" w:eastAsia="Calibri" w:hAnsi="Times New Roman" w:cs="Times New Roman"/>
                <w:b/>
                <w:bCs/>
                <w:sz w:val="20"/>
              </w:rPr>
            </w:pPr>
            <w:r>
              <w:rPr>
                <w:rFonts w:ascii="Times New Roman" w:eastAsia="Calibri" w:hAnsi="Times New Roman" w:cs="Times New Roman"/>
                <w:b/>
                <w:bCs/>
                <w:sz w:val="20"/>
              </w:rPr>
              <w:lastRenderedPageBreak/>
              <w:t>Исчерпывающий перечень лиц, имеющих право на подачу заявления от имени заявителя</w:t>
            </w:r>
          </w:p>
        </w:tc>
        <w:tc>
          <w:tcPr>
            <w:tcW w:w="1348" w:type="dxa"/>
            <w:shd w:val="clear" w:color="auto" w:fill="DBE5F1"/>
          </w:tcPr>
          <w:p w:rsidR="002C4726" w:rsidRDefault="00AF3261">
            <w:pPr>
              <w:spacing w:after="0" w:line="240" w:lineRule="auto"/>
              <w:ind w:left="-108" w:right="-109"/>
              <w:jc w:val="center"/>
              <w:rPr>
                <w:rFonts w:ascii="Times New Roman" w:eastAsia="Calibri" w:hAnsi="Times New Roman" w:cs="Times New Roman"/>
                <w:b/>
                <w:bCs/>
                <w:sz w:val="20"/>
              </w:rPr>
            </w:pPr>
            <w:r>
              <w:rPr>
                <w:rFonts w:ascii="Times New Roman" w:eastAsia="Calibri" w:hAnsi="Times New Roman" w:cs="Times New Roman"/>
                <w:b/>
                <w:bCs/>
                <w:sz w:val="20"/>
              </w:rPr>
              <w:t xml:space="preserve">Наименование документа, подтверждающего право подачи заявления от имени </w:t>
            </w:r>
            <w:r>
              <w:rPr>
                <w:rFonts w:ascii="Times New Roman" w:eastAsia="Calibri" w:hAnsi="Times New Roman" w:cs="Times New Roman"/>
                <w:b/>
                <w:bCs/>
                <w:sz w:val="20"/>
              </w:rPr>
              <w:lastRenderedPageBreak/>
              <w:t>заявителя</w:t>
            </w:r>
          </w:p>
        </w:tc>
        <w:tc>
          <w:tcPr>
            <w:tcW w:w="4605" w:type="dxa"/>
            <w:gridSpan w:val="2"/>
            <w:shd w:val="clear" w:color="auto" w:fill="DBE5F1"/>
          </w:tcPr>
          <w:p w:rsidR="002C4726" w:rsidRDefault="00AF3261">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lastRenderedPageBreak/>
              <w:t>Установленные требования к документу, подтверждающему право подачи заявления от имени заявителя</w:t>
            </w:r>
          </w:p>
        </w:tc>
      </w:tr>
      <w:tr w:rsidR="002C4726">
        <w:tc>
          <w:tcPr>
            <w:tcW w:w="568" w:type="dxa"/>
            <w:shd w:val="clear" w:color="auto" w:fill="DBE5F1"/>
          </w:tcPr>
          <w:p w:rsidR="002C4726" w:rsidRDefault="00AF3261">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lastRenderedPageBreak/>
              <w:t>1</w:t>
            </w:r>
          </w:p>
        </w:tc>
        <w:tc>
          <w:tcPr>
            <w:tcW w:w="2409" w:type="dxa"/>
            <w:shd w:val="clear" w:color="auto" w:fill="DBE5F1"/>
          </w:tcPr>
          <w:p w:rsidR="002C4726" w:rsidRDefault="00AF3261">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2</w:t>
            </w:r>
          </w:p>
        </w:tc>
        <w:tc>
          <w:tcPr>
            <w:tcW w:w="2127" w:type="dxa"/>
            <w:shd w:val="clear" w:color="auto" w:fill="DBE5F1"/>
          </w:tcPr>
          <w:p w:rsidR="002C4726" w:rsidRDefault="00AF3261">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3</w:t>
            </w:r>
          </w:p>
        </w:tc>
        <w:tc>
          <w:tcPr>
            <w:tcW w:w="2268" w:type="dxa"/>
            <w:shd w:val="clear" w:color="auto" w:fill="DBE5F1"/>
          </w:tcPr>
          <w:p w:rsidR="002C4726" w:rsidRDefault="00AF3261">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4</w:t>
            </w:r>
          </w:p>
        </w:tc>
        <w:tc>
          <w:tcPr>
            <w:tcW w:w="1134" w:type="dxa"/>
            <w:shd w:val="clear" w:color="auto" w:fill="DBE5F1"/>
          </w:tcPr>
          <w:p w:rsidR="002C4726" w:rsidRDefault="00AF3261">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5</w:t>
            </w:r>
          </w:p>
        </w:tc>
        <w:tc>
          <w:tcPr>
            <w:tcW w:w="1559" w:type="dxa"/>
            <w:shd w:val="clear" w:color="auto" w:fill="DBE5F1"/>
          </w:tcPr>
          <w:p w:rsidR="002C4726" w:rsidRDefault="00AF3261">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6</w:t>
            </w:r>
          </w:p>
        </w:tc>
        <w:tc>
          <w:tcPr>
            <w:tcW w:w="1348" w:type="dxa"/>
            <w:shd w:val="clear" w:color="auto" w:fill="DBE5F1"/>
          </w:tcPr>
          <w:p w:rsidR="002C4726" w:rsidRDefault="00AF3261">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7</w:t>
            </w:r>
          </w:p>
        </w:tc>
        <w:tc>
          <w:tcPr>
            <w:tcW w:w="4605" w:type="dxa"/>
            <w:gridSpan w:val="2"/>
            <w:shd w:val="clear" w:color="auto" w:fill="DBE5F1"/>
          </w:tcPr>
          <w:p w:rsidR="002C4726" w:rsidRDefault="00AF3261">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8</w:t>
            </w:r>
          </w:p>
        </w:tc>
      </w:tr>
      <w:tr w:rsidR="002C4726">
        <w:trPr>
          <w:trHeight w:val="228"/>
        </w:trPr>
        <w:tc>
          <w:tcPr>
            <w:tcW w:w="16018" w:type="dxa"/>
            <w:gridSpan w:val="9"/>
          </w:tcPr>
          <w:p w:rsidR="002C4726" w:rsidRDefault="00A4721D">
            <w:pPr>
              <w:spacing w:after="0" w:line="240" w:lineRule="auto"/>
              <w:jc w:val="center"/>
              <w:rPr>
                <w:rFonts w:ascii="Times New Roman" w:eastAsia="Calibri" w:hAnsi="Times New Roman" w:cs="Times New Roman"/>
                <w:b/>
                <w:bCs/>
                <w:sz w:val="20"/>
                <w:szCs w:val="20"/>
              </w:rPr>
            </w:pPr>
            <w:r w:rsidRPr="00A4721D">
              <w:rPr>
                <w:rFonts w:ascii="Times New Roman" w:hAnsi="Times New Roman"/>
                <w:b/>
                <w:sz w:val="20"/>
                <w:szCs w:val="20"/>
              </w:rPr>
              <w:t>Предоставление земельного участка, государственная собственность на который не разграничена на территории Лев-Толстовского муниципального района Липецкой области, или земельного участка, находящегося в муниципальной собственности района, предназначенного для ведения сельскохозяйственного производства, в аренду без проведения торгов путем заключения нового договора аренды такого земельного участка</w:t>
            </w:r>
          </w:p>
        </w:tc>
      </w:tr>
      <w:tr w:rsidR="002C4726">
        <w:trPr>
          <w:trHeight w:val="603"/>
        </w:trPr>
        <w:tc>
          <w:tcPr>
            <w:tcW w:w="568" w:type="dxa"/>
            <w:vMerge w:val="restart"/>
          </w:tcPr>
          <w:p w:rsidR="002C4726" w:rsidRDefault="00AF32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409" w:type="dxa"/>
            <w:vMerge w:val="restart"/>
          </w:tcPr>
          <w:p w:rsidR="002C4726" w:rsidRDefault="00AF3261">
            <w:pPr>
              <w:spacing w:after="0" w:line="240" w:lineRule="auto"/>
              <w:rPr>
                <w:rFonts w:ascii="Times New Roman" w:hAnsi="Times New Roman" w:cs="Times New Roman"/>
                <w:b/>
                <w:sz w:val="18"/>
                <w:szCs w:val="18"/>
              </w:rPr>
            </w:pPr>
            <w:r>
              <w:rPr>
                <w:rFonts w:ascii="Times New Roman" w:hAnsi="Times New Roman" w:cs="Times New Roman"/>
                <w:sz w:val="18"/>
                <w:szCs w:val="18"/>
              </w:rPr>
              <w:t>Юридическое лицо, являющиеся арендатором земельного участка, предназначенного для ведения сельскохозяйственного производства</w:t>
            </w:r>
          </w:p>
        </w:tc>
        <w:tc>
          <w:tcPr>
            <w:tcW w:w="2127" w:type="dxa"/>
            <w:vMerge w:val="restart"/>
          </w:tcPr>
          <w:p w:rsidR="002C4726" w:rsidRDefault="00AF326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p w:rsidR="002C4726" w:rsidRDefault="002C4726">
            <w:pPr>
              <w:rPr>
                <w:rFonts w:ascii="Times New Roman" w:eastAsia="Calibri" w:hAnsi="Times New Roman" w:cs="Times New Roman"/>
                <w:sz w:val="18"/>
                <w:szCs w:val="18"/>
              </w:rPr>
            </w:pPr>
          </w:p>
          <w:p w:rsidR="002C4726" w:rsidRDefault="002C4726">
            <w:pPr>
              <w:rPr>
                <w:rFonts w:ascii="Times New Roman" w:eastAsia="Calibri" w:hAnsi="Times New Roman" w:cs="Times New Roman"/>
                <w:sz w:val="18"/>
                <w:szCs w:val="18"/>
              </w:rPr>
            </w:pPr>
          </w:p>
          <w:p w:rsidR="002C4726" w:rsidRDefault="002C4726">
            <w:pPr>
              <w:jc w:val="right"/>
              <w:rPr>
                <w:rFonts w:ascii="Times New Roman" w:hAnsi="Times New Roman" w:cs="Times New Roman"/>
                <w:b/>
                <w:color w:val="FF0000"/>
                <w:sz w:val="20"/>
                <w:szCs w:val="20"/>
              </w:rPr>
            </w:pPr>
          </w:p>
        </w:tc>
        <w:tc>
          <w:tcPr>
            <w:tcW w:w="2268" w:type="dxa"/>
            <w:vMerge w:val="restart"/>
          </w:tcPr>
          <w:p w:rsidR="002C4726" w:rsidRDefault="00AF3261">
            <w:pPr>
              <w:spacing w:after="0" w:line="240" w:lineRule="auto"/>
              <w:ind w:left="360"/>
              <w:jc w:val="center"/>
              <w:rPr>
                <w:rFonts w:ascii="Times New Roman" w:hAnsi="Times New Roman" w:cs="Times New Roman"/>
                <w:b/>
                <w:sz w:val="20"/>
                <w:szCs w:val="20"/>
              </w:rPr>
            </w:pPr>
            <w:r>
              <w:rPr>
                <w:rFonts w:ascii="Times New Roman" w:hAnsi="Times New Roman" w:cs="Times New Roman"/>
                <w:b/>
                <w:sz w:val="20"/>
                <w:szCs w:val="20"/>
              </w:rPr>
              <w:t>-</w:t>
            </w:r>
          </w:p>
        </w:tc>
        <w:tc>
          <w:tcPr>
            <w:tcW w:w="1134" w:type="dxa"/>
            <w:vMerge w:val="restart"/>
          </w:tcPr>
          <w:p w:rsidR="002C4726" w:rsidRDefault="00AF3261">
            <w:pPr>
              <w:spacing w:after="0" w:line="240" w:lineRule="auto"/>
              <w:jc w:val="center"/>
              <w:rPr>
                <w:rFonts w:ascii="Times New Roman" w:hAnsi="Times New Roman" w:cs="Times New Roman"/>
                <w:b/>
                <w:sz w:val="20"/>
                <w:szCs w:val="20"/>
              </w:rPr>
            </w:pPr>
            <w:r>
              <w:rPr>
                <w:rFonts w:ascii="Times New Roman" w:eastAsia="Calibri" w:hAnsi="Times New Roman" w:cs="Times New Roman"/>
                <w:sz w:val="18"/>
                <w:szCs w:val="18"/>
              </w:rPr>
              <w:t>Имеется</w:t>
            </w:r>
          </w:p>
        </w:tc>
        <w:tc>
          <w:tcPr>
            <w:tcW w:w="1559" w:type="dxa"/>
            <w:vMerge w:val="restart"/>
          </w:tcPr>
          <w:p w:rsidR="002C4726" w:rsidRDefault="00AF3261">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Законные представители, действующие на основании доверенности (при обращении юридического лица)</w:t>
            </w:r>
          </w:p>
          <w:p w:rsidR="002C4726" w:rsidRDefault="002C4726">
            <w:pPr>
              <w:spacing w:after="0" w:line="240" w:lineRule="auto"/>
              <w:ind w:right="-108"/>
              <w:rPr>
                <w:rFonts w:ascii="Times New Roman" w:eastAsia="Calibri" w:hAnsi="Times New Roman" w:cs="Times New Roman"/>
                <w:sz w:val="18"/>
                <w:szCs w:val="18"/>
              </w:rPr>
            </w:pPr>
          </w:p>
          <w:p w:rsidR="002C4726" w:rsidRDefault="002C4726">
            <w:pPr>
              <w:spacing w:after="0" w:line="240" w:lineRule="auto"/>
              <w:ind w:left="-108" w:right="-108"/>
              <w:rPr>
                <w:rFonts w:ascii="Times New Roman" w:eastAsia="Calibri" w:hAnsi="Times New Roman" w:cs="Times New Roman"/>
                <w:sz w:val="18"/>
                <w:szCs w:val="18"/>
              </w:rPr>
            </w:pPr>
          </w:p>
          <w:p w:rsidR="002C4726" w:rsidRDefault="002C4726">
            <w:pPr>
              <w:spacing w:after="0" w:line="240" w:lineRule="auto"/>
              <w:ind w:left="-108" w:right="-108"/>
              <w:rPr>
                <w:rFonts w:ascii="Times New Roman" w:eastAsia="Calibri" w:hAnsi="Times New Roman" w:cs="Times New Roman"/>
                <w:sz w:val="18"/>
                <w:szCs w:val="18"/>
              </w:rPr>
            </w:pPr>
          </w:p>
          <w:p w:rsidR="002C4726" w:rsidRDefault="002C4726">
            <w:pPr>
              <w:spacing w:after="0" w:line="240" w:lineRule="auto"/>
              <w:rPr>
                <w:rFonts w:ascii="Times New Roman" w:eastAsia="Calibri" w:hAnsi="Times New Roman" w:cs="Times New Roman"/>
                <w:sz w:val="18"/>
                <w:szCs w:val="18"/>
              </w:rPr>
            </w:pPr>
          </w:p>
          <w:p w:rsidR="002C4726" w:rsidRDefault="002C4726">
            <w:pPr>
              <w:spacing w:after="0" w:line="240" w:lineRule="auto"/>
              <w:rPr>
                <w:rFonts w:ascii="Times New Roman" w:eastAsia="Calibri" w:hAnsi="Times New Roman" w:cs="Times New Roman"/>
                <w:sz w:val="18"/>
                <w:szCs w:val="18"/>
              </w:rPr>
            </w:pPr>
          </w:p>
          <w:p w:rsidR="002C4726" w:rsidRDefault="002C4726">
            <w:pPr>
              <w:spacing w:after="0" w:line="240" w:lineRule="auto"/>
              <w:rPr>
                <w:rFonts w:ascii="Times New Roman" w:eastAsia="Calibri" w:hAnsi="Times New Roman" w:cs="Times New Roman"/>
                <w:sz w:val="18"/>
                <w:szCs w:val="18"/>
              </w:rPr>
            </w:pPr>
          </w:p>
          <w:p w:rsidR="002C4726" w:rsidRDefault="002C4726">
            <w:pPr>
              <w:spacing w:after="0" w:line="240" w:lineRule="auto"/>
              <w:rPr>
                <w:rFonts w:ascii="Times New Roman" w:eastAsia="Calibri" w:hAnsi="Times New Roman" w:cs="Times New Roman"/>
                <w:sz w:val="18"/>
                <w:szCs w:val="18"/>
              </w:rPr>
            </w:pPr>
          </w:p>
          <w:p w:rsidR="002C4726" w:rsidRDefault="002C4726">
            <w:pPr>
              <w:spacing w:after="0" w:line="240" w:lineRule="auto"/>
              <w:rPr>
                <w:rFonts w:ascii="Times New Roman" w:eastAsia="Calibri" w:hAnsi="Times New Roman" w:cs="Times New Roman"/>
                <w:sz w:val="18"/>
                <w:szCs w:val="18"/>
              </w:rPr>
            </w:pPr>
          </w:p>
          <w:p w:rsidR="002C4726" w:rsidRDefault="002C4726">
            <w:pPr>
              <w:spacing w:after="0" w:line="240" w:lineRule="auto"/>
              <w:rPr>
                <w:rFonts w:ascii="Times New Roman" w:eastAsia="Calibri" w:hAnsi="Times New Roman" w:cs="Times New Roman"/>
                <w:sz w:val="18"/>
                <w:szCs w:val="18"/>
              </w:rPr>
            </w:pPr>
          </w:p>
          <w:p w:rsidR="002C4726" w:rsidRDefault="002C4726">
            <w:pPr>
              <w:spacing w:after="0" w:line="240" w:lineRule="auto"/>
              <w:rPr>
                <w:rFonts w:ascii="Times New Roman" w:eastAsia="Calibri" w:hAnsi="Times New Roman" w:cs="Times New Roman"/>
                <w:sz w:val="18"/>
                <w:szCs w:val="18"/>
              </w:rPr>
            </w:pPr>
          </w:p>
          <w:p w:rsidR="002C4726" w:rsidRDefault="002C4726">
            <w:pPr>
              <w:spacing w:after="0" w:line="240" w:lineRule="auto"/>
              <w:rPr>
                <w:rFonts w:ascii="Times New Roman" w:eastAsia="Calibri" w:hAnsi="Times New Roman" w:cs="Times New Roman"/>
                <w:sz w:val="18"/>
                <w:szCs w:val="18"/>
              </w:rPr>
            </w:pPr>
          </w:p>
          <w:p w:rsidR="002C4726" w:rsidRDefault="002C4726">
            <w:pPr>
              <w:spacing w:after="0" w:line="240" w:lineRule="auto"/>
              <w:rPr>
                <w:rFonts w:ascii="Times New Roman" w:hAnsi="Times New Roman" w:cs="Times New Roman"/>
                <w:b/>
                <w:sz w:val="20"/>
                <w:szCs w:val="20"/>
              </w:rPr>
            </w:pPr>
          </w:p>
        </w:tc>
        <w:tc>
          <w:tcPr>
            <w:tcW w:w="1417" w:type="dxa"/>
            <w:gridSpan w:val="2"/>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 Документ, удостоверяющий:</w:t>
            </w:r>
          </w:p>
          <w:p w:rsidR="002C4726" w:rsidRDefault="002C4726">
            <w:pPr>
              <w:spacing w:after="0" w:line="240" w:lineRule="auto"/>
              <w:rPr>
                <w:rFonts w:ascii="Times New Roman" w:eastAsia="Calibri" w:hAnsi="Times New Roman" w:cs="Times New Roman"/>
                <w:sz w:val="18"/>
                <w:szCs w:val="18"/>
              </w:rPr>
            </w:pP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1.1.1.Паспорт гражданина РФ</w:t>
            </w:r>
          </w:p>
          <w:p w:rsidR="002C4726" w:rsidRDefault="002C4726">
            <w:pPr>
              <w:spacing w:after="0" w:line="240" w:lineRule="auto"/>
              <w:rPr>
                <w:rFonts w:ascii="Times New Roman" w:hAnsi="Times New Roman" w:cs="Times New Roman"/>
                <w:b/>
                <w:sz w:val="20"/>
                <w:szCs w:val="20"/>
              </w:rPr>
            </w:pPr>
          </w:p>
        </w:tc>
        <w:tc>
          <w:tcPr>
            <w:tcW w:w="4536" w:type="dxa"/>
          </w:tcPr>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2C4726" w:rsidRDefault="00AF3261" w:rsidP="00A4721D">
            <w:pPr>
              <w:spacing w:after="0" w:line="240" w:lineRule="auto"/>
              <w:rPr>
                <w:rFonts w:ascii="Times New Roman" w:hAnsi="Times New Roman" w:cs="Times New Roman"/>
                <w:b/>
                <w:sz w:val="20"/>
                <w:szCs w:val="20"/>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2C4726">
        <w:trPr>
          <w:trHeight w:val="603"/>
        </w:trPr>
        <w:tc>
          <w:tcPr>
            <w:tcW w:w="568" w:type="dxa"/>
            <w:vMerge/>
          </w:tcPr>
          <w:p w:rsidR="002C4726" w:rsidRDefault="002C4726">
            <w:pPr>
              <w:spacing w:after="0" w:line="240" w:lineRule="auto"/>
              <w:jc w:val="center"/>
              <w:rPr>
                <w:rFonts w:ascii="Times New Roman" w:hAnsi="Times New Roman" w:cs="Times New Roman"/>
                <w:sz w:val="20"/>
                <w:szCs w:val="20"/>
              </w:rPr>
            </w:pPr>
          </w:p>
        </w:tc>
        <w:tc>
          <w:tcPr>
            <w:tcW w:w="2409" w:type="dxa"/>
            <w:vMerge/>
          </w:tcPr>
          <w:p w:rsidR="002C4726" w:rsidRDefault="002C4726">
            <w:pPr>
              <w:spacing w:after="0" w:line="240" w:lineRule="auto"/>
              <w:rPr>
                <w:rFonts w:ascii="Times New Roman" w:hAnsi="Times New Roman" w:cs="Times New Roman"/>
                <w:sz w:val="18"/>
                <w:szCs w:val="18"/>
              </w:rPr>
            </w:pPr>
          </w:p>
        </w:tc>
        <w:tc>
          <w:tcPr>
            <w:tcW w:w="2127" w:type="dxa"/>
            <w:vMerge/>
          </w:tcPr>
          <w:p w:rsidR="002C4726" w:rsidRDefault="002C4726">
            <w:pPr>
              <w:jc w:val="right"/>
              <w:rPr>
                <w:rFonts w:ascii="Times New Roman" w:eastAsia="Calibri" w:hAnsi="Times New Roman" w:cs="Times New Roman"/>
                <w:color w:val="FF0000"/>
                <w:sz w:val="18"/>
                <w:szCs w:val="18"/>
              </w:rPr>
            </w:pPr>
          </w:p>
        </w:tc>
        <w:tc>
          <w:tcPr>
            <w:tcW w:w="2268" w:type="dxa"/>
            <w:vMerge/>
          </w:tcPr>
          <w:p w:rsidR="002C4726" w:rsidRDefault="002C4726">
            <w:pPr>
              <w:spacing w:after="0" w:line="240" w:lineRule="auto"/>
              <w:jc w:val="center"/>
              <w:rPr>
                <w:rFonts w:ascii="Times New Roman" w:eastAsia="Calibri" w:hAnsi="Times New Roman" w:cs="Times New Roman"/>
                <w:color w:val="FF0000"/>
                <w:sz w:val="18"/>
                <w:szCs w:val="18"/>
              </w:rPr>
            </w:pPr>
          </w:p>
        </w:tc>
        <w:tc>
          <w:tcPr>
            <w:tcW w:w="1134" w:type="dxa"/>
            <w:vMerge/>
          </w:tcPr>
          <w:p w:rsidR="002C4726" w:rsidRDefault="002C4726">
            <w:pPr>
              <w:spacing w:after="0" w:line="240" w:lineRule="auto"/>
              <w:jc w:val="center"/>
              <w:rPr>
                <w:rFonts w:ascii="Times New Roman" w:eastAsia="Calibri" w:hAnsi="Times New Roman" w:cs="Times New Roman"/>
                <w:sz w:val="18"/>
                <w:szCs w:val="18"/>
              </w:rPr>
            </w:pPr>
          </w:p>
        </w:tc>
        <w:tc>
          <w:tcPr>
            <w:tcW w:w="1559" w:type="dxa"/>
            <w:vMerge/>
          </w:tcPr>
          <w:p w:rsidR="002C4726" w:rsidRDefault="002C4726">
            <w:pPr>
              <w:spacing w:after="0" w:line="240" w:lineRule="auto"/>
              <w:ind w:right="-108"/>
              <w:rPr>
                <w:rFonts w:ascii="Times New Roman" w:eastAsia="Calibri" w:hAnsi="Times New Roman" w:cs="Times New Roman"/>
                <w:sz w:val="18"/>
                <w:szCs w:val="18"/>
              </w:rPr>
            </w:pPr>
          </w:p>
        </w:tc>
        <w:tc>
          <w:tcPr>
            <w:tcW w:w="1417" w:type="dxa"/>
            <w:gridSpan w:val="2"/>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1.1.2. Паспорт гражданина СССР</w:t>
            </w:r>
          </w:p>
          <w:p w:rsidR="002C4726" w:rsidRDefault="002C4726">
            <w:pPr>
              <w:spacing w:after="0" w:line="240" w:lineRule="auto"/>
              <w:rPr>
                <w:rFonts w:ascii="Times New Roman" w:eastAsia="Calibri" w:hAnsi="Times New Roman" w:cs="Times New Roman"/>
                <w:sz w:val="18"/>
                <w:szCs w:val="18"/>
              </w:rPr>
            </w:pPr>
          </w:p>
        </w:tc>
        <w:tc>
          <w:tcPr>
            <w:tcW w:w="4536" w:type="dxa"/>
          </w:tcPr>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2C4726" w:rsidRDefault="00AF3261" w:rsidP="00A4721D">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r w:rsidR="00A4721D">
              <w:rPr>
                <w:rFonts w:ascii="Times New Roman" w:eastAsia="Calibri" w:hAnsi="Times New Roman" w:cs="Times New Roman"/>
                <w:sz w:val="18"/>
                <w:szCs w:val="18"/>
              </w:rPr>
              <w:t xml:space="preserve"> </w:t>
            </w:r>
          </w:p>
        </w:tc>
      </w:tr>
      <w:tr w:rsidR="002C4726">
        <w:trPr>
          <w:trHeight w:val="70"/>
        </w:trPr>
        <w:tc>
          <w:tcPr>
            <w:tcW w:w="568" w:type="dxa"/>
            <w:vMerge/>
          </w:tcPr>
          <w:p w:rsidR="002C4726" w:rsidRDefault="002C4726">
            <w:pPr>
              <w:spacing w:after="0" w:line="240" w:lineRule="auto"/>
              <w:jc w:val="center"/>
              <w:rPr>
                <w:rFonts w:ascii="Times New Roman" w:hAnsi="Times New Roman" w:cs="Times New Roman"/>
                <w:sz w:val="20"/>
                <w:szCs w:val="20"/>
              </w:rPr>
            </w:pPr>
          </w:p>
        </w:tc>
        <w:tc>
          <w:tcPr>
            <w:tcW w:w="2409" w:type="dxa"/>
            <w:vMerge/>
          </w:tcPr>
          <w:p w:rsidR="002C4726" w:rsidRDefault="002C4726">
            <w:pPr>
              <w:spacing w:after="0" w:line="240" w:lineRule="auto"/>
              <w:rPr>
                <w:rFonts w:ascii="Times New Roman" w:hAnsi="Times New Roman" w:cs="Times New Roman"/>
                <w:sz w:val="18"/>
                <w:szCs w:val="18"/>
              </w:rPr>
            </w:pPr>
          </w:p>
        </w:tc>
        <w:tc>
          <w:tcPr>
            <w:tcW w:w="2127" w:type="dxa"/>
            <w:vMerge/>
          </w:tcPr>
          <w:p w:rsidR="002C4726" w:rsidRDefault="002C4726">
            <w:pPr>
              <w:jc w:val="right"/>
              <w:rPr>
                <w:rFonts w:ascii="Times New Roman" w:eastAsia="Calibri" w:hAnsi="Times New Roman" w:cs="Times New Roman"/>
                <w:color w:val="FF0000"/>
                <w:sz w:val="18"/>
                <w:szCs w:val="18"/>
              </w:rPr>
            </w:pPr>
          </w:p>
        </w:tc>
        <w:tc>
          <w:tcPr>
            <w:tcW w:w="2268" w:type="dxa"/>
            <w:vMerge/>
          </w:tcPr>
          <w:p w:rsidR="002C4726" w:rsidRDefault="002C4726">
            <w:pPr>
              <w:spacing w:after="0" w:line="240" w:lineRule="auto"/>
              <w:jc w:val="center"/>
              <w:rPr>
                <w:rFonts w:ascii="Times New Roman" w:eastAsia="Calibri" w:hAnsi="Times New Roman" w:cs="Times New Roman"/>
                <w:color w:val="FF0000"/>
                <w:sz w:val="18"/>
                <w:szCs w:val="18"/>
              </w:rPr>
            </w:pPr>
          </w:p>
        </w:tc>
        <w:tc>
          <w:tcPr>
            <w:tcW w:w="1134" w:type="dxa"/>
            <w:vMerge/>
          </w:tcPr>
          <w:p w:rsidR="002C4726" w:rsidRDefault="002C4726">
            <w:pPr>
              <w:spacing w:after="0" w:line="240" w:lineRule="auto"/>
              <w:jc w:val="center"/>
              <w:rPr>
                <w:rFonts w:ascii="Times New Roman" w:eastAsia="Calibri" w:hAnsi="Times New Roman" w:cs="Times New Roman"/>
                <w:sz w:val="18"/>
                <w:szCs w:val="18"/>
              </w:rPr>
            </w:pPr>
          </w:p>
        </w:tc>
        <w:tc>
          <w:tcPr>
            <w:tcW w:w="1559" w:type="dxa"/>
            <w:vMerge/>
          </w:tcPr>
          <w:p w:rsidR="002C4726" w:rsidRDefault="002C4726">
            <w:pPr>
              <w:spacing w:after="0" w:line="240" w:lineRule="auto"/>
              <w:ind w:right="-108"/>
              <w:rPr>
                <w:rFonts w:ascii="Times New Roman" w:eastAsia="Calibri" w:hAnsi="Times New Roman" w:cs="Times New Roman"/>
                <w:sz w:val="18"/>
                <w:szCs w:val="18"/>
              </w:rPr>
            </w:pPr>
          </w:p>
        </w:tc>
        <w:tc>
          <w:tcPr>
            <w:tcW w:w="1417" w:type="dxa"/>
            <w:gridSpan w:val="2"/>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1.1.3. </w:t>
            </w:r>
            <w:proofErr w:type="gramStart"/>
            <w:r>
              <w:rPr>
                <w:rFonts w:ascii="Times New Roman" w:eastAsia="Calibri" w:hAnsi="Times New Roman" w:cs="Times New Roman"/>
                <w:sz w:val="18"/>
                <w:szCs w:val="18"/>
              </w:rPr>
              <w:t>Военный билет солдата, матроса, сержанта, старшины, прапорщика, мичмана и офицера запаса)</w:t>
            </w:r>
            <w:proofErr w:type="gramEnd"/>
          </w:p>
          <w:p w:rsidR="002C4726" w:rsidRDefault="002C4726">
            <w:pPr>
              <w:spacing w:after="0" w:line="240" w:lineRule="auto"/>
              <w:rPr>
                <w:rFonts w:ascii="Times New Roman" w:eastAsia="Calibri" w:hAnsi="Times New Roman" w:cs="Times New Roman"/>
                <w:sz w:val="18"/>
                <w:szCs w:val="18"/>
              </w:rPr>
            </w:pPr>
          </w:p>
        </w:tc>
        <w:tc>
          <w:tcPr>
            <w:tcW w:w="4536" w:type="dxa"/>
          </w:tcPr>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2C4726" w:rsidRDefault="00AF3261" w:rsidP="00A4721D">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2C4726">
        <w:trPr>
          <w:trHeight w:val="603"/>
        </w:trPr>
        <w:tc>
          <w:tcPr>
            <w:tcW w:w="568" w:type="dxa"/>
            <w:vMerge/>
          </w:tcPr>
          <w:p w:rsidR="002C4726" w:rsidRDefault="002C4726">
            <w:pPr>
              <w:spacing w:after="0" w:line="240" w:lineRule="auto"/>
              <w:jc w:val="center"/>
              <w:rPr>
                <w:rFonts w:ascii="Times New Roman" w:hAnsi="Times New Roman" w:cs="Times New Roman"/>
                <w:sz w:val="20"/>
                <w:szCs w:val="20"/>
              </w:rPr>
            </w:pPr>
          </w:p>
        </w:tc>
        <w:tc>
          <w:tcPr>
            <w:tcW w:w="2409" w:type="dxa"/>
            <w:vMerge/>
          </w:tcPr>
          <w:p w:rsidR="002C4726" w:rsidRDefault="002C4726">
            <w:pPr>
              <w:spacing w:after="0" w:line="240" w:lineRule="auto"/>
              <w:rPr>
                <w:rFonts w:ascii="Times New Roman" w:hAnsi="Times New Roman" w:cs="Times New Roman"/>
                <w:sz w:val="18"/>
                <w:szCs w:val="18"/>
              </w:rPr>
            </w:pPr>
          </w:p>
        </w:tc>
        <w:tc>
          <w:tcPr>
            <w:tcW w:w="2127" w:type="dxa"/>
            <w:vMerge/>
          </w:tcPr>
          <w:p w:rsidR="002C4726" w:rsidRDefault="002C4726">
            <w:pPr>
              <w:spacing w:after="0" w:line="240" w:lineRule="auto"/>
              <w:rPr>
                <w:rFonts w:ascii="Times New Roman" w:eastAsia="Calibri" w:hAnsi="Times New Roman" w:cs="Times New Roman"/>
                <w:color w:val="FF0000"/>
                <w:sz w:val="18"/>
                <w:szCs w:val="18"/>
              </w:rPr>
            </w:pPr>
          </w:p>
        </w:tc>
        <w:tc>
          <w:tcPr>
            <w:tcW w:w="2268" w:type="dxa"/>
            <w:vMerge/>
          </w:tcPr>
          <w:p w:rsidR="002C4726" w:rsidRDefault="002C4726">
            <w:pPr>
              <w:spacing w:after="0" w:line="240" w:lineRule="auto"/>
              <w:jc w:val="center"/>
              <w:rPr>
                <w:rFonts w:ascii="Times New Roman" w:eastAsia="Calibri" w:hAnsi="Times New Roman" w:cs="Times New Roman"/>
                <w:color w:val="FF0000"/>
                <w:sz w:val="18"/>
                <w:szCs w:val="18"/>
              </w:rPr>
            </w:pPr>
          </w:p>
        </w:tc>
        <w:tc>
          <w:tcPr>
            <w:tcW w:w="1134" w:type="dxa"/>
            <w:vMerge/>
          </w:tcPr>
          <w:p w:rsidR="002C4726" w:rsidRDefault="002C4726">
            <w:pPr>
              <w:spacing w:after="0" w:line="240" w:lineRule="auto"/>
              <w:jc w:val="center"/>
              <w:rPr>
                <w:rFonts w:ascii="Times New Roman" w:eastAsia="Calibri" w:hAnsi="Times New Roman" w:cs="Times New Roman"/>
                <w:sz w:val="18"/>
                <w:szCs w:val="18"/>
              </w:rPr>
            </w:pPr>
          </w:p>
        </w:tc>
        <w:tc>
          <w:tcPr>
            <w:tcW w:w="1559" w:type="dxa"/>
            <w:vMerge/>
          </w:tcPr>
          <w:p w:rsidR="002C4726" w:rsidRDefault="002C4726">
            <w:pPr>
              <w:spacing w:after="0" w:line="240" w:lineRule="auto"/>
              <w:ind w:right="-108"/>
              <w:rPr>
                <w:rFonts w:ascii="Times New Roman" w:eastAsia="Calibri" w:hAnsi="Times New Roman" w:cs="Times New Roman"/>
                <w:sz w:val="18"/>
                <w:szCs w:val="18"/>
              </w:rPr>
            </w:pPr>
          </w:p>
        </w:tc>
        <w:tc>
          <w:tcPr>
            <w:tcW w:w="1417" w:type="dxa"/>
            <w:gridSpan w:val="2"/>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1.1.4. Временное удостоверение личности гражданина РФ (форма № 2П)</w:t>
            </w:r>
          </w:p>
          <w:p w:rsidR="002C4726" w:rsidRDefault="002C4726">
            <w:pPr>
              <w:spacing w:after="0" w:line="240" w:lineRule="auto"/>
              <w:rPr>
                <w:rFonts w:ascii="Times New Roman" w:eastAsia="Calibri" w:hAnsi="Times New Roman" w:cs="Times New Roman"/>
                <w:sz w:val="18"/>
                <w:szCs w:val="18"/>
              </w:rPr>
            </w:pPr>
          </w:p>
        </w:tc>
        <w:tc>
          <w:tcPr>
            <w:tcW w:w="4536" w:type="dxa"/>
          </w:tcPr>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2C4726" w:rsidRDefault="00AF3261" w:rsidP="00A4721D">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2C4726">
        <w:trPr>
          <w:trHeight w:val="603"/>
        </w:trPr>
        <w:tc>
          <w:tcPr>
            <w:tcW w:w="568" w:type="dxa"/>
            <w:vMerge/>
          </w:tcPr>
          <w:p w:rsidR="002C4726" w:rsidRDefault="002C4726">
            <w:pPr>
              <w:spacing w:after="0" w:line="240" w:lineRule="auto"/>
              <w:jc w:val="center"/>
              <w:rPr>
                <w:rFonts w:ascii="Times New Roman" w:hAnsi="Times New Roman" w:cs="Times New Roman"/>
                <w:sz w:val="20"/>
                <w:szCs w:val="20"/>
              </w:rPr>
            </w:pPr>
          </w:p>
        </w:tc>
        <w:tc>
          <w:tcPr>
            <w:tcW w:w="2409" w:type="dxa"/>
            <w:vMerge/>
          </w:tcPr>
          <w:p w:rsidR="002C4726" w:rsidRDefault="002C4726">
            <w:pPr>
              <w:spacing w:after="0" w:line="240" w:lineRule="auto"/>
              <w:rPr>
                <w:rFonts w:ascii="Times New Roman" w:hAnsi="Times New Roman" w:cs="Times New Roman"/>
                <w:sz w:val="18"/>
                <w:szCs w:val="18"/>
              </w:rPr>
            </w:pPr>
          </w:p>
        </w:tc>
        <w:tc>
          <w:tcPr>
            <w:tcW w:w="2127" w:type="dxa"/>
            <w:vMerge/>
          </w:tcPr>
          <w:p w:rsidR="002C4726" w:rsidRDefault="002C4726">
            <w:pPr>
              <w:spacing w:after="0" w:line="240" w:lineRule="auto"/>
              <w:rPr>
                <w:rFonts w:ascii="Times New Roman" w:eastAsia="Calibri" w:hAnsi="Times New Roman" w:cs="Times New Roman"/>
                <w:color w:val="FF0000"/>
                <w:sz w:val="18"/>
                <w:szCs w:val="18"/>
              </w:rPr>
            </w:pPr>
          </w:p>
        </w:tc>
        <w:tc>
          <w:tcPr>
            <w:tcW w:w="2268" w:type="dxa"/>
            <w:vMerge/>
          </w:tcPr>
          <w:p w:rsidR="002C4726" w:rsidRDefault="002C4726">
            <w:pPr>
              <w:spacing w:after="0" w:line="240" w:lineRule="auto"/>
              <w:jc w:val="center"/>
              <w:rPr>
                <w:rFonts w:ascii="Times New Roman" w:eastAsia="Calibri" w:hAnsi="Times New Roman" w:cs="Times New Roman"/>
                <w:color w:val="FF0000"/>
                <w:sz w:val="18"/>
                <w:szCs w:val="18"/>
              </w:rPr>
            </w:pPr>
          </w:p>
        </w:tc>
        <w:tc>
          <w:tcPr>
            <w:tcW w:w="1134" w:type="dxa"/>
            <w:vMerge/>
          </w:tcPr>
          <w:p w:rsidR="002C4726" w:rsidRDefault="002C4726">
            <w:pPr>
              <w:spacing w:after="0" w:line="240" w:lineRule="auto"/>
              <w:jc w:val="center"/>
              <w:rPr>
                <w:rFonts w:ascii="Times New Roman" w:eastAsia="Calibri" w:hAnsi="Times New Roman" w:cs="Times New Roman"/>
                <w:sz w:val="18"/>
                <w:szCs w:val="18"/>
              </w:rPr>
            </w:pPr>
          </w:p>
        </w:tc>
        <w:tc>
          <w:tcPr>
            <w:tcW w:w="1559" w:type="dxa"/>
            <w:vMerge/>
          </w:tcPr>
          <w:p w:rsidR="002C4726" w:rsidRDefault="002C4726">
            <w:pPr>
              <w:spacing w:after="0" w:line="240" w:lineRule="auto"/>
              <w:ind w:right="-108"/>
              <w:rPr>
                <w:rFonts w:ascii="Times New Roman" w:eastAsia="Calibri" w:hAnsi="Times New Roman" w:cs="Times New Roman"/>
                <w:sz w:val="18"/>
                <w:szCs w:val="18"/>
              </w:rPr>
            </w:pPr>
          </w:p>
        </w:tc>
        <w:tc>
          <w:tcPr>
            <w:tcW w:w="1417" w:type="dxa"/>
            <w:gridSpan w:val="2"/>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1.1.5. Паспорт иностранного гражданина или лица без гражданства</w:t>
            </w:r>
          </w:p>
          <w:p w:rsidR="002C4726" w:rsidRDefault="002C4726">
            <w:pPr>
              <w:spacing w:after="0" w:line="240" w:lineRule="auto"/>
              <w:rPr>
                <w:rFonts w:ascii="Times New Roman" w:eastAsia="Calibri" w:hAnsi="Times New Roman" w:cs="Times New Roman"/>
                <w:sz w:val="18"/>
                <w:szCs w:val="18"/>
              </w:rPr>
            </w:pPr>
          </w:p>
        </w:tc>
        <w:tc>
          <w:tcPr>
            <w:tcW w:w="4536"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Требования к паспорту иностранного гражданина установлены нормативными актами иностранных государств.</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1.Документ должен быть переведен на русский язык, верность перевода должна быть нотариально удостоверена.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2.Документ должен быть действителен на момент обращения за предоставлением услуги.</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3.Не должен содержать подчисток, приписок, зачеркнутых слов и других исправлений.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4.Не должен иметь повреждений, наличие которых не позволяет однозначно истолковать их содержание.</w:t>
            </w:r>
          </w:p>
        </w:tc>
      </w:tr>
      <w:tr w:rsidR="002C4726">
        <w:trPr>
          <w:trHeight w:val="603"/>
        </w:trPr>
        <w:tc>
          <w:tcPr>
            <w:tcW w:w="568" w:type="dxa"/>
            <w:vMerge/>
          </w:tcPr>
          <w:p w:rsidR="002C4726" w:rsidRDefault="002C4726">
            <w:pPr>
              <w:spacing w:after="0" w:line="240" w:lineRule="auto"/>
              <w:jc w:val="center"/>
              <w:rPr>
                <w:rFonts w:ascii="Times New Roman" w:hAnsi="Times New Roman" w:cs="Times New Roman"/>
                <w:sz w:val="20"/>
                <w:szCs w:val="20"/>
              </w:rPr>
            </w:pPr>
          </w:p>
        </w:tc>
        <w:tc>
          <w:tcPr>
            <w:tcW w:w="2409" w:type="dxa"/>
            <w:vMerge/>
          </w:tcPr>
          <w:p w:rsidR="002C4726" w:rsidRDefault="002C4726">
            <w:pPr>
              <w:spacing w:after="0" w:line="240" w:lineRule="auto"/>
              <w:rPr>
                <w:rFonts w:ascii="Times New Roman" w:hAnsi="Times New Roman" w:cs="Times New Roman"/>
                <w:sz w:val="18"/>
                <w:szCs w:val="18"/>
              </w:rPr>
            </w:pPr>
          </w:p>
        </w:tc>
        <w:tc>
          <w:tcPr>
            <w:tcW w:w="2127" w:type="dxa"/>
            <w:vMerge/>
          </w:tcPr>
          <w:p w:rsidR="002C4726" w:rsidRDefault="002C4726">
            <w:pPr>
              <w:spacing w:after="0" w:line="240" w:lineRule="auto"/>
              <w:rPr>
                <w:rFonts w:ascii="Times New Roman" w:eastAsia="Calibri" w:hAnsi="Times New Roman" w:cs="Times New Roman"/>
                <w:color w:val="FF0000"/>
                <w:sz w:val="18"/>
                <w:szCs w:val="18"/>
              </w:rPr>
            </w:pPr>
          </w:p>
        </w:tc>
        <w:tc>
          <w:tcPr>
            <w:tcW w:w="2268" w:type="dxa"/>
            <w:vMerge/>
          </w:tcPr>
          <w:p w:rsidR="002C4726" w:rsidRDefault="002C4726">
            <w:pPr>
              <w:spacing w:after="0" w:line="240" w:lineRule="auto"/>
              <w:jc w:val="center"/>
              <w:rPr>
                <w:rFonts w:ascii="Times New Roman" w:eastAsia="Calibri" w:hAnsi="Times New Roman" w:cs="Times New Roman"/>
                <w:color w:val="FF0000"/>
                <w:sz w:val="18"/>
                <w:szCs w:val="18"/>
              </w:rPr>
            </w:pPr>
          </w:p>
        </w:tc>
        <w:tc>
          <w:tcPr>
            <w:tcW w:w="1134" w:type="dxa"/>
            <w:vMerge/>
          </w:tcPr>
          <w:p w:rsidR="002C4726" w:rsidRDefault="002C4726">
            <w:pPr>
              <w:spacing w:after="0" w:line="240" w:lineRule="auto"/>
              <w:jc w:val="center"/>
              <w:rPr>
                <w:rFonts w:ascii="Times New Roman" w:eastAsia="Calibri" w:hAnsi="Times New Roman" w:cs="Times New Roman"/>
                <w:sz w:val="18"/>
                <w:szCs w:val="18"/>
              </w:rPr>
            </w:pPr>
          </w:p>
        </w:tc>
        <w:tc>
          <w:tcPr>
            <w:tcW w:w="1559" w:type="dxa"/>
            <w:vMerge/>
          </w:tcPr>
          <w:p w:rsidR="002C4726" w:rsidRDefault="002C4726">
            <w:pPr>
              <w:spacing w:after="0" w:line="240" w:lineRule="auto"/>
              <w:ind w:right="-108"/>
              <w:rPr>
                <w:rFonts w:ascii="Times New Roman" w:eastAsia="Calibri" w:hAnsi="Times New Roman" w:cs="Times New Roman"/>
                <w:sz w:val="18"/>
                <w:szCs w:val="18"/>
              </w:rPr>
            </w:pPr>
          </w:p>
        </w:tc>
        <w:tc>
          <w:tcPr>
            <w:tcW w:w="1417" w:type="dxa"/>
            <w:gridSpan w:val="2"/>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1.1.6.Вид на жительство</w:t>
            </w:r>
          </w:p>
          <w:p w:rsidR="002C4726" w:rsidRDefault="002C4726">
            <w:pPr>
              <w:spacing w:after="0" w:line="240" w:lineRule="auto"/>
              <w:rPr>
                <w:rFonts w:ascii="Times New Roman" w:eastAsia="Calibri" w:hAnsi="Times New Roman" w:cs="Times New Roman"/>
                <w:sz w:val="18"/>
                <w:szCs w:val="18"/>
              </w:rPr>
            </w:pPr>
          </w:p>
        </w:tc>
        <w:tc>
          <w:tcPr>
            <w:tcW w:w="4536" w:type="dxa"/>
          </w:tcPr>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2C4726" w:rsidRDefault="00AF3261" w:rsidP="00A4721D">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2C4726">
        <w:trPr>
          <w:trHeight w:val="603"/>
        </w:trPr>
        <w:tc>
          <w:tcPr>
            <w:tcW w:w="568" w:type="dxa"/>
            <w:vMerge/>
          </w:tcPr>
          <w:p w:rsidR="002C4726" w:rsidRDefault="002C4726">
            <w:pPr>
              <w:spacing w:after="0" w:line="240" w:lineRule="auto"/>
              <w:jc w:val="center"/>
              <w:rPr>
                <w:rFonts w:ascii="Times New Roman" w:hAnsi="Times New Roman" w:cs="Times New Roman"/>
                <w:sz w:val="20"/>
                <w:szCs w:val="20"/>
              </w:rPr>
            </w:pPr>
          </w:p>
        </w:tc>
        <w:tc>
          <w:tcPr>
            <w:tcW w:w="2409" w:type="dxa"/>
            <w:vMerge/>
          </w:tcPr>
          <w:p w:rsidR="002C4726" w:rsidRDefault="002C4726">
            <w:pPr>
              <w:spacing w:after="0" w:line="240" w:lineRule="auto"/>
              <w:rPr>
                <w:rFonts w:ascii="Times New Roman" w:hAnsi="Times New Roman" w:cs="Times New Roman"/>
                <w:sz w:val="18"/>
                <w:szCs w:val="18"/>
              </w:rPr>
            </w:pPr>
          </w:p>
        </w:tc>
        <w:tc>
          <w:tcPr>
            <w:tcW w:w="2127" w:type="dxa"/>
            <w:vMerge/>
          </w:tcPr>
          <w:p w:rsidR="002C4726" w:rsidRDefault="002C4726">
            <w:pPr>
              <w:spacing w:after="0" w:line="240" w:lineRule="auto"/>
              <w:rPr>
                <w:rFonts w:ascii="Times New Roman" w:eastAsia="Calibri" w:hAnsi="Times New Roman" w:cs="Times New Roman"/>
                <w:color w:val="FF0000"/>
                <w:sz w:val="18"/>
                <w:szCs w:val="18"/>
              </w:rPr>
            </w:pPr>
          </w:p>
        </w:tc>
        <w:tc>
          <w:tcPr>
            <w:tcW w:w="2268" w:type="dxa"/>
            <w:vMerge/>
          </w:tcPr>
          <w:p w:rsidR="002C4726" w:rsidRDefault="002C4726">
            <w:pPr>
              <w:spacing w:after="0" w:line="240" w:lineRule="auto"/>
              <w:jc w:val="center"/>
              <w:rPr>
                <w:rFonts w:ascii="Times New Roman" w:eastAsia="Calibri" w:hAnsi="Times New Roman" w:cs="Times New Roman"/>
                <w:color w:val="FF0000"/>
                <w:sz w:val="18"/>
                <w:szCs w:val="18"/>
              </w:rPr>
            </w:pPr>
          </w:p>
        </w:tc>
        <w:tc>
          <w:tcPr>
            <w:tcW w:w="1134" w:type="dxa"/>
            <w:vMerge/>
          </w:tcPr>
          <w:p w:rsidR="002C4726" w:rsidRDefault="002C4726">
            <w:pPr>
              <w:spacing w:after="0" w:line="240" w:lineRule="auto"/>
              <w:jc w:val="center"/>
              <w:rPr>
                <w:rFonts w:ascii="Times New Roman" w:eastAsia="Calibri" w:hAnsi="Times New Roman" w:cs="Times New Roman"/>
                <w:sz w:val="18"/>
                <w:szCs w:val="18"/>
              </w:rPr>
            </w:pPr>
          </w:p>
        </w:tc>
        <w:tc>
          <w:tcPr>
            <w:tcW w:w="1559" w:type="dxa"/>
            <w:vMerge/>
          </w:tcPr>
          <w:p w:rsidR="002C4726" w:rsidRDefault="002C4726">
            <w:pPr>
              <w:spacing w:after="0" w:line="240" w:lineRule="auto"/>
              <w:ind w:right="-108"/>
              <w:rPr>
                <w:rFonts w:ascii="Times New Roman" w:eastAsia="Calibri" w:hAnsi="Times New Roman" w:cs="Times New Roman"/>
                <w:sz w:val="18"/>
                <w:szCs w:val="18"/>
              </w:rPr>
            </w:pPr>
          </w:p>
        </w:tc>
        <w:tc>
          <w:tcPr>
            <w:tcW w:w="1417" w:type="dxa"/>
            <w:gridSpan w:val="2"/>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1.1.7. Удостоверение беженца</w:t>
            </w:r>
          </w:p>
          <w:p w:rsidR="002C4726" w:rsidRDefault="002C4726">
            <w:pPr>
              <w:spacing w:after="0" w:line="240" w:lineRule="auto"/>
              <w:rPr>
                <w:rFonts w:ascii="Times New Roman" w:eastAsia="Calibri" w:hAnsi="Times New Roman" w:cs="Times New Roman"/>
                <w:sz w:val="18"/>
                <w:szCs w:val="18"/>
              </w:rPr>
            </w:pPr>
          </w:p>
        </w:tc>
        <w:tc>
          <w:tcPr>
            <w:tcW w:w="4536" w:type="dxa"/>
          </w:tcPr>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2C4726" w:rsidRDefault="00AF3261" w:rsidP="00A4721D">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2C4726">
        <w:trPr>
          <w:trHeight w:val="420"/>
        </w:trPr>
        <w:tc>
          <w:tcPr>
            <w:tcW w:w="568" w:type="dxa"/>
            <w:vMerge/>
          </w:tcPr>
          <w:p w:rsidR="002C4726" w:rsidRDefault="002C4726">
            <w:pPr>
              <w:spacing w:after="0" w:line="240" w:lineRule="auto"/>
              <w:jc w:val="center"/>
              <w:rPr>
                <w:rFonts w:ascii="Times New Roman" w:hAnsi="Times New Roman" w:cs="Times New Roman"/>
                <w:sz w:val="20"/>
                <w:szCs w:val="20"/>
              </w:rPr>
            </w:pPr>
          </w:p>
        </w:tc>
        <w:tc>
          <w:tcPr>
            <w:tcW w:w="2409" w:type="dxa"/>
            <w:vMerge/>
          </w:tcPr>
          <w:p w:rsidR="002C4726" w:rsidRDefault="002C4726">
            <w:pPr>
              <w:spacing w:after="0" w:line="240" w:lineRule="auto"/>
              <w:rPr>
                <w:rFonts w:ascii="Times New Roman" w:hAnsi="Times New Roman" w:cs="Times New Roman"/>
                <w:sz w:val="18"/>
                <w:szCs w:val="18"/>
              </w:rPr>
            </w:pPr>
          </w:p>
        </w:tc>
        <w:tc>
          <w:tcPr>
            <w:tcW w:w="2127" w:type="dxa"/>
            <w:vMerge/>
          </w:tcPr>
          <w:p w:rsidR="002C4726" w:rsidRDefault="002C4726">
            <w:pPr>
              <w:spacing w:after="0" w:line="240" w:lineRule="auto"/>
              <w:rPr>
                <w:rFonts w:ascii="Times New Roman" w:eastAsia="Calibri" w:hAnsi="Times New Roman" w:cs="Times New Roman"/>
                <w:color w:val="FF0000"/>
                <w:sz w:val="18"/>
                <w:szCs w:val="18"/>
              </w:rPr>
            </w:pPr>
          </w:p>
        </w:tc>
        <w:tc>
          <w:tcPr>
            <w:tcW w:w="2268" w:type="dxa"/>
            <w:vMerge/>
          </w:tcPr>
          <w:p w:rsidR="002C4726" w:rsidRDefault="002C4726">
            <w:pPr>
              <w:spacing w:after="0" w:line="240" w:lineRule="auto"/>
              <w:jc w:val="center"/>
              <w:rPr>
                <w:rFonts w:ascii="Times New Roman" w:eastAsia="Calibri" w:hAnsi="Times New Roman" w:cs="Times New Roman"/>
                <w:color w:val="FF0000"/>
                <w:sz w:val="18"/>
                <w:szCs w:val="18"/>
              </w:rPr>
            </w:pPr>
          </w:p>
        </w:tc>
        <w:tc>
          <w:tcPr>
            <w:tcW w:w="1134" w:type="dxa"/>
            <w:vMerge/>
          </w:tcPr>
          <w:p w:rsidR="002C4726" w:rsidRDefault="002C4726">
            <w:pPr>
              <w:spacing w:after="0" w:line="240" w:lineRule="auto"/>
              <w:jc w:val="center"/>
              <w:rPr>
                <w:rFonts w:ascii="Times New Roman" w:eastAsia="Calibri" w:hAnsi="Times New Roman" w:cs="Times New Roman"/>
                <w:sz w:val="18"/>
                <w:szCs w:val="18"/>
              </w:rPr>
            </w:pPr>
          </w:p>
        </w:tc>
        <w:tc>
          <w:tcPr>
            <w:tcW w:w="1559" w:type="dxa"/>
            <w:vMerge/>
          </w:tcPr>
          <w:p w:rsidR="002C4726" w:rsidRDefault="002C4726">
            <w:pPr>
              <w:spacing w:after="0" w:line="240" w:lineRule="auto"/>
              <w:ind w:right="-108"/>
              <w:rPr>
                <w:rFonts w:ascii="Times New Roman" w:eastAsia="Calibri" w:hAnsi="Times New Roman" w:cs="Times New Roman"/>
                <w:sz w:val="18"/>
                <w:szCs w:val="18"/>
              </w:rPr>
            </w:pPr>
          </w:p>
        </w:tc>
        <w:tc>
          <w:tcPr>
            <w:tcW w:w="1417" w:type="dxa"/>
            <w:gridSpan w:val="2"/>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1.1.8. Свидетельство о рассмотрении ходатайства о признании беженцем на территории РФ по существу</w:t>
            </w:r>
          </w:p>
          <w:p w:rsidR="002C4726" w:rsidRDefault="002C4726">
            <w:pPr>
              <w:spacing w:after="0" w:line="240" w:lineRule="auto"/>
              <w:rPr>
                <w:rFonts w:ascii="Times New Roman" w:eastAsia="Calibri" w:hAnsi="Times New Roman" w:cs="Times New Roman"/>
                <w:sz w:val="18"/>
                <w:szCs w:val="18"/>
              </w:rPr>
            </w:pPr>
          </w:p>
        </w:tc>
        <w:tc>
          <w:tcPr>
            <w:tcW w:w="4536" w:type="dxa"/>
          </w:tcPr>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2C4726" w:rsidRDefault="00AF3261" w:rsidP="00A4721D">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2C4726">
        <w:trPr>
          <w:trHeight w:val="773"/>
        </w:trPr>
        <w:tc>
          <w:tcPr>
            <w:tcW w:w="568" w:type="dxa"/>
            <w:vMerge/>
          </w:tcPr>
          <w:p w:rsidR="002C4726" w:rsidRDefault="002C4726">
            <w:pPr>
              <w:spacing w:after="0" w:line="240" w:lineRule="auto"/>
              <w:jc w:val="center"/>
              <w:rPr>
                <w:rFonts w:ascii="Times New Roman" w:hAnsi="Times New Roman" w:cs="Times New Roman"/>
                <w:sz w:val="20"/>
                <w:szCs w:val="20"/>
              </w:rPr>
            </w:pPr>
          </w:p>
        </w:tc>
        <w:tc>
          <w:tcPr>
            <w:tcW w:w="2409" w:type="dxa"/>
            <w:vMerge/>
          </w:tcPr>
          <w:p w:rsidR="002C4726" w:rsidRDefault="002C4726">
            <w:pPr>
              <w:spacing w:after="0" w:line="240" w:lineRule="auto"/>
              <w:rPr>
                <w:rFonts w:ascii="Times New Roman" w:hAnsi="Times New Roman" w:cs="Times New Roman"/>
                <w:sz w:val="18"/>
                <w:szCs w:val="18"/>
              </w:rPr>
            </w:pPr>
          </w:p>
        </w:tc>
        <w:tc>
          <w:tcPr>
            <w:tcW w:w="2127" w:type="dxa"/>
            <w:vMerge/>
          </w:tcPr>
          <w:p w:rsidR="002C4726" w:rsidRDefault="002C4726">
            <w:pPr>
              <w:spacing w:after="0" w:line="240" w:lineRule="auto"/>
              <w:rPr>
                <w:rFonts w:ascii="Times New Roman" w:eastAsia="Calibri" w:hAnsi="Times New Roman" w:cs="Times New Roman"/>
                <w:color w:val="FF0000"/>
                <w:sz w:val="18"/>
                <w:szCs w:val="18"/>
              </w:rPr>
            </w:pPr>
          </w:p>
        </w:tc>
        <w:tc>
          <w:tcPr>
            <w:tcW w:w="2268" w:type="dxa"/>
            <w:vMerge/>
          </w:tcPr>
          <w:p w:rsidR="002C4726" w:rsidRDefault="002C4726">
            <w:pPr>
              <w:spacing w:after="0" w:line="240" w:lineRule="auto"/>
              <w:jc w:val="center"/>
              <w:rPr>
                <w:rFonts w:ascii="Times New Roman" w:eastAsia="Calibri" w:hAnsi="Times New Roman" w:cs="Times New Roman"/>
                <w:color w:val="FF0000"/>
                <w:sz w:val="18"/>
                <w:szCs w:val="18"/>
              </w:rPr>
            </w:pPr>
          </w:p>
        </w:tc>
        <w:tc>
          <w:tcPr>
            <w:tcW w:w="1134" w:type="dxa"/>
            <w:vMerge/>
          </w:tcPr>
          <w:p w:rsidR="002C4726" w:rsidRDefault="002C4726">
            <w:pPr>
              <w:spacing w:after="0" w:line="240" w:lineRule="auto"/>
              <w:jc w:val="center"/>
              <w:rPr>
                <w:rFonts w:ascii="Times New Roman" w:eastAsia="Calibri" w:hAnsi="Times New Roman" w:cs="Times New Roman"/>
                <w:sz w:val="18"/>
                <w:szCs w:val="18"/>
              </w:rPr>
            </w:pPr>
          </w:p>
        </w:tc>
        <w:tc>
          <w:tcPr>
            <w:tcW w:w="1559" w:type="dxa"/>
            <w:vMerge/>
          </w:tcPr>
          <w:p w:rsidR="002C4726" w:rsidRDefault="002C4726">
            <w:pPr>
              <w:spacing w:after="0" w:line="240" w:lineRule="auto"/>
              <w:ind w:right="-108"/>
              <w:rPr>
                <w:rFonts w:ascii="Times New Roman" w:eastAsia="Calibri" w:hAnsi="Times New Roman" w:cs="Times New Roman"/>
                <w:sz w:val="18"/>
                <w:szCs w:val="18"/>
              </w:rPr>
            </w:pPr>
          </w:p>
        </w:tc>
        <w:tc>
          <w:tcPr>
            <w:tcW w:w="1417" w:type="dxa"/>
            <w:gridSpan w:val="2"/>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1.1.9. Разрешение на временное проживание в РФ</w:t>
            </w:r>
          </w:p>
          <w:p w:rsidR="002C4726" w:rsidRDefault="002C4726">
            <w:pPr>
              <w:spacing w:after="0" w:line="240" w:lineRule="auto"/>
              <w:rPr>
                <w:rFonts w:ascii="Times New Roman" w:eastAsia="Calibri" w:hAnsi="Times New Roman" w:cs="Times New Roman"/>
                <w:sz w:val="18"/>
                <w:szCs w:val="18"/>
              </w:rPr>
            </w:pPr>
          </w:p>
        </w:tc>
        <w:tc>
          <w:tcPr>
            <w:tcW w:w="4536" w:type="dxa"/>
          </w:tcPr>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2C4726" w:rsidRDefault="00AF3261" w:rsidP="00A4721D">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2C4726">
        <w:trPr>
          <w:trHeight w:val="772"/>
        </w:trPr>
        <w:tc>
          <w:tcPr>
            <w:tcW w:w="568" w:type="dxa"/>
            <w:vMerge/>
          </w:tcPr>
          <w:p w:rsidR="002C4726" w:rsidRDefault="002C4726">
            <w:pPr>
              <w:spacing w:after="0" w:line="240" w:lineRule="auto"/>
              <w:jc w:val="center"/>
              <w:rPr>
                <w:rFonts w:ascii="Times New Roman" w:hAnsi="Times New Roman" w:cs="Times New Roman"/>
                <w:sz w:val="20"/>
                <w:szCs w:val="20"/>
              </w:rPr>
            </w:pPr>
          </w:p>
        </w:tc>
        <w:tc>
          <w:tcPr>
            <w:tcW w:w="2409" w:type="dxa"/>
            <w:vMerge/>
          </w:tcPr>
          <w:p w:rsidR="002C4726" w:rsidRDefault="002C4726">
            <w:pPr>
              <w:spacing w:after="0" w:line="240" w:lineRule="auto"/>
              <w:rPr>
                <w:rFonts w:ascii="Times New Roman" w:hAnsi="Times New Roman" w:cs="Times New Roman"/>
                <w:sz w:val="18"/>
                <w:szCs w:val="18"/>
              </w:rPr>
            </w:pPr>
          </w:p>
        </w:tc>
        <w:tc>
          <w:tcPr>
            <w:tcW w:w="2127" w:type="dxa"/>
            <w:vMerge/>
          </w:tcPr>
          <w:p w:rsidR="002C4726" w:rsidRDefault="002C4726">
            <w:pPr>
              <w:spacing w:after="0" w:line="240" w:lineRule="auto"/>
              <w:rPr>
                <w:rFonts w:ascii="Times New Roman" w:eastAsia="Calibri" w:hAnsi="Times New Roman" w:cs="Times New Roman"/>
                <w:color w:val="FF0000"/>
                <w:sz w:val="18"/>
                <w:szCs w:val="18"/>
              </w:rPr>
            </w:pPr>
          </w:p>
        </w:tc>
        <w:tc>
          <w:tcPr>
            <w:tcW w:w="2268" w:type="dxa"/>
            <w:vMerge/>
          </w:tcPr>
          <w:p w:rsidR="002C4726" w:rsidRDefault="002C4726">
            <w:pPr>
              <w:spacing w:after="0" w:line="240" w:lineRule="auto"/>
              <w:jc w:val="center"/>
              <w:rPr>
                <w:rFonts w:ascii="Times New Roman" w:eastAsia="Calibri" w:hAnsi="Times New Roman" w:cs="Times New Roman"/>
                <w:color w:val="FF0000"/>
                <w:sz w:val="18"/>
                <w:szCs w:val="18"/>
              </w:rPr>
            </w:pPr>
          </w:p>
        </w:tc>
        <w:tc>
          <w:tcPr>
            <w:tcW w:w="1134" w:type="dxa"/>
            <w:vMerge/>
          </w:tcPr>
          <w:p w:rsidR="002C4726" w:rsidRDefault="002C4726">
            <w:pPr>
              <w:spacing w:after="0" w:line="240" w:lineRule="auto"/>
              <w:jc w:val="center"/>
              <w:rPr>
                <w:rFonts w:ascii="Times New Roman" w:eastAsia="Calibri" w:hAnsi="Times New Roman" w:cs="Times New Roman"/>
                <w:sz w:val="18"/>
                <w:szCs w:val="18"/>
              </w:rPr>
            </w:pPr>
          </w:p>
        </w:tc>
        <w:tc>
          <w:tcPr>
            <w:tcW w:w="1559" w:type="dxa"/>
            <w:vMerge/>
          </w:tcPr>
          <w:p w:rsidR="002C4726" w:rsidRDefault="002C4726">
            <w:pPr>
              <w:spacing w:after="0" w:line="240" w:lineRule="auto"/>
              <w:ind w:right="-108"/>
              <w:rPr>
                <w:rFonts w:ascii="Times New Roman" w:eastAsia="Calibri" w:hAnsi="Times New Roman" w:cs="Times New Roman"/>
                <w:sz w:val="18"/>
                <w:szCs w:val="18"/>
              </w:rPr>
            </w:pPr>
          </w:p>
        </w:tc>
        <w:tc>
          <w:tcPr>
            <w:tcW w:w="1417" w:type="dxa"/>
            <w:gridSpan w:val="2"/>
          </w:tcPr>
          <w:p w:rsidR="002C4726" w:rsidRDefault="00AF3261">
            <w:pPr>
              <w:spacing w:after="0" w:line="240" w:lineRule="auto"/>
              <w:rPr>
                <w:rFonts w:ascii="Times New Roman" w:eastAsia="Calibri" w:hAnsi="Times New Roman" w:cs="Times New Roman"/>
                <w:color w:val="FF0000"/>
                <w:sz w:val="18"/>
                <w:szCs w:val="18"/>
              </w:rPr>
            </w:pPr>
            <w:r>
              <w:rPr>
                <w:rFonts w:ascii="Times New Roman" w:eastAsia="Calibri" w:hAnsi="Times New Roman" w:cs="Times New Roman"/>
                <w:sz w:val="18"/>
                <w:szCs w:val="18"/>
              </w:rPr>
              <w:t>1.1.10.Свидетельство о предоставлении временного убежища на территории РФ</w:t>
            </w:r>
          </w:p>
        </w:tc>
        <w:tc>
          <w:tcPr>
            <w:tcW w:w="4536" w:type="dxa"/>
          </w:tcPr>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2C4726" w:rsidRDefault="00AF3261" w:rsidP="00A4721D">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2C4726">
        <w:trPr>
          <w:trHeight w:val="900"/>
        </w:trPr>
        <w:tc>
          <w:tcPr>
            <w:tcW w:w="568" w:type="dxa"/>
            <w:vMerge/>
          </w:tcPr>
          <w:p w:rsidR="002C4726" w:rsidRDefault="002C4726">
            <w:pPr>
              <w:spacing w:after="0" w:line="240" w:lineRule="auto"/>
              <w:jc w:val="center"/>
              <w:rPr>
                <w:rFonts w:ascii="Times New Roman" w:hAnsi="Times New Roman" w:cs="Times New Roman"/>
                <w:sz w:val="20"/>
                <w:szCs w:val="20"/>
              </w:rPr>
            </w:pPr>
          </w:p>
        </w:tc>
        <w:tc>
          <w:tcPr>
            <w:tcW w:w="2409" w:type="dxa"/>
            <w:vMerge/>
          </w:tcPr>
          <w:p w:rsidR="002C4726" w:rsidRDefault="002C4726">
            <w:pPr>
              <w:spacing w:after="0" w:line="240" w:lineRule="auto"/>
              <w:rPr>
                <w:rFonts w:ascii="Times New Roman" w:hAnsi="Times New Roman" w:cs="Times New Roman"/>
                <w:sz w:val="18"/>
                <w:szCs w:val="18"/>
              </w:rPr>
            </w:pPr>
          </w:p>
        </w:tc>
        <w:tc>
          <w:tcPr>
            <w:tcW w:w="2127" w:type="dxa"/>
            <w:vMerge/>
          </w:tcPr>
          <w:p w:rsidR="002C4726" w:rsidRDefault="002C4726">
            <w:pPr>
              <w:spacing w:after="0" w:line="240" w:lineRule="auto"/>
              <w:rPr>
                <w:rFonts w:ascii="Times New Roman" w:eastAsia="Calibri" w:hAnsi="Times New Roman" w:cs="Times New Roman"/>
                <w:color w:val="FF0000"/>
                <w:sz w:val="18"/>
                <w:szCs w:val="18"/>
              </w:rPr>
            </w:pPr>
          </w:p>
        </w:tc>
        <w:tc>
          <w:tcPr>
            <w:tcW w:w="2268" w:type="dxa"/>
            <w:vMerge/>
          </w:tcPr>
          <w:p w:rsidR="002C4726" w:rsidRDefault="002C4726">
            <w:pPr>
              <w:spacing w:after="0" w:line="240" w:lineRule="auto"/>
              <w:jc w:val="center"/>
              <w:rPr>
                <w:rFonts w:ascii="Times New Roman" w:eastAsia="Calibri" w:hAnsi="Times New Roman" w:cs="Times New Roman"/>
                <w:color w:val="FF0000"/>
                <w:sz w:val="18"/>
                <w:szCs w:val="18"/>
              </w:rPr>
            </w:pPr>
          </w:p>
        </w:tc>
        <w:tc>
          <w:tcPr>
            <w:tcW w:w="1134" w:type="dxa"/>
            <w:vMerge/>
          </w:tcPr>
          <w:p w:rsidR="002C4726" w:rsidRDefault="002C4726">
            <w:pPr>
              <w:spacing w:after="0" w:line="240" w:lineRule="auto"/>
              <w:jc w:val="center"/>
              <w:rPr>
                <w:rFonts w:ascii="Times New Roman" w:eastAsia="Calibri" w:hAnsi="Times New Roman" w:cs="Times New Roman"/>
                <w:sz w:val="18"/>
                <w:szCs w:val="18"/>
              </w:rPr>
            </w:pPr>
          </w:p>
        </w:tc>
        <w:tc>
          <w:tcPr>
            <w:tcW w:w="1559" w:type="dxa"/>
            <w:vMerge/>
          </w:tcPr>
          <w:p w:rsidR="002C4726" w:rsidRDefault="002C4726">
            <w:pPr>
              <w:spacing w:after="0" w:line="240" w:lineRule="auto"/>
              <w:ind w:right="-108"/>
              <w:rPr>
                <w:rFonts w:ascii="Times New Roman" w:eastAsia="Calibri" w:hAnsi="Times New Roman" w:cs="Times New Roman"/>
                <w:sz w:val="18"/>
                <w:szCs w:val="18"/>
              </w:rPr>
            </w:pPr>
          </w:p>
        </w:tc>
        <w:tc>
          <w:tcPr>
            <w:tcW w:w="1417" w:type="dxa"/>
            <w:gridSpan w:val="2"/>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 Документ, подтверждающий полномочия представителя заявителя:</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2.1.1.Доверенность.</w:t>
            </w:r>
          </w:p>
          <w:p w:rsidR="002C4726" w:rsidRDefault="002C4726">
            <w:pPr>
              <w:spacing w:after="0" w:line="240" w:lineRule="auto"/>
              <w:rPr>
                <w:rFonts w:ascii="Times New Roman" w:eastAsia="Calibri" w:hAnsi="Times New Roman" w:cs="Times New Roman"/>
                <w:sz w:val="18"/>
                <w:szCs w:val="18"/>
              </w:rPr>
            </w:pPr>
          </w:p>
        </w:tc>
        <w:tc>
          <w:tcPr>
            <w:tcW w:w="4536" w:type="dxa"/>
          </w:tcPr>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1. </w:t>
            </w:r>
            <w:proofErr w:type="gramStart"/>
            <w:r>
              <w:rPr>
                <w:rFonts w:ascii="Times New Roman" w:eastAsia="Calibri" w:hAnsi="Times New Roman" w:cs="Times New Roman"/>
                <w:sz w:val="18"/>
                <w:szCs w:val="18"/>
              </w:rPr>
              <w:t>Должна быть нотариально удостоверена (должна содержать, наименование документа, передаваемое полномочие,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(заверена печатью (при наличии) заявителя и подписана руководителем заявителя или уполномоченным этим руководителем лицом).</w:t>
            </w:r>
            <w:proofErr w:type="gramEnd"/>
          </w:p>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 2. Должна содержать сведения, подтверждающие наличие права представителя заявителя на подачу заявления от имени заявителя. </w:t>
            </w:r>
          </w:p>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3. Должна быть действительной на срок обращения за предоставлением муниципальной услуги.</w:t>
            </w:r>
          </w:p>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4. Не должна содержать подчисток, приписок, зачеркнутых слов и других исправлений.</w:t>
            </w:r>
          </w:p>
          <w:p w:rsidR="002C4726" w:rsidRDefault="00AF3261" w:rsidP="00A4721D">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 5. Не должна иметь повреждений, наличие которых не позволяет однозначно.</w:t>
            </w:r>
          </w:p>
        </w:tc>
      </w:tr>
      <w:tr w:rsidR="002C4726">
        <w:trPr>
          <w:trHeight w:val="1628"/>
        </w:trPr>
        <w:tc>
          <w:tcPr>
            <w:tcW w:w="568" w:type="dxa"/>
            <w:vMerge w:val="restart"/>
          </w:tcPr>
          <w:p w:rsidR="002C4726" w:rsidRDefault="00AF32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409" w:type="dxa"/>
            <w:vMerge w:val="restart"/>
          </w:tcPr>
          <w:p w:rsidR="002C4726" w:rsidRDefault="00AF3261">
            <w:pPr>
              <w:spacing w:after="0" w:line="240" w:lineRule="auto"/>
              <w:rPr>
                <w:rFonts w:ascii="Times New Roman" w:hAnsi="Times New Roman" w:cs="Times New Roman"/>
                <w:sz w:val="18"/>
                <w:szCs w:val="18"/>
              </w:rPr>
            </w:pPr>
            <w:r>
              <w:rPr>
                <w:rFonts w:ascii="Times New Roman" w:hAnsi="Times New Roman" w:cs="Times New Roman"/>
                <w:sz w:val="18"/>
                <w:szCs w:val="18"/>
              </w:rPr>
              <w:t>Физическое лицо, являющиеся арендатором земельного участка, предназначенного для ведения сельскохозяйственного производства</w:t>
            </w:r>
          </w:p>
        </w:tc>
        <w:tc>
          <w:tcPr>
            <w:tcW w:w="2127"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 Документ, удостоверяющий:</w:t>
            </w:r>
          </w:p>
          <w:p w:rsidR="002C4726" w:rsidRDefault="002C4726">
            <w:pPr>
              <w:spacing w:after="0" w:line="240" w:lineRule="auto"/>
              <w:rPr>
                <w:rFonts w:ascii="Times New Roman" w:eastAsia="Calibri" w:hAnsi="Times New Roman" w:cs="Times New Roman"/>
                <w:sz w:val="18"/>
                <w:szCs w:val="18"/>
              </w:rPr>
            </w:pP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2.1.1.Паспорт гражданина РФ</w:t>
            </w:r>
          </w:p>
          <w:p w:rsidR="002C4726" w:rsidRDefault="002C4726">
            <w:pPr>
              <w:spacing w:after="0" w:line="240" w:lineRule="auto"/>
              <w:rPr>
                <w:rFonts w:ascii="Times New Roman" w:eastAsia="Calibri" w:hAnsi="Times New Roman" w:cs="Times New Roman"/>
                <w:sz w:val="18"/>
                <w:szCs w:val="18"/>
              </w:rPr>
            </w:pPr>
          </w:p>
          <w:p w:rsidR="002C4726" w:rsidRDefault="002C4726">
            <w:pPr>
              <w:spacing w:after="0" w:line="240" w:lineRule="auto"/>
              <w:rPr>
                <w:rFonts w:ascii="Times New Roman" w:eastAsia="Calibri" w:hAnsi="Times New Roman" w:cs="Times New Roman"/>
                <w:sz w:val="18"/>
                <w:szCs w:val="18"/>
              </w:rPr>
            </w:pPr>
          </w:p>
        </w:tc>
        <w:tc>
          <w:tcPr>
            <w:tcW w:w="2268" w:type="dxa"/>
          </w:tcPr>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2C4726" w:rsidRDefault="00AF3261" w:rsidP="00A4721D">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134" w:type="dxa"/>
            <w:vMerge w:val="restart"/>
          </w:tcPr>
          <w:p w:rsidR="002C4726" w:rsidRDefault="00AF326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Имеется</w:t>
            </w:r>
          </w:p>
        </w:tc>
        <w:tc>
          <w:tcPr>
            <w:tcW w:w="1559" w:type="dxa"/>
            <w:vMerge w:val="restart"/>
          </w:tcPr>
          <w:p w:rsidR="002C4726" w:rsidRDefault="00AF3261">
            <w:pPr>
              <w:spacing w:after="0" w:line="240" w:lineRule="auto"/>
              <w:ind w:right="-108"/>
              <w:rPr>
                <w:rFonts w:ascii="Times New Roman" w:eastAsia="Calibri" w:hAnsi="Times New Roman" w:cs="Times New Roman"/>
                <w:sz w:val="18"/>
                <w:szCs w:val="18"/>
              </w:rPr>
            </w:pPr>
            <w:proofErr w:type="gramStart"/>
            <w:r>
              <w:rPr>
                <w:rFonts w:ascii="Times New Roman" w:eastAsia="Calibri" w:hAnsi="Times New Roman" w:cs="Times New Roman"/>
                <w:sz w:val="18"/>
                <w:szCs w:val="18"/>
              </w:rPr>
              <w:t>Уполномоченные представители (любые дееспособные физические лица, достигшие 18 лет</w:t>
            </w:r>
            <w:proofErr w:type="gramEnd"/>
          </w:p>
        </w:tc>
        <w:tc>
          <w:tcPr>
            <w:tcW w:w="1417" w:type="dxa"/>
            <w:gridSpan w:val="2"/>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2.1.Документ, удостоверяющий личность</w:t>
            </w:r>
          </w:p>
          <w:p w:rsidR="002C4726" w:rsidRDefault="002C4726">
            <w:pPr>
              <w:spacing w:after="0" w:line="240" w:lineRule="auto"/>
              <w:rPr>
                <w:rFonts w:ascii="Times New Roman" w:eastAsia="Calibri" w:hAnsi="Times New Roman" w:cs="Times New Roman"/>
                <w:sz w:val="18"/>
                <w:szCs w:val="18"/>
              </w:rPr>
            </w:pP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2.1.1.Паспорт гражданина РФ</w:t>
            </w:r>
          </w:p>
          <w:p w:rsidR="002C4726" w:rsidRDefault="002C4726">
            <w:pPr>
              <w:spacing w:after="0" w:line="240" w:lineRule="auto"/>
              <w:rPr>
                <w:rFonts w:ascii="Times New Roman" w:eastAsia="Calibri" w:hAnsi="Times New Roman" w:cs="Times New Roman"/>
                <w:sz w:val="18"/>
                <w:szCs w:val="18"/>
              </w:rPr>
            </w:pPr>
          </w:p>
        </w:tc>
        <w:tc>
          <w:tcPr>
            <w:tcW w:w="4536" w:type="dxa"/>
          </w:tcPr>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2C4726" w:rsidRDefault="00AF3261">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2C4726" w:rsidRDefault="002C4726">
            <w:pPr>
              <w:spacing w:after="0" w:line="240" w:lineRule="auto"/>
              <w:rPr>
                <w:rFonts w:ascii="Times New Roman" w:eastAsia="Calibri" w:hAnsi="Times New Roman" w:cs="Times New Roman"/>
                <w:sz w:val="18"/>
                <w:szCs w:val="18"/>
              </w:rPr>
            </w:pPr>
          </w:p>
        </w:tc>
      </w:tr>
      <w:tr w:rsidR="002C4726">
        <w:trPr>
          <w:trHeight w:val="1627"/>
        </w:trPr>
        <w:tc>
          <w:tcPr>
            <w:tcW w:w="568" w:type="dxa"/>
            <w:vMerge/>
          </w:tcPr>
          <w:p w:rsidR="002C4726" w:rsidRDefault="002C4726">
            <w:pPr>
              <w:spacing w:after="0" w:line="240" w:lineRule="auto"/>
              <w:jc w:val="center"/>
              <w:rPr>
                <w:rFonts w:ascii="Times New Roman" w:hAnsi="Times New Roman" w:cs="Times New Roman"/>
                <w:sz w:val="20"/>
                <w:szCs w:val="20"/>
              </w:rPr>
            </w:pPr>
          </w:p>
        </w:tc>
        <w:tc>
          <w:tcPr>
            <w:tcW w:w="2409" w:type="dxa"/>
            <w:vMerge/>
          </w:tcPr>
          <w:p w:rsidR="002C4726" w:rsidRDefault="002C4726">
            <w:pPr>
              <w:spacing w:after="0" w:line="240" w:lineRule="auto"/>
              <w:rPr>
                <w:rFonts w:ascii="Times New Roman" w:hAnsi="Times New Roman" w:cs="Times New Roman"/>
                <w:sz w:val="18"/>
                <w:szCs w:val="18"/>
              </w:rPr>
            </w:pPr>
          </w:p>
        </w:tc>
        <w:tc>
          <w:tcPr>
            <w:tcW w:w="2127"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2.1.2. Паспорт гражданина СССР</w:t>
            </w:r>
          </w:p>
          <w:p w:rsidR="002C4726" w:rsidRDefault="002C4726">
            <w:pPr>
              <w:spacing w:after="0" w:line="240" w:lineRule="auto"/>
              <w:rPr>
                <w:rFonts w:ascii="Times New Roman" w:eastAsia="Calibri" w:hAnsi="Times New Roman" w:cs="Times New Roman"/>
                <w:sz w:val="18"/>
                <w:szCs w:val="18"/>
              </w:rPr>
            </w:pPr>
          </w:p>
        </w:tc>
        <w:tc>
          <w:tcPr>
            <w:tcW w:w="2268" w:type="dxa"/>
          </w:tcPr>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2C4726" w:rsidRDefault="00AF3261" w:rsidP="00A4721D">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134" w:type="dxa"/>
            <w:vMerge/>
          </w:tcPr>
          <w:p w:rsidR="002C4726" w:rsidRDefault="002C4726">
            <w:pPr>
              <w:spacing w:after="0" w:line="240" w:lineRule="auto"/>
              <w:jc w:val="center"/>
              <w:rPr>
                <w:rFonts w:ascii="Times New Roman" w:eastAsia="Calibri" w:hAnsi="Times New Roman" w:cs="Times New Roman"/>
                <w:sz w:val="18"/>
                <w:szCs w:val="18"/>
              </w:rPr>
            </w:pPr>
          </w:p>
        </w:tc>
        <w:tc>
          <w:tcPr>
            <w:tcW w:w="1559" w:type="dxa"/>
            <w:vMerge/>
          </w:tcPr>
          <w:p w:rsidR="002C4726" w:rsidRDefault="002C4726">
            <w:pPr>
              <w:spacing w:after="0" w:line="240" w:lineRule="auto"/>
              <w:ind w:right="-108"/>
              <w:rPr>
                <w:rFonts w:ascii="Times New Roman" w:eastAsia="Calibri" w:hAnsi="Times New Roman" w:cs="Times New Roman"/>
                <w:sz w:val="18"/>
                <w:szCs w:val="18"/>
              </w:rPr>
            </w:pPr>
          </w:p>
        </w:tc>
        <w:tc>
          <w:tcPr>
            <w:tcW w:w="1417" w:type="dxa"/>
            <w:gridSpan w:val="2"/>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2.1.2. Паспорт гражданина СССР</w:t>
            </w:r>
          </w:p>
          <w:p w:rsidR="002C4726" w:rsidRDefault="002C4726">
            <w:pPr>
              <w:spacing w:after="0" w:line="240" w:lineRule="auto"/>
              <w:rPr>
                <w:rFonts w:ascii="Times New Roman" w:eastAsia="Calibri" w:hAnsi="Times New Roman" w:cs="Times New Roman"/>
                <w:sz w:val="18"/>
                <w:szCs w:val="18"/>
              </w:rPr>
            </w:pPr>
          </w:p>
        </w:tc>
        <w:tc>
          <w:tcPr>
            <w:tcW w:w="4536" w:type="dxa"/>
          </w:tcPr>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2C4726" w:rsidRDefault="00AF3261">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2C4726" w:rsidRDefault="002C4726">
            <w:pPr>
              <w:spacing w:after="0" w:line="240" w:lineRule="auto"/>
              <w:rPr>
                <w:rFonts w:ascii="Times New Roman" w:eastAsia="Calibri" w:hAnsi="Times New Roman" w:cs="Times New Roman"/>
                <w:sz w:val="18"/>
                <w:szCs w:val="18"/>
              </w:rPr>
            </w:pPr>
          </w:p>
        </w:tc>
      </w:tr>
      <w:tr w:rsidR="002C4726">
        <w:trPr>
          <w:trHeight w:val="90"/>
        </w:trPr>
        <w:tc>
          <w:tcPr>
            <w:tcW w:w="568" w:type="dxa"/>
            <w:vMerge/>
          </w:tcPr>
          <w:p w:rsidR="002C4726" w:rsidRDefault="002C4726">
            <w:pPr>
              <w:spacing w:after="0" w:line="240" w:lineRule="auto"/>
              <w:jc w:val="center"/>
              <w:rPr>
                <w:rFonts w:ascii="Times New Roman" w:hAnsi="Times New Roman" w:cs="Times New Roman"/>
                <w:sz w:val="20"/>
                <w:szCs w:val="20"/>
              </w:rPr>
            </w:pPr>
          </w:p>
        </w:tc>
        <w:tc>
          <w:tcPr>
            <w:tcW w:w="2409" w:type="dxa"/>
            <w:vMerge/>
          </w:tcPr>
          <w:p w:rsidR="002C4726" w:rsidRDefault="002C4726">
            <w:pPr>
              <w:spacing w:after="0" w:line="240" w:lineRule="auto"/>
              <w:rPr>
                <w:rFonts w:ascii="Times New Roman" w:hAnsi="Times New Roman" w:cs="Times New Roman"/>
                <w:sz w:val="18"/>
                <w:szCs w:val="18"/>
              </w:rPr>
            </w:pPr>
          </w:p>
        </w:tc>
        <w:tc>
          <w:tcPr>
            <w:tcW w:w="2127"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2.1.3. </w:t>
            </w:r>
            <w:proofErr w:type="gramStart"/>
            <w:r>
              <w:rPr>
                <w:rFonts w:ascii="Times New Roman" w:eastAsia="Calibri" w:hAnsi="Times New Roman" w:cs="Times New Roman"/>
                <w:sz w:val="18"/>
                <w:szCs w:val="18"/>
              </w:rPr>
              <w:t>Военный билет солдата, матроса, сержанта, старшины, прапорщика, мичмана и офицера запаса)</w:t>
            </w:r>
            <w:proofErr w:type="gramEnd"/>
          </w:p>
          <w:p w:rsidR="002C4726" w:rsidRDefault="002C4726">
            <w:pPr>
              <w:spacing w:after="0" w:line="240" w:lineRule="auto"/>
              <w:rPr>
                <w:rFonts w:ascii="Times New Roman" w:eastAsia="Calibri" w:hAnsi="Times New Roman" w:cs="Times New Roman"/>
                <w:sz w:val="18"/>
                <w:szCs w:val="18"/>
              </w:rPr>
            </w:pPr>
          </w:p>
        </w:tc>
        <w:tc>
          <w:tcPr>
            <w:tcW w:w="2268" w:type="dxa"/>
          </w:tcPr>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2C4726" w:rsidRDefault="00AF3261" w:rsidP="00A4721D">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134" w:type="dxa"/>
            <w:vMerge/>
          </w:tcPr>
          <w:p w:rsidR="002C4726" w:rsidRDefault="002C4726">
            <w:pPr>
              <w:spacing w:after="0" w:line="240" w:lineRule="auto"/>
              <w:jc w:val="center"/>
              <w:rPr>
                <w:rFonts w:ascii="Times New Roman" w:eastAsia="Calibri" w:hAnsi="Times New Roman" w:cs="Times New Roman"/>
                <w:sz w:val="18"/>
                <w:szCs w:val="18"/>
              </w:rPr>
            </w:pPr>
          </w:p>
        </w:tc>
        <w:tc>
          <w:tcPr>
            <w:tcW w:w="1559" w:type="dxa"/>
            <w:vMerge/>
          </w:tcPr>
          <w:p w:rsidR="002C4726" w:rsidRDefault="002C4726">
            <w:pPr>
              <w:spacing w:after="0" w:line="240" w:lineRule="auto"/>
              <w:ind w:right="-108"/>
              <w:rPr>
                <w:rFonts w:ascii="Times New Roman" w:eastAsia="Calibri" w:hAnsi="Times New Roman" w:cs="Times New Roman"/>
                <w:sz w:val="18"/>
                <w:szCs w:val="18"/>
              </w:rPr>
            </w:pPr>
          </w:p>
        </w:tc>
        <w:tc>
          <w:tcPr>
            <w:tcW w:w="1417" w:type="dxa"/>
            <w:gridSpan w:val="2"/>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2.1.3. </w:t>
            </w:r>
            <w:proofErr w:type="gramStart"/>
            <w:r>
              <w:rPr>
                <w:rFonts w:ascii="Times New Roman" w:eastAsia="Calibri" w:hAnsi="Times New Roman" w:cs="Times New Roman"/>
                <w:sz w:val="18"/>
                <w:szCs w:val="18"/>
              </w:rPr>
              <w:t>Военный билет солдата, матроса, сержанта, старшины, прапорщика, мичмана и офицера запаса)</w:t>
            </w:r>
            <w:proofErr w:type="gramEnd"/>
          </w:p>
          <w:p w:rsidR="002C4726" w:rsidRDefault="002C4726">
            <w:pPr>
              <w:spacing w:after="0" w:line="240" w:lineRule="auto"/>
              <w:rPr>
                <w:rFonts w:ascii="Times New Roman" w:eastAsia="Calibri" w:hAnsi="Times New Roman" w:cs="Times New Roman"/>
                <w:sz w:val="18"/>
                <w:szCs w:val="18"/>
              </w:rPr>
            </w:pPr>
          </w:p>
        </w:tc>
        <w:tc>
          <w:tcPr>
            <w:tcW w:w="4536" w:type="dxa"/>
          </w:tcPr>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2C4726" w:rsidRDefault="00AF3261">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2C4726" w:rsidRDefault="002C4726">
            <w:pPr>
              <w:spacing w:after="0" w:line="240" w:lineRule="auto"/>
              <w:rPr>
                <w:rFonts w:ascii="Times New Roman" w:eastAsia="Calibri" w:hAnsi="Times New Roman" w:cs="Times New Roman"/>
                <w:sz w:val="18"/>
                <w:szCs w:val="18"/>
              </w:rPr>
            </w:pPr>
          </w:p>
        </w:tc>
      </w:tr>
      <w:tr w:rsidR="002C4726">
        <w:trPr>
          <w:trHeight w:val="931"/>
        </w:trPr>
        <w:tc>
          <w:tcPr>
            <w:tcW w:w="568" w:type="dxa"/>
            <w:vMerge/>
          </w:tcPr>
          <w:p w:rsidR="002C4726" w:rsidRDefault="002C4726">
            <w:pPr>
              <w:spacing w:after="0" w:line="240" w:lineRule="auto"/>
              <w:jc w:val="center"/>
              <w:rPr>
                <w:rFonts w:ascii="Times New Roman" w:hAnsi="Times New Roman" w:cs="Times New Roman"/>
                <w:sz w:val="20"/>
                <w:szCs w:val="20"/>
              </w:rPr>
            </w:pPr>
          </w:p>
        </w:tc>
        <w:tc>
          <w:tcPr>
            <w:tcW w:w="2409" w:type="dxa"/>
            <w:vMerge/>
          </w:tcPr>
          <w:p w:rsidR="002C4726" w:rsidRDefault="002C4726">
            <w:pPr>
              <w:spacing w:after="0" w:line="240" w:lineRule="auto"/>
              <w:rPr>
                <w:rFonts w:ascii="Times New Roman" w:hAnsi="Times New Roman" w:cs="Times New Roman"/>
                <w:sz w:val="18"/>
                <w:szCs w:val="18"/>
              </w:rPr>
            </w:pPr>
          </w:p>
        </w:tc>
        <w:tc>
          <w:tcPr>
            <w:tcW w:w="2127"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2.1.4. Временное удостоверение личности гражданина РФ (форма № 2П)</w:t>
            </w:r>
          </w:p>
          <w:p w:rsidR="002C4726" w:rsidRDefault="002C4726">
            <w:pPr>
              <w:spacing w:after="0" w:line="240" w:lineRule="auto"/>
              <w:rPr>
                <w:rFonts w:ascii="Times New Roman" w:eastAsia="Calibri" w:hAnsi="Times New Roman" w:cs="Times New Roman"/>
                <w:sz w:val="18"/>
                <w:szCs w:val="18"/>
              </w:rPr>
            </w:pPr>
          </w:p>
        </w:tc>
        <w:tc>
          <w:tcPr>
            <w:tcW w:w="2268" w:type="dxa"/>
          </w:tcPr>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2C4726" w:rsidRDefault="00AF3261" w:rsidP="00A4721D">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lastRenderedPageBreak/>
              <w:t>4. Копия документа, не заверенная нотариусом, представляется заявителем с предъявлением подлинника.</w:t>
            </w:r>
          </w:p>
        </w:tc>
        <w:tc>
          <w:tcPr>
            <w:tcW w:w="1134" w:type="dxa"/>
            <w:vMerge/>
          </w:tcPr>
          <w:p w:rsidR="002C4726" w:rsidRDefault="002C4726">
            <w:pPr>
              <w:spacing w:after="0" w:line="240" w:lineRule="auto"/>
              <w:jc w:val="center"/>
              <w:rPr>
                <w:rFonts w:ascii="Times New Roman" w:eastAsia="Calibri" w:hAnsi="Times New Roman" w:cs="Times New Roman"/>
                <w:sz w:val="18"/>
                <w:szCs w:val="18"/>
              </w:rPr>
            </w:pPr>
          </w:p>
        </w:tc>
        <w:tc>
          <w:tcPr>
            <w:tcW w:w="1559" w:type="dxa"/>
            <w:vMerge/>
          </w:tcPr>
          <w:p w:rsidR="002C4726" w:rsidRDefault="002C4726">
            <w:pPr>
              <w:spacing w:after="0" w:line="240" w:lineRule="auto"/>
              <w:ind w:right="-108"/>
              <w:rPr>
                <w:rFonts w:ascii="Times New Roman" w:eastAsia="Calibri" w:hAnsi="Times New Roman" w:cs="Times New Roman"/>
                <w:sz w:val="18"/>
                <w:szCs w:val="18"/>
              </w:rPr>
            </w:pPr>
          </w:p>
        </w:tc>
        <w:tc>
          <w:tcPr>
            <w:tcW w:w="1417" w:type="dxa"/>
            <w:gridSpan w:val="2"/>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2.1.4. Временное удостоверение личности гражданина РФ (форма № 2П)</w:t>
            </w:r>
          </w:p>
          <w:p w:rsidR="002C4726" w:rsidRDefault="002C4726">
            <w:pPr>
              <w:spacing w:after="0" w:line="240" w:lineRule="auto"/>
              <w:rPr>
                <w:rFonts w:ascii="Times New Roman" w:eastAsia="Calibri" w:hAnsi="Times New Roman" w:cs="Times New Roman"/>
                <w:sz w:val="18"/>
                <w:szCs w:val="18"/>
              </w:rPr>
            </w:pPr>
          </w:p>
        </w:tc>
        <w:tc>
          <w:tcPr>
            <w:tcW w:w="4536" w:type="dxa"/>
          </w:tcPr>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2C4726" w:rsidRDefault="00AF3261">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2C4726" w:rsidRDefault="002C4726">
            <w:pPr>
              <w:spacing w:after="0" w:line="240" w:lineRule="auto"/>
              <w:rPr>
                <w:rFonts w:ascii="Times New Roman" w:eastAsia="Calibri" w:hAnsi="Times New Roman" w:cs="Times New Roman"/>
                <w:sz w:val="18"/>
                <w:szCs w:val="18"/>
              </w:rPr>
            </w:pPr>
          </w:p>
        </w:tc>
      </w:tr>
      <w:tr w:rsidR="002C4726">
        <w:trPr>
          <w:trHeight w:val="931"/>
        </w:trPr>
        <w:tc>
          <w:tcPr>
            <w:tcW w:w="568" w:type="dxa"/>
            <w:vMerge/>
          </w:tcPr>
          <w:p w:rsidR="002C4726" w:rsidRDefault="002C4726">
            <w:pPr>
              <w:spacing w:after="0" w:line="240" w:lineRule="auto"/>
              <w:jc w:val="center"/>
              <w:rPr>
                <w:rFonts w:ascii="Times New Roman" w:hAnsi="Times New Roman" w:cs="Times New Roman"/>
                <w:sz w:val="20"/>
                <w:szCs w:val="20"/>
              </w:rPr>
            </w:pPr>
          </w:p>
        </w:tc>
        <w:tc>
          <w:tcPr>
            <w:tcW w:w="2409" w:type="dxa"/>
            <w:vMerge/>
          </w:tcPr>
          <w:p w:rsidR="002C4726" w:rsidRDefault="002C4726">
            <w:pPr>
              <w:spacing w:after="0" w:line="240" w:lineRule="auto"/>
              <w:rPr>
                <w:rFonts w:ascii="Times New Roman" w:hAnsi="Times New Roman" w:cs="Times New Roman"/>
                <w:sz w:val="18"/>
                <w:szCs w:val="18"/>
              </w:rPr>
            </w:pPr>
          </w:p>
        </w:tc>
        <w:tc>
          <w:tcPr>
            <w:tcW w:w="2127"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2.1.5. Паспорт иностранного гражданина или лица без гражданства</w:t>
            </w:r>
          </w:p>
          <w:p w:rsidR="002C4726" w:rsidRDefault="002C4726">
            <w:pPr>
              <w:spacing w:after="0" w:line="240" w:lineRule="auto"/>
              <w:rPr>
                <w:rFonts w:ascii="Times New Roman" w:eastAsia="Calibri" w:hAnsi="Times New Roman" w:cs="Times New Roman"/>
                <w:sz w:val="18"/>
                <w:szCs w:val="18"/>
              </w:rPr>
            </w:pPr>
          </w:p>
        </w:tc>
        <w:tc>
          <w:tcPr>
            <w:tcW w:w="2268"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Требования к паспорту иностранного гражданина установлены нормативными актами иностранных государств.</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1.Документ должен быть переведен на русский язык, верность перевода должна быть нотариально удостоверена.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2.Документ должен быть действителен на момент обращения за предоставлением услуги.</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3.Не должен содержать подчисток, приписок, зачеркнутых слов и других исправлений. </w:t>
            </w:r>
          </w:p>
          <w:p w:rsidR="002C4726" w:rsidRDefault="00AF3261" w:rsidP="00A4721D">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4.Не должен иметь повреждений, наличие которых не позволяет однозначно истолковать их содержание.</w:t>
            </w:r>
          </w:p>
        </w:tc>
        <w:tc>
          <w:tcPr>
            <w:tcW w:w="1134" w:type="dxa"/>
            <w:vMerge/>
          </w:tcPr>
          <w:p w:rsidR="002C4726" w:rsidRDefault="002C4726">
            <w:pPr>
              <w:spacing w:after="0" w:line="240" w:lineRule="auto"/>
              <w:jc w:val="center"/>
              <w:rPr>
                <w:rFonts w:ascii="Times New Roman" w:eastAsia="Calibri" w:hAnsi="Times New Roman" w:cs="Times New Roman"/>
                <w:sz w:val="18"/>
                <w:szCs w:val="18"/>
              </w:rPr>
            </w:pPr>
          </w:p>
        </w:tc>
        <w:tc>
          <w:tcPr>
            <w:tcW w:w="1559" w:type="dxa"/>
            <w:vMerge/>
          </w:tcPr>
          <w:p w:rsidR="002C4726" w:rsidRDefault="002C4726">
            <w:pPr>
              <w:spacing w:after="0" w:line="240" w:lineRule="auto"/>
              <w:ind w:right="-108"/>
              <w:rPr>
                <w:rFonts w:ascii="Times New Roman" w:eastAsia="Calibri" w:hAnsi="Times New Roman" w:cs="Times New Roman"/>
                <w:sz w:val="18"/>
                <w:szCs w:val="18"/>
              </w:rPr>
            </w:pPr>
          </w:p>
        </w:tc>
        <w:tc>
          <w:tcPr>
            <w:tcW w:w="1417" w:type="dxa"/>
            <w:gridSpan w:val="2"/>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2.1.5. Паспорт иностранного гражданина или лица без гражданства</w:t>
            </w:r>
          </w:p>
          <w:p w:rsidR="002C4726" w:rsidRDefault="002C4726">
            <w:pPr>
              <w:spacing w:after="0" w:line="240" w:lineRule="auto"/>
              <w:rPr>
                <w:rFonts w:ascii="Times New Roman" w:eastAsia="Calibri" w:hAnsi="Times New Roman" w:cs="Times New Roman"/>
                <w:sz w:val="18"/>
                <w:szCs w:val="18"/>
              </w:rPr>
            </w:pPr>
          </w:p>
        </w:tc>
        <w:tc>
          <w:tcPr>
            <w:tcW w:w="4536"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Требования к паспорту иностранного гражданина установлены нормативными актами иностранных государств.</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1.Документ должен быть переведен на русский язык, верность перевода должна быть нотариально удостоверена.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2.Документ должен быть действителен на момент обращения за предоставлением услуги.</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3.Не должен содержать подчисток, приписок, зачеркнутых слов и других исправлений.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4.Не должен иметь повреждений, наличие которых не позволяет однозначно истолковать их содержание.</w:t>
            </w:r>
          </w:p>
          <w:p w:rsidR="002C4726" w:rsidRDefault="002C4726">
            <w:pPr>
              <w:spacing w:after="0" w:line="240" w:lineRule="auto"/>
              <w:rPr>
                <w:rFonts w:ascii="Times New Roman" w:eastAsia="Calibri" w:hAnsi="Times New Roman" w:cs="Times New Roman"/>
                <w:sz w:val="18"/>
                <w:szCs w:val="18"/>
              </w:rPr>
            </w:pPr>
          </w:p>
        </w:tc>
      </w:tr>
      <w:tr w:rsidR="002C4726">
        <w:trPr>
          <w:trHeight w:val="931"/>
        </w:trPr>
        <w:tc>
          <w:tcPr>
            <w:tcW w:w="568" w:type="dxa"/>
            <w:vMerge/>
          </w:tcPr>
          <w:p w:rsidR="002C4726" w:rsidRDefault="002C4726">
            <w:pPr>
              <w:spacing w:after="0" w:line="240" w:lineRule="auto"/>
              <w:jc w:val="center"/>
              <w:rPr>
                <w:rFonts w:ascii="Times New Roman" w:hAnsi="Times New Roman" w:cs="Times New Roman"/>
                <w:sz w:val="20"/>
                <w:szCs w:val="20"/>
              </w:rPr>
            </w:pPr>
          </w:p>
        </w:tc>
        <w:tc>
          <w:tcPr>
            <w:tcW w:w="2409" w:type="dxa"/>
            <w:vMerge/>
          </w:tcPr>
          <w:p w:rsidR="002C4726" w:rsidRDefault="002C4726">
            <w:pPr>
              <w:spacing w:after="0" w:line="240" w:lineRule="auto"/>
              <w:rPr>
                <w:rFonts w:ascii="Times New Roman" w:hAnsi="Times New Roman" w:cs="Times New Roman"/>
                <w:sz w:val="18"/>
                <w:szCs w:val="18"/>
              </w:rPr>
            </w:pPr>
          </w:p>
        </w:tc>
        <w:tc>
          <w:tcPr>
            <w:tcW w:w="2127"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2.1.6.Вид на жительство</w:t>
            </w:r>
          </w:p>
          <w:p w:rsidR="002C4726" w:rsidRDefault="002C4726">
            <w:pPr>
              <w:spacing w:after="0" w:line="240" w:lineRule="auto"/>
              <w:rPr>
                <w:rFonts w:ascii="Times New Roman" w:eastAsia="Calibri" w:hAnsi="Times New Roman" w:cs="Times New Roman"/>
                <w:sz w:val="18"/>
                <w:szCs w:val="18"/>
              </w:rPr>
            </w:pPr>
          </w:p>
        </w:tc>
        <w:tc>
          <w:tcPr>
            <w:tcW w:w="2268" w:type="dxa"/>
          </w:tcPr>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2C4726" w:rsidRDefault="00AF3261" w:rsidP="00A4721D">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134" w:type="dxa"/>
            <w:vMerge/>
          </w:tcPr>
          <w:p w:rsidR="002C4726" w:rsidRDefault="002C4726">
            <w:pPr>
              <w:spacing w:after="0" w:line="240" w:lineRule="auto"/>
              <w:jc w:val="center"/>
              <w:rPr>
                <w:rFonts w:ascii="Times New Roman" w:eastAsia="Calibri" w:hAnsi="Times New Roman" w:cs="Times New Roman"/>
                <w:sz w:val="18"/>
                <w:szCs w:val="18"/>
              </w:rPr>
            </w:pPr>
          </w:p>
        </w:tc>
        <w:tc>
          <w:tcPr>
            <w:tcW w:w="1559" w:type="dxa"/>
            <w:vMerge/>
          </w:tcPr>
          <w:p w:rsidR="002C4726" w:rsidRDefault="002C4726">
            <w:pPr>
              <w:spacing w:after="0" w:line="240" w:lineRule="auto"/>
              <w:ind w:right="-108"/>
              <w:rPr>
                <w:rFonts w:ascii="Times New Roman" w:eastAsia="Calibri" w:hAnsi="Times New Roman" w:cs="Times New Roman"/>
                <w:sz w:val="18"/>
                <w:szCs w:val="18"/>
              </w:rPr>
            </w:pPr>
          </w:p>
        </w:tc>
        <w:tc>
          <w:tcPr>
            <w:tcW w:w="1417" w:type="dxa"/>
            <w:gridSpan w:val="2"/>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2.1.6.Вид на жительство</w:t>
            </w:r>
          </w:p>
        </w:tc>
        <w:tc>
          <w:tcPr>
            <w:tcW w:w="4536" w:type="dxa"/>
          </w:tcPr>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2C4726" w:rsidRDefault="00AF3261">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2C4726" w:rsidRDefault="002C4726">
            <w:pPr>
              <w:spacing w:after="0" w:line="240" w:lineRule="auto"/>
              <w:rPr>
                <w:rFonts w:ascii="Times New Roman" w:eastAsia="Calibri" w:hAnsi="Times New Roman" w:cs="Times New Roman"/>
                <w:sz w:val="18"/>
                <w:szCs w:val="18"/>
              </w:rPr>
            </w:pPr>
          </w:p>
        </w:tc>
      </w:tr>
      <w:tr w:rsidR="002C4726">
        <w:trPr>
          <w:trHeight w:val="931"/>
        </w:trPr>
        <w:tc>
          <w:tcPr>
            <w:tcW w:w="568" w:type="dxa"/>
            <w:vMerge/>
          </w:tcPr>
          <w:p w:rsidR="002C4726" w:rsidRDefault="002C4726">
            <w:pPr>
              <w:spacing w:after="0" w:line="240" w:lineRule="auto"/>
              <w:jc w:val="center"/>
              <w:rPr>
                <w:rFonts w:ascii="Times New Roman" w:hAnsi="Times New Roman" w:cs="Times New Roman"/>
                <w:sz w:val="20"/>
                <w:szCs w:val="20"/>
              </w:rPr>
            </w:pPr>
          </w:p>
        </w:tc>
        <w:tc>
          <w:tcPr>
            <w:tcW w:w="2409" w:type="dxa"/>
            <w:vMerge/>
          </w:tcPr>
          <w:p w:rsidR="002C4726" w:rsidRDefault="002C4726">
            <w:pPr>
              <w:spacing w:after="0" w:line="240" w:lineRule="auto"/>
              <w:rPr>
                <w:rFonts w:ascii="Times New Roman" w:hAnsi="Times New Roman" w:cs="Times New Roman"/>
                <w:sz w:val="18"/>
                <w:szCs w:val="18"/>
              </w:rPr>
            </w:pPr>
          </w:p>
        </w:tc>
        <w:tc>
          <w:tcPr>
            <w:tcW w:w="2127"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2.1.7. Удостоверение беженца</w:t>
            </w:r>
          </w:p>
          <w:p w:rsidR="002C4726" w:rsidRDefault="002C4726">
            <w:pPr>
              <w:spacing w:after="0" w:line="240" w:lineRule="auto"/>
              <w:rPr>
                <w:rFonts w:ascii="Times New Roman" w:eastAsia="Calibri" w:hAnsi="Times New Roman" w:cs="Times New Roman"/>
                <w:sz w:val="18"/>
                <w:szCs w:val="18"/>
              </w:rPr>
            </w:pPr>
          </w:p>
        </w:tc>
        <w:tc>
          <w:tcPr>
            <w:tcW w:w="2268" w:type="dxa"/>
          </w:tcPr>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2C4726" w:rsidRDefault="00AF3261" w:rsidP="00A4721D">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134" w:type="dxa"/>
            <w:vMerge/>
          </w:tcPr>
          <w:p w:rsidR="002C4726" w:rsidRDefault="002C4726">
            <w:pPr>
              <w:spacing w:after="0" w:line="240" w:lineRule="auto"/>
              <w:jc w:val="center"/>
              <w:rPr>
                <w:rFonts w:ascii="Times New Roman" w:eastAsia="Calibri" w:hAnsi="Times New Roman" w:cs="Times New Roman"/>
                <w:sz w:val="18"/>
                <w:szCs w:val="18"/>
              </w:rPr>
            </w:pPr>
          </w:p>
        </w:tc>
        <w:tc>
          <w:tcPr>
            <w:tcW w:w="1559" w:type="dxa"/>
            <w:vMerge/>
          </w:tcPr>
          <w:p w:rsidR="002C4726" w:rsidRDefault="002C4726">
            <w:pPr>
              <w:spacing w:after="0" w:line="240" w:lineRule="auto"/>
              <w:ind w:right="-108"/>
              <w:rPr>
                <w:rFonts w:ascii="Times New Roman" w:eastAsia="Calibri" w:hAnsi="Times New Roman" w:cs="Times New Roman"/>
                <w:sz w:val="18"/>
                <w:szCs w:val="18"/>
              </w:rPr>
            </w:pPr>
          </w:p>
        </w:tc>
        <w:tc>
          <w:tcPr>
            <w:tcW w:w="1417" w:type="dxa"/>
            <w:gridSpan w:val="2"/>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2.1.7. Удостоверение беженца</w:t>
            </w:r>
          </w:p>
          <w:p w:rsidR="002C4726" w:rsidRDefault="002C4726">
            <w:pPr>
              <w:spacing w:after="0" w:line="240" w:lineRule="auto"/>
              <w:rPr>
                <w:rFonts w:ascii="Times New Roman" w:eastAsia="Calibri" w:hAnsi="Times New Roman" w:cs="Times New Roman"/>
                <w:sz w:val="18"/>
                <w:szCs w:val="18"/>
              </w:rPr>
            </w:pPr>
          </w:p>
        </w:tc>
        <w:tc>
          <w:tcPr>
            <w:tcW w:w="4536" w:type="dxa"/>
          </w:tcPr>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2C4726" w:rsidRDefault="00AF3261">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2C4726" w:rsidRDefault="002C4726">
            <w:pPr>
              <w:spacing w:after="0" w:line="240" w:lineRule="auto"/>
              <w:rPr>
                <w:rFonts w:ascii="Times New Roman" w:eastAsia="Calibri" w:hAnsi="Times New Roman" w:cs="Times New Roman"/>
                <w:sz w:val="18"/>
                <w:szCs w:val="18"/>
              </w:rPr>
            </w:pPr>
          </w:p>
        </w:tc>
      </w:tr>
      <w:tr w:rsidR="002C4726">
        <w:trPr>
          <w:trHeight w:val="420"/>
        </w:trPr>
        <w:tc>
          <w:tcPr>
            <w:tcW w:w="568" w:type="dxa"/>
            <w:vMerge/>
          </w:tcPr>
          <w:p w:rsidR="002C4726" w:rsidRDefault="002C4726">
            <w:pPr>
              <w:spacing w:after="0" w:line="240" w:lineRule="auto"/>
              <w:jc w:val="center"/>
              <w:rPr>
                <w:rFonts w:ascii="Times New Roman" w:hAnsi="Times New Roman" w:cs="Times New Roman"/>
                <w:sz w:val="20"/>
                <w:szCs w:val="20"/>
              </w:rPr>
            </w:pPr>
          </w:p>
        </w:tc>
        <w:tc>
          <w:tcPr>
            <w:tcW w:w="2409" w:type="dxa"/>
            <w:vMerge/>
          </w:tcPr>
          <w:p w:rsidR="002C4726" w:rsidRDefault="002C4726">
            <w:pPr>
              <w:spacing w:after="0" w:line="240" w:lineRule="auto"/>
              <w:rPr>
                <w:rFonts w:ascii="Times New Roman" w:hAnsi="Times New Roman" w:cs="Times New Roman"/>
                <w:sz w:val="18"/>
                <w:szCs w:val="18"/>
              </w:rPr>
            </w:pPr>
          </w:p>
        </w:tc>
        <w:tc>
          <w:tcPr>
            <w:tcW w:w="2127"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2.1.8. Свидетельство о рассмотрении ходатайства о признании беженцем на территории РФ по существу</w:t>
            </w:r>
          </w:p>
          <w:p w:rsidR="002C4726" w:rsidRDefault="002C4726">
            <w:pPr>
              <w:spacing w:after="0" w:line="240" w:lineRule="auto"/>
              <w:rPr>
                <w:rFonts w:ascii="Times New Roman" w:eastAsia="Calibri" w:hAnsi="Times New Roman" w:cs="Times New Roman"/>
                <w:sz w:val="18"/>
                <w:szCs w:val="18"/>
              </w:rPr>
            </w:pPr>
          </w:p>
        </w:tc>
        <w:tc>
          <w:tcPr>
            <w:tcW w:w="2268" w:type="dxa"/>
          </w:tcPr>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2C4726" w:rsidRDefault="00AF3261" w:rsidP="00A4721D">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134" w:type="dxa"/>
            <w:vMerge/>
          </w:tcPr>
          <w:p w:rsidR="002C4726" w:rsidRDefault="002C4726">
            <w:pPr>
              <w:spacing w:after="0" w:line="240" w:lineRule="auto"/>
              <w:jc w:val="center"/>
              <w:rPr>
                <w:rFonts w:ascii="Times New Roman" w:eastAsia="Calibri" w:hAnsi="Times New Roman" w:cs="Times New Roman"/>
                <w:sz w:val="18"/>
                <w:szCs w:val="18"/>
              </w:rPr>
            </w:pPr>
          </w:p>
        </w:tc>
        <w:tc>
          <w:tcPr>
            <w:tcW w:w="1559" w:type="dxa"/>
            <w:vMerge/>
          </w:tcPr>
          <w:p w:rsidR="002C4726" w:rsidRDefault="002C4726">
            <w:pPr>
              <w:spacing w:after="0" w:line="240" w:lineRule="auto"/>
              <w:ind w:right="-108"/>
              <w:rPr>
                <w:rFonts w:ascii="Times New Roman" w:eastAsia="Calibri" w:hAnsi="Times New Roman" w:cs="Times New Roman"/>
                <w:sz w:val="18"/>
                <w:szCs w:val="18"/>
              </w:rPr>
            </w:pPr>
          </w:p>
        </w:tc>
        <w:tc>
          <w:tcPr>
            <w:tcW w:w="1417" w:type="dxa"/>
            <w:gridSpan w:val="2"/>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2.1.8. Свидетельство о рассмотрении ходатайства о признании беженцем на территории РФ по существу</w:t>
            </w:r>
          </w:p>
          <w:p w:rsidR="002C4726" w:rsidRDefault="002C4726">
            <w:pPr>
              <w:spacing w:after="0" w:line="240" w:lineRule="auto"/>
              <w:rPr>
                <w:rFonts w:ascii="Times New Roman" w:eastAsia="Calibri" w:hAnsi="Times New Roman" w:cs="Times New Roman"/>
                <w:sz w:val="18"/>
                <w:szCs w:val="18"/>
              </w:rPr>
            </w:pPr>
          </w:p>
        </w:tc>
        <w:tc>
          <w:tcPr>
            <w:tcW w:w="4536" w:type="dxa"/>
          </w:tcPr>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2C4726" w:rsidRDefault="00AF3261">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2C4726" w:rsidRDefault="002C4726">
            <w:pPr>
              <w:spacing w:after="0" w:line="240" w:lineRule="auto"/>
              <w:rPr>
                <w:rFonts w:ascii="Times New Roman" w:eastAsia="Calibri" w:hAnsi="Times New Roman" w:cs="Times New Roman"/>
                <w:sz w:val="18"/>
                <w:szCs w:val="18"/>
              </w:rPr>
            </w:pPr>
          </w:p>
        </w:tc>
      </w:tr>
      <w:tr w:rsidR="002C4726">
        <w:trPr>
          <w:trHeight w:val="1553"/>
        </w:trPr>
        <w:tc>
          <w:tcPr>
            <w:tcW w:w="568" w:type="dxa"/>
            <w:vMerge/>
          </w:tcPr>
          <w:p w:rsidR="002C4726" w:rsidRDefault="002C4726">
            <w:pPr>
              <w:spacing w:after="0" w:line="240" w:lineRule="auto"/>
              <w:jc w:val="center"/>
              <w:rPr>
                <w:rFonts w:ascii="Times New Roman" w:hAnsi="Times New Roman" w:cs="Times New Roman"/>
                <w:sz w:val="20"/>
                <w:szCs w:val="20"/>
              </w:rPr>
            </w:pPr>
          </w:p>
        </w:tc>
        <w:tc>
          <w:tcPr>
            <w:tcW w:w="2409" w:type="dxa"/>
            <w:vMerge/>
          </w:tcPr>
          <w:p w:rsidR="002C4726" w:rsidRDefault="002C4726">
            <w:pPr>
              <w:spacing w:after="0" w:line="240" w:lineRule="auto"/>
              <w:rPr>
                <w:rFonts w:ascii="Times New Roman" w:hAnsi="Times New Roman" w:cs="Times New Roman"/>
                <w:sz w:val="18"/>
                <w:szCs w:val="18"/>
              </w:rPr>
            </w:pPr>
          </w:p>
        </w:tc>
        <w:tc>
          <w:tcPr>
            <w:tcW w:w="2127" w:type="dxa"/>
            <w:vMerge w:val="restart"/>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2.1.9. Разрешение на временное проживание в РФ</w:t>
            </w:r>
          </w:p>
          <w:p w:rsidR="002C4726" w:rsidRDefault="002C4726">
            <w:pPr>
              <w:spacing w:after="0" w:line="240" w:lineRule="auto"/>
              <w:rPr>
                <w:rFonts w:ascii="Times New Roman" w:eastAsia="Calibri" w:hAnsi="Times New Roman" w:cs="Times New Roman"/>
                <w:sz w:val="18"/>
                <w:szCs w:val="18"/>
              </w:rPr>
            </w:pPr>
          </w:p>
        </w:tc>
        <w:tc>
          <w:tcPr>
            <w:tcW w:w="2268" w:type="dxa"/>
            <w:vMerge w:val="restart"/>
          </w:tcPr>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Не должен иметь повреждений, наличие </w:t>
            </w:r>
            <w:r>
              <w:rPr>
                <w:rFonts w:ascii="Times New Roman" w:eastAsia="Calibri" w:hAnsi="Times New Roman" w:cs="Times New Roman"/>
                <w:sz w:val="18"/>
                <w:szCs w:val="18"/>
              </w:rPr>
              <w:lastRenderedPageBreak/>
              <w:t>которых не позволяет однозначно истолковать их содержание.</w:t>
            </w:r>
          </w:p>
          <w:p w:rsidR="002C4726" w:rsidRDefault="00AF3261" w:rsidP="00A4721D">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134" w:type="dxa"/>
            <w:vMerge/>
          </w:tcPr>
          <w:p w:rsidR="002C4726" w:rsidRDefault="002C4726">
            <w:pPr>
              <w:spacing w:after="0" w:line="240" w:lineRule="auto"/>
              <w:rPr>
                <w:rFonts w:ascii="Times New Roman" w:eastAsia="Calibri" w:hAnsi="Times New Roman" w:cs="Times New Roman"/>
                <w:sz w:val="18"/>
                <w:szCs w:val="18"/>
              </w:rPr>
            </w:pPr>
          </w:p>
        </w:tc>
        <w:tc>
          <w:tcPr>
            <w:tcW w:w="1559" w:type="dxa"/>
            <w:vMerge/>
          </w:tcPr>
          <w:p w:rsidR="002C4726" w:rsidRDefault="002C4726">
            <w:pPr>
              <w:spacing w:after="0" w:line="240" w:lineRule="auto"/>
              <w:ind w:right="-108"/>
              <w:rPr>
                <w:rFonts w:ascii="Times New Roman" w:eastAsia="Calibri" w:hAnsi="Times New Roman" w:cs="Times New Roman"/>
                <w:sz w:val="18"/>
                <w:szCs w:val="18"/>
              </w:rPr>
            </w:pPr>
          </w:p>
        </w:tc>
        <w:tc>
          <w:tcPr>
            <w:tcW w:w="1417" w:type="dxa"/>
            <w:gridSpan w:val="2"/>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2.1.9. Разрешение на временное проживание в РФ</w:t>
            </w:r>
          </w:p>
          <w:p w:rsidR="002C4726" w:rsidRDefault="002C4726">
            <w:pPr>
              <w:spacing w:after="0" w:line="240" w:lineRule="auto"/>
              <w:rPr>
                <w:rFonts w:ascii="Times New Roman" w:eastAsia="Calibri" w:hAnsi="Times New Roman" w:cs="Times New Roman"/>
                <w:sz w:val="18"/>
                <w:szCs w:val="18"/>
              </w:rPr>
            </w:pPr>
          </w:p>
        </w:tc>
        <w:tc>
          <w:tcPr>
            <w:tcW w:w="4536" w:type="dxa"/>
          </w:tcPr>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2C4726" w:rsidRDefault="00AF3261">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2C4726" w:rsidRDefault="002C4726">
            <w:pPr>
              <w:spacing w:after="0" w:line="240" w:lineRule="auto"/>
              <w:rPr>
                <w:rFonts w:ascii="Times New Roman" w:eastAsia="Calibri" w:hAnsi="Times New Roman" w:cs="Times New Roman"/>
                <w:sz w:val="18"/>
                <w:szCs w:val="18"/>
              </w:rPr>
            </w:pPr>
          </w:p>
        </w:tc>
      </w:tr>
      <w:tr w:rsidR="002C4726">
        <w:trPr>
          <w:trHeight w:val="1552"/>
        </w:trPr>
        <w:tc>
          <w:tcPr>
            <w:tcW w:w="568" w:type="dxa"/>
            <w:vMerge/>
          </w:tcPr>
          <w:p w:rsidR="002C4726" w:rsidRDefault="002C4726">
            <w:pPr>
              <w:spacing w:after="0" w:line="240" w:lineRule="auto"/>
              <w:jc w:val="center"/>
              <w:rPr>
                <w:rFonts w:ascii="Times New Roman" w:hAnsi="Times New Roman" w:cs="Times New Roman"/>
                <w:sz w:val="20"/>
                <w:szCs w:val="20"/>
              </w:rPr>
            </w:pPr>
          </w:p>
        </w:tc>
        <w:tc>
          <w:tcPr>
            <w:tcW w:w="2409" w:type="dxa"/>
            <w:vMerge/>
          </w:tcPr>
          <w:p w:rsidR="002C4726" w:rsidRDefault="002C4726">
            <w:pPr>
              <w:spacing w:after="0" w:line="240" w:lineRule="auto"/>
              <w:rPr>
                <w:rFonts w:ascii="Times New Roman" w:hAnsi="Times New Roman" w:cs="Times New Roman"/>
                <w:sz w:val="18"/>
                <w:szCs w:val="18"/>
              </w:rPr>
            </w:pPr>
          </w:p>
        </w:tc>
        <w:tc>
          <w:tcPr>
            <w:tcW w:w="2127" w:type="dxa"/>
            <w:vMerge/>
          </w:tcPr>
          <w:p w:rsidR="002C4726" w:rsidRDefault="002C4726">
            <w:pPr>
              <w:spacing w:after="0" w:line="240" w:lineRule="auto"/>
              <w:rPr>
                <w:rFonts w:ascii="Times New Roman" w:eastAsia="Calibri" w:hAnsi="Times New Roman" w:cs="Times New Roman"/>
                <w:sz w:val="18"/>
                <w:szCs w:val="18"/>
              </w:rPr>
            </w:pPr>
          </w:p>
        </w:tc>
        <w:tc>
          <w:tcPr>
            <w:tcW w:w="2268" w:type="dxa"/>
            <w:vMerge/>
          </w:tcPr>
          <w:p w:rsidR="002C4726" w:rsidRDefault="002C4726">
            <w:pPr>
              <w:pStyle w:val="afc"/>
              <w:numPr>
                <w:ilvl w:val="0"/>
                <w:numId w:val="3"/>
              </w:numPr>
              <w:spacing w:after="0" w:line="240" w:lineRule="auto"/>
              <w:ind w:left="33" w:firstLine="284"/>
              <w:rPr>
                <w:rFonts w:ascii="Times New Roman" w:eastAsia="Calibri" w:hAnsi="Times New Roman" w:cs="Times New Roman"/>
                <w:sz w:val="18"/>
                <w:szCs w:val="18"/>
              </w:rPr>
            </w:pPr>
          </w:p>
        </w:tc>
        <w:tc>
          <w:tcPr>
            <w:tcW w:w="1134" w:type="dxa"/>
            <w:vMerge/>
          </w:tcPr>
          <w:p w:rsidR="002C4726" w:rsidRDefault="002C4726">
            <w:pPr>
              <w:spacing w:after="0" w:line="240" w:lineRule="auto"/>
              <w:rPr>
                <w:rFonts w:ascii="Times New Roman" w:eastAsia="Calibri" w:hAnsi="Times New Roman" w:cs="Times New Roman"/>
                <w:sz w:val="18"/>
                <w:szCs w:val="18"/>
              </w:rPr>
            </w:pPr>
          </w:p>
        </w:tc>
        <w:tc>
          <w:tcPr>
            <w:tcW w:w="1559" w:type="dxa"/>
            <w:vMerge/>
          </w:tcPr>
          <w:p w:rsidR="002C4726" w:rsidRDefault="002C4726">
            <w:pPr>
              <w:spacing w:after="0" w:line="240" w:lineRule="auto"/>
              <w:ind w:right="-108"/>
              <w:rPr>
                <w:rFonts w:ascii="Times New Roman" w:eastAsia="Calibri" w:hAnsi="Times New Roman" w:cs="Times New Roman"/>
                <w:sz w:val="18"/>
                <w:szCs w:val="18"/>
              </w:rPr>
            </w:pPr>
          </w:p>
        </w:tc>
        <w:tc>
          <w:tcPr>
            <w:tcW w:w="1417" w:type="dxa"/>
            <w:gridSpan w:val="2"/>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2.1.10. Свидетельство о предоставлении временного убежища на территории РФ</w:t>
            </w:r>
          </w:p>
        </w:tc>
        <w:tc>
          <w:tcPr>
            <w:tcW w:w="4536" w:type="dxa"/>
          </w:tcPr>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2C4726" w:rsidRDefault="00AF3261" w:rsidP="00A4721D">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2C4726">
        <w:trPr>
          <w:trHeight w:val="931"/>
        </w:trPr>
        <w:tc>
          <w:tcPr>
            <w:tcW w:w="568" w:type="dxa"/>
            <w:vMerge/>
          </w:tcPr>
          <w:p w:rsidR="002C4726" w:rsidRDefault="002C4726">
            <w:pPr>
              <w:spacing w:after="0" w:line="240" w:lineRule="auto"/>
              <w:jc w:val="center"/>
              <w:rPr>
                <w:rFonts w:ascii="Times New Roman" w:hAnsi="Times New Roman" w:cs="Times New Roman"/>
                <w:sz w:val="20"/>
                <w:szCs w:val="20"/>
              </w:rPr>
            </w:pPr>
          </w:p>
        </w:tc>
        <w:tc>
          <w:tcPr>
            <w:tcW w:w="2409" w:type="dxa"/>
            <w:vMerge/>
          </w:tcPr>
          <w:p w:rsidR="002C4726" w:rsidRDefault="002C4726">
            <w:pPr>
              <w:spacing w:after="0" w:line="240" w:lineRule="auto"/>
              <w:rPr>
                <w:rFonts w:ascii="Times New Roman" w:hAnsi="Times New Roman" w:cs="Times New Roman"/>
                <w:sz w:val="18"/>
                <w:szCs w:val="18"/>
              </w:rPr>
            </w:pPr>
          </w:p>
        </w:tc>
        <w:tc>
          <w:tcPr>
            <w:tcW w:w="2127"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2.1.10. Свидетельство о предоставлении временного убежища на территории РФ</w:t>
            </w:r>
          </w:p>
        </w:tc>
        <w:tc>
          <w:tcPr>
            <w:tcW w:w="2268" w:type="dxa"/>
          </w:tcPr>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2C4726" w:rsidRDefault="00AF3261" w:rsidP="00A4721D">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134" w:type="dxa"/>
            <w:vMerge/>
          </w:tcPr>
          <w:p w:rsidR="002C4726" w:rsidRDefault="002C4726">
            <w:pPr>
              <w:spacing w:after="0" w:line="240" w:lineRule="auto"/>
              <w:rPr>
                <w:rFonts w:ascii="Times New Roman" w:eastAsia="Calibri" w:hAnsi="Times New Roman" w:cs="Times New Roman"/>
                <w:sz w:val="18"/>
                <w:szCs w:val="18"/>
              </w:rPr>
            </w:pPr>
          </w:p>
        </w:tc>
        <w:tc>
          <w:tcPr>
            <w:tcW w:w="1559" w:type="dxa"/>
            <w:vMerge/>
          </w:tcPr>
          <w:p w:rsidR="002C4726" w:rsidRDefault="002C4726">
            <w:pPr>
              <w:spacing w:after="0" w:line="240" w:lineRule="auto"/>
              <w:ind w:right="-108"/>
              <w:rPr>
                <w:rFonts w:ascii="Times New Roman" w:eastAsia="Calibri" w:hAnsi="Times New Roman" w:cs="Times New Roman"/>
                <w:sz w:val="18"/>
                <w:szCs w:val="18"/>
              </w:rPr>
            </w:pPr>
          </w:p>
        </w:tc>
        <w:tc>
          <w:tcPr>
            <w:tcW w:w="1417" w:type="dxa"/>
            <w:gridSpan w:val="2"/>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2.2. Документ, подтверждающий полномочия представителя заявителя:</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2.2.1.Доверенность.</w:t>
            </w:r>
          </w:p>
          <w:p w:rsidR="002C4726" w:rsidRDefault="002C4726">
            <w:pPr>
              <w:spacing w:after="0" w:line="240" w:lineRule="auto"/>
              <w:rPr>
                <w:rFonts w:ascii="Times New Roman" w:eastAsia="Calibri" w:hAnsi="Times New Roman" w:cs="Times New Roman"/>
                <w:sz w:val="18"/>
                <w:szCs w:val="18"/>
              </w:rPr>
            </w:pPr>
          </w:p>
        </w:tc>
        <w:tc>
          <w:tcPr>
            <w:tcW w:w="4536"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 </w:t>
            </w:r>
            <w:proofErr w:type="gramStart"/>
            <w:r>
              <w:rPr>
                <w:rFonts w:ascii="Times New Roman" w:eastAsia="Calibri" w:hAnsi="Times New Roman" w:cs="Times New Roman"/>
                <w:sz w:val="18"/>
                <w:szCs w:val="18"/>
              </w:rPr>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 подготовившего документ</w:t>
            </w:r>
            <w:proofErr w:type="gramEnd"/>
            <w:r>
              <w:rPr>
                <w:rFonts w:ascii="Times New Roman" w:eastAsia="Calibri" w:hAnsi="Times New Roman" w:cs="Times New Roman"/>
                <w:sz w:val="18"/>
                <w:szCs w:val="18"/>
              </w:rPr>
              <w:t xml:space="preserve">, дату составления документа, а также сведения, подтверждающие наличие права представителя заявителя на подачу заявления от имени заявителя, печать (при наличии).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2. Должна быть действительной на срок обращения за предоставлением государственной услуги.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Не должна содержать подчисток, приписок, зачеркнутых слов и других исправлений. </w:t>
            </w:r>
          </w:p>
          <w:p w:rsidR="002C4726" w:rsidRDefault="00AF3261" w:rsidP="00A4721D">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4. Не должна иметь повреждений, наличие которых не позволяет однозначно истолковать их содержание. </w:t>
            </w:r>
          </w:p>
        </w:tc>
      </w:tr>
    </w:tbl>
    <w:p w:rsidR="002C4726" w:rsidRDefault="00AF3261">
      <w:pPr>
        <w:rPr>
          <w:rFonts w:ascii="Times New Roman" w:eastAsia="Calibri" w:hAnsi="Times New Roman" w:cs="Times New Roman"/>
          <w:b/>
          <w:bCs/>
          <w:sz w:val="24"/>
          <w:szCs w:val="28"/>
        </w:rPr>
      </w:pPr>
      <w:r>
        <w:rPr>
          <w:rFonts w:ascii="Times New Roman" w:eastAsia="Calibri" w:hAnsi="Times New Roman" w:cs="Times New Roman"/>
          <w:b/>
          <w:bCs/>
          <w:sz w:val="24"/>
          <w:szCs w:val="28"/>
        </w:rPr>
        <w:t>Раздел 4. «Документы, предоставляемые заявителем для получения «</w:t>
      </w:r>
      <w:proofErr w:type="spellStart"/>
      <w:r>
        <w:rPr>
          <w:rFonts w:ascii="Times New Roman" w:eastAsia="Calibri" w:hAnsi="Times New Roman" w:cs="Times New Roman"/>
          <w:b/>
          <w:bCs/>
          <w:sz w:val="24"/>
          <w:szCs w:val="28"/>
        </w:rPr>
        <w:t>подуслуги</w:t>
      </w:r>
      <w:proofErr w:type="spellEnd"/>
      <w:r>
        <w:rPr>
          <w:rFonts w:ascii="Times New Roman" w:eastAsia="Calibri" w:hAnsi="Times New Roman" w:cs="Times New Roman"/>
          <w:b/>
          <w:bCs/>
          <w:sz w:val="24"/>
          <w:szCs w:val="28"/>
        </w:rPr>
        <w:t>»</w:t>
      </w:r>
    </w:p>
    <w:tbl>
      <w:tblPr>
        <w:tblW w:w="158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701"/>
        <w:gridCol w:w="1843"/>
        <w:gridCol w:w="1559"/>
        <w:gridCol w:w="2410"/>
        <w:gridCol w:w="3827"/>
        <w:gridCol w:w="2297"/>
        <w:gridCol w:w="1744"/>
      </w:tblGrid>
      <w:tr w:rsidR="002C4726">
        <w:trPr>
          <w:trHeight w:val="20"/>
        </w:trPr>
        <w:tc>
          <w:tcPr>
            <w:tcW w:w="426" w:type="dxa"/>
            <w:shd w:val="clear" w:color="auto" w:fill="DBE5F1"/>
          </w:tcPr>
          <w:p w:rsidR="002C4726" w:rsidRDefault="00AF3261">
            <w:pPr>
              <w:widowControl w:val="0"/>
              <w:spacing w:after="0" w:line="240" w:lineRule="auto"/>
              <w:ind w:left="-108" w:right="-108"/>
              <w:jc w:val="center"/>
              <w:rPr>
                <w:rFonts w:ascii="Times New Roman" w:eastAsia="Calibri" w:hAnsi="Times New Roman" w:cs="Times New Roman"/>
                <w:b/>
                <w:bCs/>
              </w:rPr>
            </w:pPr>
            <w:r>
              <w:rPr>
                <w:rFonts w:ascii="Times New Roman" w:eastAsia="Calibri" w:hAnsi="Times New Roman" w:cs="Times New Roman"/>
                <w:b/>
                <w:bCs/>
              </w:rPr>
              <w:t>№</w:t>
            </w:r>
            <w:r>
              <w:rPr>
                <w:rFonts w:ascii="Times New Roman" w:eastAsia="Calibri" w:hAnsi="Times New Roman" w:cs="Times New Roman"/>
                <w:b/>
                <w:bCs/>
              </w:rPr>
              <w:br/>
            </w:r>
            <w:proofErr w:type="spellStart"/>
            <w:proofErr w:type="gramStart"/>
            <w:r>
              <w:rPr>
                <w:rFonts w:ascii="Times New Roman" w:eastAsia="Calibri" w:hAnsi="Times New Roman" w:cs="Times New Roman"/>
                <w:b/>
                <w:bCs/>
              </w:rPr>
              <w:t>п</w:t>
            </w:r>
            <w:proofErr w:type="spellEnd"/>
            <w:proofErr w:type="gramEnd"/>
            <w:r>
              <w:rPr>
                <w:rFonts w:ascii="Times New Roman" w:eastAsia="Calibri" w:hAnsi="Times New Roman" w:cs="Times New Roman"/>
                <w:b/>
                <w:bCs/>
              </w:rPr>
              <w:t>/</w:t>
            </w:r>
            <w:proofErr w:type="spellStart"/>
            <w:r>
              <w:rPr>
                <w:rFonts w:ascii="Times New Roman" w:eastAsia="Calibri" w:hAnsi="Times New Roman" w:cs="Times New Roman"/>
                <w:b/>
                <w:bCs/>
              </w:rPr>
              <w:t>п</w:t>
            </w:r>
            <w:proofErr w:type="spellEnd"/>
          </w:p>
        </w:tc>
        <w:tc>
          <w:tcPr>
            <w:tcW w:w="1701" w:type="dxa"/>
            <w:shd w:val="clear" w:color="auto" w:fill="DBE5F1"/>
          </w:tcPr>
          <w:p w:rsidR="002C4726" w:rsidRDefault="00AF3261">
            <w:pPr>
              <w:widowControl w:val="0"/>
              <w:spacing w:after="0" w:line="240" w:lineRule="auto"/>
              <w:jc w:val="center"/>
              <w:rPr>
                <w:rFonts w:ascii="Times New Roman" w:eastAsia="Calibri" w:hAnsi="Times New Roman" w:cs="Times New Roman"/>
                <w:b/>
                <w:bCs/>
              </w:rPr>
            </w:pPr>
            <w:r>
              <w:rPr>
                <w:rFonts w:ascii="Times New Roman" w:eastAsia="Calibri" w:hAnsi="Times New Roman" w:cs="Times New Roman"/>
                <w:b/>
                <w:bCs/>
              </w:rPr>
              <w:t>Категория</w:t>
            </w:r>
            <w:r>
              <w:rPr>
                <w:rFonts w:ascii="Times New Roman" w:eastAsia="Calibri" w:hAnsi="Times New Roman" w:cs="Times New Roman"/>
                <w:b/>
                <w:bCs/>
              </w:rPr>
              <w:br/>
              <w:t>документа</w:t>
            </w:r>
          </w:p>
        </w:tc>
        <w:tc>
          <w:tcPr>
            <w:tcW w:w="1843" w:type="dxa"/>
            <w:shd w:val="clear" w:color="auto" w:fill="DBE5F1"/>
          </w:tcPr>
          <w:p w:rsidR="002C4726" w:rsidRDefault="00AF3261">
            <w:pPr>
              <w:widowControl w:val="0"/>
              <w:spacing w:after="0" w:line="240" w:lineRule="auto"/>
              <w:jc w:val="center"/>
              <w:rPr>
                <w:rFonts w:ascii="Times New Roman" w:eastAsia="Calibri" w:hAnsi="Times New Roman" w:cs="Times New Roman"/>
                <w:b/>
                <w:bCs/>
              </w:rPr>
            </w:pPr>
            <w:r>
              <w:rPr>
                <w:rFonts w:ascii="Times New Roman" w:eastAsia="Calibri" w:hAnsi="Times New Roman" w:cs="Times New Roman"/>
                <w:b/>
                <w:bCs/>
              </w:rPr>
              <w:t>Наименования документов, которые предоставляет заявитель для получения «</w:t>
            </w:r>
            <w:proofErr w:type="spellStart"/>
            <w:r>
              <w:rPr>
                <w:rFonts w:ascii="Times New Roman" w:eastAsia="Calibri" w:hAnsi="Times New Roman" w:cs="Times New Roman"/>
                <w:b/>
                <w:bCs/>
              </w:rPr>
              <w:t>подуслуги</w:t>
            </w:r>
            <w:proofErr w:type="spellEnd"/>
            <w:r>
              <w:rPr>
                <w:rFonts w:ascii="Times New Roman" w:eastAsia="Calibri" w:hAnsi="Times New Roman" w:cs="Times New Roman"/>
                <w:b/>
                <w:bCs/>
              </w:rPr>
              <w:t>»</w:t>
            </w:r>
          </w:p>
        </w:tc>
        <w:tc>
          <w:tcPr>
            <w:tcW w:w="1559" w:type="dxa"/>
            <w:shd w:val="clear" w:color="auto" w:fill="DBE5F1"/>
          </w:tcPr>
          <w:p w:rsidR="002C4726" w:rsidRDefault="00AF3261">
            <w:pPr>
              <w:widowControl w:val="0"/>
              <w:spacing w:after="0" w:line="240" w:lineRule="auto"/>
              <w:jc w:val="center"/>
              <w:rPr>
                <w:rFonts w:ascii="Times New Roman" w:eastAsia="Calibri" w:hAnsi="Times New Roman" w:cs="Times New Roman"/>
                <w:b/>
                <w:bCs/>
              </w:rPr>
            </w:pPr>
            <w:r>
              <w:rPr>
                <w:rFonts w:ascii="Times New Roman" w:eastAsia="Calibri" w:hAnsi="Times New Roman" w:cs="Times New Roman"/>
                <w:b/>
                <w:bCs/>
              </w:rPr>
              <w:t>Количество необходимых экземпляров документа с указанием подлинник/копия</w:t>
            </w:r>
          </w:p>
        </w:tc>
        <w:tc>
          <w:tcPr>
            <w:tcW w:w="2410" w:type="dxa"/>
            <w:shd w:val="clear" w:color="auto" w:fill="DBE5F1"/>
          </w:tcPr>
          <w:p w:rsidR="002C4726" w:rsidRDefault="00AF3261">
            <w:pPr>
              <w:widowControl w:val="0"/>
              <w:spacing w:after="0" w:line="240" w:lineRule="auto"/>
              <w:jc w:val="center"/>
              <w:rPr>
                <w:rFonts w:ascii="Times New Roman" w:eastAsia="Calibri" w:hAnsi="Times New Roman" w:cs="Times New Roman"/>
                <w:b/>
                <w:bCs/>
              </w:rPr>
            </w:pPr>
            <w:r>
              <w:rPr>
                <w:rFonts w:ascii="Times New Roman" w:eastAsia="Calibri" w:hAnsi="Times New Roman" w:cs="Times New Roman"/>
                <w:b/>
                <w:bCs/>
              </w:rPr>
              <w:t>Условие предоставления документа</w:t>
            </w:r>
          </w:p>
        </w:tc>
        <w:tc>
          <w:tcPr>
            <w:tcW w:w="3827" w:type="dxa"/>
            <w:shd w:val="clear" w:color="auto" w:fill="DBE5F1"/>
          </w:tcPr>
          <w:p w:rsidR="002C4726" w:rsidRDefault="00AF3261">
            <w:pPr>
              <w:widowControl w:val="0"/>
              <w:spacing w:after="0" w:line="240" w:lineRule="auto"/>
              <w:jc w:val="center"/>
              <w:rPr>
                <w:rFonts w:ascii="Times New Roman" w:eastAsia="Calibri" w:hAnsi="Times New Roman" w:cs="Times New Roman"/>
                <w:b/>
                <w:bCs/>
              </w:rPr>
            </w:pPr>
            <w:r>
              <w:rPr>
                <w:rFonts w:ascii="Times New Roman" w:eastAsia="Calibri" w:hAnsi="Times New Roman" w:cs="Times New Roman"/>
                <w:b/>
                <w:bCs/>
              </w:rPr>
              <w:t>Установленные требования к документу</w:t>
            </w:r>
          </w:p>
        </w:tc>
        <w:tc>
          <w:tcPr>
            <w:tcW w:w="2297" w:type="dxa"/>
            <w:shd w:val="clear" w:color="auto" w:fill="DBE5F1"/>
          </w:tcPr>
          <w:p w:rsidR="002C4726" w:rsidRDefault="00AF3261">
            <w:pPr>
              <w:widowControl w:val="0"/>
              <w:spacing w:after="0" w:line="240" w:lineRule="auto"/>
              <w:jc w:val="center"/>
              <w:rPr>
                <w:rFonts w:ascii="Times New Roman" w:eastAsia="Calibri" w:hAnsi="Times New Roman" w:cs="Times New Roman"/>
                <w:b/>
                <w:bCs/>
              </w:rPr>
            </w:pPr>
            <w:r>
              <w:rPr>
                <w:rFonts w:ascii="Times New Roman" w:eastAsia="Calibri" w:hAnsi="Times New Roman" w:cs="Times New Roman"/>
                <w:b/>
                <w:bCs/>
              </w:rPr>
              <w:t>Форма (шаблон) документа</w:t>
            </w:r>
          </w:p>
        </w:tc>
        <w:tc>
          <w:tcPr>
            <w:tcW w:w="1744" w:type="dxa"/>
            <w:shd w:val="clear" w:color="auto" w:fill="DBE5F1"/>
          </w:tcPr>
          <w:p w:rsidR="002C4726" w:rsidRDefault="00AF3261">
            <w:pPr>
              <w:widowControl w:val="0"/>
              <w:spacing w:after="0" w:line="240" w:lineRule="auto"/>
              <w:ind w:left="-179" w:right="-108"/>
              <w:jc w:val="center"/>
              <w:rPr>
                <w:rFonts w:ascii="Times New Roman" w:eastAsia="Calibri" w:hAnsi="Times New Roman" w:cs="Times New Roman"/>
                <w:b/>
                <w:bCs/>
              </w:rPr>
            </w:pPr>
            <w:r>
              <w:rPr>
                <w:rFonts w:ascii="Times New Roman" w:eastAsia="Calibri" w:hAnsi="Times New Roman" w:cs="Times New Roman"/>
                <w:b/>
                <w:bCs/>
              </w:rPr>
              <w:t>Образец документа/</w:t>
            </w:r>
            <w:r>
              <w:rPr>
                <w:rFonts w:ascii="Times New Roman" w:eastAsia="Calibri" w:hAnsi="Times New Roman" w:cs="Times New Roman"/>
                <w:b/>
                <w:bCs/>
              </w:rPr>
              <w:br/>
              <w:t>заполнения документа</w:t>
            </w:r>
          </w:p>
        </w:tc>
      </w:tr>
      <w:tr w:rsidR="002C4726">
        <w:trPr>
          <w:trHeight w:val="20"/>
        </w:trPr>
        <w:tc>
          <w:tcPr>
            <w:tcW w:w="426" w:type="dxa"/>
            <w:shd w:val="clear" w:color="auto" w:fill="DBE5F1"/>
          </w:tcPr>
          <w:p w:rsidR="002C4726" w:rsidRDefault="00AF3261">
            <w:pPr>
              <w:widowControl w:val="0"/>
              <w:spacing w:after="0" w:line="240" w:lineRule="auto"/>
              <w:jc w:val="center"/>
              <w:rPr>
                <w:rFonts w:ascii="Times New Roman" w:eastAsia="Calibri" w:hAnsi="Times New Roman" w:cs="Times New Roman"/>
                <w:b/>
                <w:bCs/>
              </w:rPr>
            </w:pPr>
            <w:r>
              <w:rPr>
                <w:rFonts w:ascii="Times New Roman" w:eastAsia="Calibri" w:hAnsi="Times New Roman" w:cs="Times New Roman"/>
                <w:b/>
                <w:bCs/>
              </w:rPr>
              <w:t>1</w:t>
            </w:r>
          </w:p>
        </w:tc>
        <w:tc>
          <w:tcPr>
            <w:tcW w:w="1701" w:type="dxa"/>
            <w:shd w:val="clear" w:color="auto" w:fill="DBE5F1"/>
          </w:tcPr>
          <w:p w:rsidR="002C4726" w:rsidRDefault="00AF3261">
            <w:pPr>
              <w:widowControl w:val="0"/>
              <w:spacing w:after="0" w:line="240" w:lineRule="auto"/>
              <w:jc w:val="center"/>
              <w:rPr>
                <w:rFonts w:ascii="Times New Roman" w:eastAsia="Calibri" w:hAnsi="Times New Roman" w:cs="Times New Roman"/>
                <w:b/>
                <w:bCs/>
              </w:rPr>
            </w:pPr>
            <w:r>
              <w:rPr>
                <w:rFonts w:ascii="Times New Roman" w:eastAsia="Calibri" w:hAnsi="Times New Roman" w:cs="Times New Roman"/>
                <w:b/>
                <w:bCs/>
              </w:rPr>
              <w:t>2</w:t>
            </w:r>
          </w:p>
        </w:tc>
        <w:tc>
          <w:tcPr>
            <w:tcW w:w="1843" w:type="dxa"/>
            <w:shd w:val="clear" w:color="auto" w:fill="DBE5F1"/>
          </w:tcPr>
          <w:p w:rsidR="002C4726" w:rsidRDefault="00AF3261">
            <w:pPr>
              <w:widowControl w:val="0"/>
              <w:spacing w:after="0" w:line="240" w:lineRule="auto"/>
              <w:jc w:val="center"/>
              <w:rPr>
                <w:rFonts w:ascii="Times New Roman" w:eastAsia="Calibri" w:hAnsi="Times New Roman" w:cs="Times New Roman"/>
                <w:b/>
                <w:bCs/>
              </w:rPr>
            </w:pPr>
            <w:r>
              <w:rPr>
                <w:rFonts w:ascii="Times New Roman" w:eastAsia="Calibri" w:hAnsi="Times New Roman" w:cs="Times New Roman"/>
                <w:b/>
                <w:bCs/>
              </w:rPr>
              <w:t>3</w:t>
            </w:r>
          </w:p>
        </w:tc>
        <w:tc>
          <w:tcPr>
            <w:tcW w:w="1559" w:type="dxa"/>
            <w:shd w:val="clear" w:color="auto" w:fill="DBE5F1"/>
          </w:tcPr>
          <w:p w:rsidR="002C4726" w:rsidRDefault="00AF3261">
            <w:pPr>
              <w:widowControl w:val="0"/>
              <w:spacing w:after="0" w:line="240" w:lineRule="auto"/>
              <w:jc w:val="center"/>
              <w:rPr>
                <w:rFonts w:ascii="Times New Roman" w:eastAsia="Calibri" w:hAnsi="Times New Roman" w:cs="Times New Roman"/>
                <w:b/>
                <w:bCs/>
              </w:rPr>
            </w:pPr>
            <w:r>
              <w:rPr>
                <w:rFonts w:ascii="Times New Roman" w:eastAsia="Calibri" w:hAnsi="Times New Roman" w:cs="Times New Roman"/>
                <w:b/>
                <w:bCs/>
              </w:rPr>
              <w:t>4</w:t>
            </w:r>
          </w:p>
        </w:tc>
        <w:tc>
          <w:tcPr>
            <w:tcW w:w="2410" w:type="dxa"/>
            <w:shd w:val="clear" w:color="auto" w:fill="DBE5F1"/>
          </w:tcPr>
          <w:p w:rsidR="002C4726" w:rsidRDefault="00AF3261">
            <w:pPr>
              <w:widowControl w:val="0"/>
              <w:spacing w:after="0" w:line="240" w:lineRule="auto"/>
              <w:jc w:val="center"/>
              <w:rPr>
                <w:rFonts w:ascii="Times New Roman" w:eastAsia="Calibri" w:hAnsi="Times New Roman" w:cs="Times New Roman"/>
                <w:b/>
                <w:bCs/>
              </w:rPr>
            </w:pPr>
            <w:r>
              <w:rPr>
                <w:rFonts w:ascii="Times New Roman" w:eastAsia="Calibri" w:hAnsi="Times New Roman" w:cs="Times New Roman"/>
                <w:b/>
                <w:bCs/>
              </w:rPr>
              <w:t>5</w:t>
            </w:r>
          </w:p>
        </w:tc>
        <w:tc>
          <w:tcPr>
            <w:tcW w:w="3827" w:type="dxa"/>
            <w:shd w:val="clear" w:color="auto" w:fill="DBE5F1"/>
          </w:tcPr>
          <w:p w:rsidR="002C4726" w:rsidRDefault="00AF3261">
            <w:pPr>
              <w:widowControl w:val="0"/>
              <w:spacing w:after="0" w:line="240" w:lineRule="auto"/>
              <w:jc w:val="center"/>
              <w:rPr>
                <w:rFonts w:ascii="Times New Roman" w:eastAsia="Calibri" w:hAnsi="Times New Roman" w:cs="Times New Roman"/>
                <w:b/>
                <w:bCs/>
              </w:rPr>
            </w:pPr>
            <w:r>
              <w:rPr>
                <w:rFonts w:ascii="Times New Roman" w:eastAsia="Calibri" w:hAnsi="Times New Roman" w:cs="Times New Roman"/>
                <w:b/>
                <w:bCs/>
              </w:rPr>
              <w:t>6</w:t>
            </w:r>
          </w:p>
        </w:tc>
        <w:tc>
          <w:tcPr>
            <w:tcW w:w="2297" w:type="dxa"/>
            <w:shd w:val="clear" w:color="auto" w:fill="DBE5F1"/>
          </w:tcPr>
          <w:p w:rsidR="002C4726" w:rsidRDefault="00AF3261">
            <w:pPr>
              <w:widowControl w:val="0"/>
              <w:spacing w:after="0" w:line="240" w:lineRule="auto"/>
              <w:jc w:val="center"/>
              <w:rPr>
                <w:rFonts w:ascii="Times New Roman" w:eastAsia="Calibri" w:hAnsi="Times New Roman" w:cs="Times New Roman"/>
                <w:b/>
                <w:bCs/>
              </w:rPr>
            </w:pPr>
            <w:r>
              <w:rPr>
                <w:rFonts w:ascii="Times New Roman" w:eastAsia="Calibri" w:hAnsi="Times New Roman" w:cs="Times New Roman"/>
                <w:b/>
                <w:bCs/>
              </w:rPr>
              <w:t>7</w:t>
            </w:r>
          </w:p>
        </w:tc>
        <w:tc>
          <w:tcPr>
            <w:tcW w:w="1744" w:type="dxa"/>
            <w:shd w:val="clear" w:color="auto" w:fill="DBE5F1"/>
          </w:tcPr>
          <w:p w:rsidR="002C4726" w:rsidRDefault="00AF3261">
            <w:pPr>
              <w:widowControl w:val="0"/>
              <w:spacing w:after="0" w:line="240" w:lineRule="auto"/>
              <w:jc w:val="center"/>
              <w:rPr>
                <w:rFonts w:ascii="Times New Roman" w:eastAsia="Calibri" w:hAnsi="Times New Roman" w:cs="Times New Roman"/>
                <w:b/>
                <w:bCs/>
              </w:rPr>
            </w:pPr>
            <w:r>
              <w:rPr>
                <w:rFonts w:ascii="Times New Roman" w:eastAsia="Calibri" w:hAnsi="Times New Roman" w:cs="Times New Roman"/>
                <w:b/>
                <w:bCs/>
              </w:rPr>
              <w:t>8</w:t>
            </w:r>
          </w:p>
        </w:tc>
      </w:tr>
      <w:tr w:rsidR="002C4726">
        <w:trPr>
          <w:trHeight w:val="20"/>
        </w:trPr>
        <w:tc>
          <w:tcPr>
            <w:tcW w:w="15807" w:type="dxa"/>
            <w:gridSpan w:val="8"/>
          </w:tcPr>
          <w:p w:rsidR="002C4726" w:rsidRDefault="00A4721D">
            <w:pPr>
              <w:widowControl w:val="0"/>
              <w:spacing w:after="0" w:line="240" w:lineRule="auto"/>
              <w:jc w:val="center"/>
              <w:rPr>
                <w:rFonts w:ascii="Times New Roman" w:eastAsia="Calibri" w:hAnsi="Times New Roman" w:cs="Times New Roman"/>
                <w:b/>
                <w:bCs/>
                <w:sz w:val="20"/>
                <w:szCs w:val="20"/>
              </w:rPr>
            </w:pPr>
            <w:r w:rsidRPr="00A4721D">
              <w:rPr>
                <w:rFonts w:ascii="Times New Roman" w:hAnsi="Times New Roman"/>
                <w:b/>
                <w:sz w:val="20"/>
                <w:szCs w:val="20"/>
              </w:rPr>
              <w:t>Предоставление земельного участка, государственная собственность на который не разграничена на территории Лев-Толстовского муниципального района Липецкой области, или земельного участка, находящегося в муниципальной собственности района, предназначенного для ведения сельскохозяйственного производства, в аренду без проведения торгов путем заключения нового договора аренды такого земельного участка</w:t>
            </w:r>
          </w:p>
        </w:tc>
      </w:tr>
      <w:tr w:rsidR="002C4726" w:rsidTr="00A4721D">
        <w:trPr>
          <w:trHeight w:val="2688"/>
        </w:trPr>
        <w:tc>
          <w:tcPr>
            <w:tcW w:w="426" w:type="dxa"/>
          </w:tcPr>
          <w:p w:rsidR="002C4726" w:rsidRDefault="00AF3261">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1.</w:t>
            </w:r>
          </w:p>
        </w:tc>
        <w:tc>
          <w:tcPr>
            <w:tcW w:w="1701" w:type="dxa"/>
          </w:tcPr>
          <w:p w:rsidR="002C4726" w:rsidRDefault="00AF3261">
            <w:pPr>
              <w:widowControl w:val="0"/>
              <w:spacing w:after="0" w:line="240" w:lineRule="auto"/>
              <w:ind w:left="-108"/>
              <w:rPr>
                <w:rFonts w:ascii="Times New Roman" w:eastAsia="Calibri" w:hAnsi="Times New Roman" w:cs="Times New Roman"/>
                <w:sz w:val="18"/>
                <w:szCs w:val="18"/>
              </w:rPr>
            </w:pPr>
            <w:r>
              <w:rPr>
                <w:rFonts w:ascii="Times New Roman" w:eastAsia="Calibri" w:hAnsi="Times New Roman" w:cs="Times New Roman"/>
                <w:sz w:val="18"/>
                <w:szCs w:val="18"/>
              </w:rPr>
              <w:t>Заявление о предоставлении муниципальной услуги</w:t>
            </w:r>
          </w:p>
          <w:p w:rsidR="002C4726" w:rsidRDefault="002C4726">
            <w:pPr>
              <w:widowControl w:val="0"/>
              <w:spacing w:after="0" w:line="240" w:lineRule="auto"/>
              <w:rPr>
                <w:rFonts w:ascii="Times New Roman" w:eastAsia="Calibri" w:hAnsi="Times New Roman" w:cs="Times New Roman"/>
                <w:sz w:val="18"/>
                <w:szCs w:val="18"/>
              </w:rPr>
            </w:pPr>
          </w:p>
        </w:tc>
        <w:tc>
          <w:tcPr>
            <w:tcW w:w="1843" w:type="dxa"/>
          </w:tcPr>
          <w:p w:rsidR="002C4726" w:rsidRDefault="00AF3261">
            <w:pPr>
              <w:widowControl w:val="0"/>
              <w:spacing w:after="0" w:line="240" w:lineRule="auto"/>
              <w:ind w:right="-108"/>
              <w:rPr>
                <w:rFonts w:ascii="Times New Roman" w:eastAsia="Calibri" w:hAnsi="Times New Roman" w:cs="Times New Roman"/>
                <w:sz w:val="18"/>
                <w:szCs w:val="18"/>
              </w:rPr>
            </w:pPr>
            <w:r>
              <w:rPr>
                <w:rFonts w:ascii="Times New Roman" w:hAnsi="Times New Roman" w:cs="Times New Roman"/>
                <w:sz w:val="18"/>
                <w:szCs w:val="18"/>
              </w:rPr>
              <w:t>Заявление о заключении нового договора аренды земельного участка для ведения сельскохозяйственного производства</w:t>
            </w:r>
          </w:p>
        </w:tc>
        <w:tc>
          <w:tcPr>
            <w:tcW w:w="1559" w:type="dxa"/>
          </w:tcPr>
          <w:p w:rsidR="002C4726" w:rsidRDefault="00AF3261">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1экземпляр,</w:t>
            </w:r>
          </w:p>
          <w:p w:rsidR="002C4726" w:rsidRDefault="00AF3261">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подлинник</w:t>
            </w:r>
          </w:p>
          <w:p w:rsidR="002C4726" w:rsidRDefault="002C4726">
            <w:pPr>
              <w:widowControl w:val="0"/>
              <w:spacing w:after="0" w:line="240" w:lineRule="auto"/>
              <w:rPr>
                <w:rFonts w:ascii="Times New Roman" w:eastAsia="Calibri" w:hAnsi="Times New Roman" w:cs="Times New Roman"/>
                <w:sz w:val="18"/>
                <w:szCs w:val="18"/>
              </w:rPr>
            </w:pPr>
          </w:p>
          <w:p w:rsidR="002C4726" w:rsidRDefault="00AF3261">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2C4726" w:rsidRDefault="00AF3261">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1.Проверка документа на соответствие установленным требованиям.</w:t>
            </w:r>
          </w:p>
          <w:p w:rsidR="002C4726" w:rsidRDefault="00AF3261">
            <w:pPr>
              <w:widowControl w:val="0"/>
              <w:spacing w:after="0" w:line="240" w:lineRule="auto"/>
              <w:rPr>
                <w:rFonts w:ascii="Times New Roman" w:eastAsia="Calibri" w:hAnsi="Times New Roman" w:cs="Times New Roman"/>
                <w:b/>
                <w:bCs/>
                <w:sz w:val="18"/>
                <w:szCs w:val="18"/>
              </w:rPr>
            </w:pPr>
            <w:r>
              <w:rPr>
                <w:rFonts w:ascii="Times New Roman" w:eastAsia="Calibri" w:hAnsi="Times New Roman" w:cs="Times New Roman"/>
                <w:sz w:val="18"/>
                <w:szCs w:val="18"/>
              </w:rPr>
              <w:t>2. Формирование в дело.</w:t>
            </w:r>
          </w:p>
        </w:tc>
        <w:tc>
          <w:tcPr>
            <w:tcW w:w="2410" w:type="dxa"/>
          </w:tcPr>
          <w:p w:rsidR="002C4726" w:rsidRDefault="00AF3261">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Нет</w:t>
            </w:r>
          </w:p>
        </w:tc>
        <w:tc>
          <w:tcPr>
            <w:tcW w:w="3827" w:type="dxa"/>
          </w:tcPr>
          <w:p w:rsidR="00A4721D" w:rsidRPr="00BF489B" w:rsidRDefault="00AF3261" w:rsidP="00A4721D">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1.Составляется по установленной форме на имя </w:t>
            </w:r>
            <w:r w:rsidR="00A4721D" w:rsidRPr="00BF489B">
              <w:rPr>
                <w:rFonts w:ascii="Times New Roman" w:eastAsia="Calibri" w:hAnsi="Times New Roman" w:cs="Times New Roman"/>
                <w:sz w:val="18"/>
                <w:szCs w:val="18"/>
              </w:rPr>
              <w:t>главы администрации Лев – Толстовского муниципального района</w:t>
            </w:r>
            <w:r w:rsidR="00A4721D">
              <w:rPr>
                <w:rFonts w:ascii="Times New Roman" w:eastAsia="Calibri" w:hAnsi="Times New Roman" w:cs="Times New Roman"/>
                <w:sz w:val="18"/>
                <w:szCs w:val="18"/>
              </w:rPr>
              <w:t xml:space="preserve"> Липецкой области </w:t>
            </w:r>
            <w:r w:rsidR="00A4721D" w:rsidRPr="00BF489B">
              <w:rPr>
                <w:rFonts w:ascii="Times New Roman" w:eastAsia="Calibri" w:hAnsi="Times New Roman" w:cs="Times New Roman"/>
                <w:sz w:val="18"/>
                <w:szCs w:val="18"/>
              </w:rPr>
              <w:t>(далее -</w:t>
            </w:r>
            <w:r w:rsidR="00A4721D">
              <w:rPr>
                <w:rFonts w:ascii="Times New Roman" w:eastAsia="Calibri" w:hAnsi="Times New Roman" w:cs="Times New Roman"/>
                <w:sz w:val="18"/>
                <w:szCs w:val="18"/>
              </w:rPr>
              <w:t xml:space="preserve"> </w:t>
            </w:r>
            <w:r w:rsidR="00A4721D" w:rsidRPr="00BF489B">
              <w:rPr>
                <w:rFonts w:ascii="Times New Roman" w:eastAsia="Calibri" w:hAnsi="Times New Roman" w:cs="Times New Roman"/>
                <w:sz w:val="18"/>
                <w:szCs w:val="18"/>
              </w:rPr>
              <w:t>руководитель ОМСУ).</w:t>
            </w:r>
          </w:p>
          <w:p w:rsidR="002C4726" w:rsidRDefault="00AF3261">
            <w:pPr>
              <w:widowControl w:val="0"/>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2.В заявлении обязательно указываются:</w:t>
            </w:r>
          </w:p>
          <w:p w:rsidR="002C4726" w:rsidRDefault="00AF3261">
            <w:pPr>
              <w:widowControl w:val="0"/>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2.1.Фамилия, имя, отчество (при наличии) заявителя физического лица или наименование юридического лица;</w:t>
            </w:r>
          </w:p>
          <w:p w:rsidR="002C4726" w:rsidRDefault="00AF3261">
            <w:pPr>
              <w:widowControl w:val="0"/>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2.2.Место жительства или место пребывания, паспортные данные  физического лица либо местонахождение юридического лица с указанием номера контактного телефона;</w:t>
            </w:r>
          </w:p>
          <w:p w:rsidR="002C4726" w:rsidRDefault="00AF3261">
            <w:pPr>
              <w:widowControl w:val="0"/>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2.3.Суть требований заявителя;</w:t>
            </w:r>
          </w:p>
          <w:p w:rsidR="002C4726" w:rsidRDefault="00AF3261" w:rsidP="00A4721D">
            <w:pPr>
              <w:widowControl w:val="0"/>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2.4Способ получения результата.</w:t>
            </w:r>
          </w:p>
        </w:tc>
        <w:tc>
          <w:tcPr>
            <w:tcW w:w="2297" w:type="dxa"/>
          </w:tcPr>
          <w:p w:rsidR="002C4726" w:rsidRDefault="00AF3261">
            <w:pPr>
              <w:widowControl w:val="0"/>
              <w:spacing w:after="0" w:line="240" w:lineRule="auto"/>
              <w:ind w:right="-39"/>
              <w:rPr>
                <w:rFonts w:ascii="Times New Roman" w:eastAsia="Calibri" w:hAnsi="Times New Roman" w:cs="Times New Roman"/>
                <w:sz w:val="18"/>
                <w:szCs w:val="18"/>
              </w:rPr>
            </w:pPr>
            <w:r>
              <w:rPr>
                <w:rFonts w:ascii="Times New Roman" w:eastAsia="Calibri" w:hAnsi="Times New Roman" w:cs="Times New Roman"/>
                <w:sz w:val="18"/>
                <w:szCs w:val="18"/>
              </w:rPr>
              <w:t>Приложение 1, 3</w:t>
            </w:r>
          </w:p>
        </w:tc>
        <w:tc>
          <w:tcPr>
            <w:tcW w:w="1744" w:type="dxa"/>
          </w:tcPr>
          <w:p w:rsidR="002C4726" w:rsidRDefault="00AF3261">
            <w:pPr>
              <w:widowControl w:val="0"/>
              <w:spacing w:after="0" w:line="240" w:lineRule="auto"/>
              <w:ind w:left="-108" w:right="-108"/>
              <w:rPr>
                <w:rFonts w:ascii="Times New Roman" w:eastAsia="Calibri" w:hAnsi="Times New Roman" w:cs="Times New Roman"/>
                <w:sz w:val="18"/>
                <w:szCs w:val="18"/>
              </w:rPr>
            </w:pPr>
            <w:r>
              <w:rPr>
                <w:rFonts w:ascii="Times New Roman" w:eastAsia="Calibri" w:hAnsi="Times New Roman" w:cs="Times New Roman"/>
                <w:sz w:val="18"/>
                <w:szCs w:val="18"/>
              </w:rPr>
              <w:t xml:space="preserve">Приложение 2, 4 </w:t>
            </w:r>
          </w:p>
        </w:tc>
      </w:tr>
      <w:tr w:rsidR="002C4726">
        <w:trPr>
          <w:trHeight w:val="20"/>
        </w:trPr>
        <w:tc>
          <w:tcPr>
            <w:tcW w:w="426" w:type="dxa"/>
            <w:vMerge w:val="restart"/>
          </w:tcPr>
          <w:p w:rsidR="002C4726" w:rsidRDefault="00AF3261">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1701" w:type="dxa"/>
            <w:vMerge w:val="restart"/>
          </w:tcPr>
          <w:p w:rsidR="002C4726" w:rsidRDefault="00AF3261">
            <w:pPr>
              <w:widowControl w:val="0"/>
              <w:spacing w:after="0" w:line="240" w:lineRule="auto"/>
              <w:ind w:left="-108" w:right="-108"/>
              <w:rPr>
                <w:rFonts w:ascii="Times New Roman" w:eastAsia="Calibri" w:hAnsi="Times New Roman" w:cs="Times New Roman"/>
                <w:sz w:val="18"/>
                <w:szCs w:val="18"/>
              </w:rPr>
            </w:pPr>
            <w:r>
              <w:rPr>
                <w:rFonts w:ascii="Times New Roman" w:eastAsia="Calibri" w:hAnsi="Times New Roman" w:cs="Times New Roman"/>
                <w:sz w:val="18"/>
                <w:szCs w:val="18"/>
              </w:rPr>
              <w:t>Документ, удостоверяющий личность заявителя (представителя заявителя)</w:t>
            </w:r>
          </w:p>
        </w:tc>
        <w:tc>
          <w:tcPr>
            <w:tcW w:w="1843" w:type="dxa"/>
          </w:tcPr>
          <w:p w:rsidR="002C4726" w:rsidRDefault="00AF3261">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 Паспорт гражданина РФ</w:t>
            </w:r>
          </w:p>
          <w:p w:rsidR="002C4726" w:rsidRDefault="002C4726">
            <w:pPr>
              <w:widowControl w:val="0"/>
              <w:spacing w:after="0" w:line="240" w:lineRule="auto"/>
              <w:rPr>
                <w:rFonts w:ascii="Times New Roman" w:eastAsia="Calibri" w:hAnsi="Times New Roman" w:cs="Times New Roman"/>
                <w:sz w:val="18"/>
                <w:szCs w:val="18"/>
              </w:rPr>
            </w:pPr>
          </w:p>
          <w:p w:rsidR="002C4726" w:rsidRDefault="00AF3261">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2.2. Паспорт гражданина СССР</w:t>
            </w:r>
          </w:p>
          <w:p w:rsidR="002C4726" w:rsidRDefault="002C4726">
            <w:pPr>
              <w:widowControl w:val="0"/>
              <w:spacing w:after="0" w:line="240" w:lineRule="auto"/>
              <w:rPr>
                <w:rFonts w:ascii="Times New Roman" w:eastAsia="Calibri" w:hAnsi="Times New Roman" w:cs="Times New Roman"/>
                <w:sz w:val="18"/>
                <w:szCs w:val="18"/>
              </w:rPr>
            </w:pPr>
          </w:p>
        </w:tc>
        <w:tc>
          <w:tcPr>
            <w:tcW w:w="1559" w:type="dxa"/>
          </w:tcPr>
          <w:p w:rsidR="002C4726" w:rsidRDefault="00AF3261">
            <w:pPr>
              <w:widowControl w:val="0"/>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2C4726" w:rsidRDefault="002C4726">
            <w:pPr>
              <w:widowControl w:val="0"/>
              <w:spacing w:after="0" w:line="240" w:lineRule="auto"/>
              <w:ind w:left="-36"/>
              <w:rPr>
                <w:rFonts w:ascii="Times New Roman" w:eastAsia="Calibri" w:hAnsi="Times New Roman" w:cs="Times New Roman"/>
                <w:sz w:val="18"/>
                <w:szCs w:val="18"/>
              </w:rPr>
            </w:pPr>
          </w:p>
          <w:p w:rsidR="002C4726" w:rsidRDefault="00AF3261">
            <w:pPr>
              <w:widowControl w:val="0"/>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2C4726" w:rsidRDefault="00AF3261">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2C4726" w:rsidRDefault="00AF3261" w:rsidP="009622A7">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p>
        </w:tc>
        <w:tc>
          <w:tcPr>
            <w:tcW w:w="2410"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Предоставляется при обращении заявителя (представителя) заявителя</w:t>
            </w:r>
          </w:p>
          <w:p w:rsidR="002C4726" w:rsidRDefault="002C4726">
            <w:pPr>
              <w:widowControl w:val="0"/>
              <w:spacing w:after="0" w:line="240" w:lineRule="auto"/>
              <w:rPr>
                <w:rFonts w:ascii="Times New Roman" w:eastAsia="Calibri" w:hAnsi="Times New Roman" w:cs="Times New Roman"/>
                <w:sz w:val="18"/>
                <w:szCs w:val="18"/>
              </w:rPr>
            </w:pPr>
          </w:p>
        </w:tc>
        <w:tc>
          <w:tcPr>
            <w:tcW w:w="3827" w:type="dxa"/>
          </w:tcPr>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2C4726" w:rsidRDefault="00AF3261">
            <w:pPr>
              <w:pStyle w:val="afc"/>
              <w:widowControl w:val="0"/>
              <w:spacing w:after="0" w:line="240" w:lineRule="auto"/>
              <w:ind w:left="0"/>
              <w:contextualSpacing w:val="0"/>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2C4726" w:rsidRDefault="002C4726">
            <w:pPr>
              <w:pStyle w:val="afc"/>
              <w:widowControl w:val="0"/>
              <w:spacing w:after="0" w:line="240" w:lineRule="auto"/>
              <w:ind w:left="0"/>
              <w:contextualSpacing w:val="0"/>
              <w:rPr>
                <w:rFonts w:ascii="Times New Roman" w:eastAsia="Calibri" w:hAnsi="Times New Roman" w:cs="Times New Roman"/>
                <w:sz w:val="18"/>
                <w:szCs w:val="18"/>
              </w:rPr>
            </w:pPr>
          </w:p>
          <w:p w:rsidR="002C4726" w:rsidRDefault="002C4726">
            <w:pPr>
              <w:widowControl w:val="0"/>
              <w:spacing w:after="0" w:line="240" w:lineRule="auto"/>
              <w:rPr>
                <w:rFonts w:ascii="Times New Roman" w:eastAsia="Calibri" w:hAnsi="Times New Roman" w:cs="Times New Roman"/>
                <w:sz w:val="18"/>
                <w:szCs w:val="18"/>
              </w:rPr>
            </w:pPr>
          </w:p>
          <w:p w:rsidR="002C4726" w:rsidRDefault="002C4726">
            <w:pPr>
              <w:widowControl w:val="0"/>
              <w:spacing w:after="0" w:line="240" w:lineRule="auto"/>
              <w:ind w:right="-37"/>
              <w:rPr>
                <w:rFonts w:ascii="Times New Roman" w:eastAsia="Calibri" w:hAnsi="Times New Roman" w:cs="Times New Roman"/>
                <w:sz w:val="18"/>
                <w:szCs w:val="18"/>
              </w:rPr>
            </w:pPr>
          </w:p>
        </w:tc>
        <w:tc>
          <w:tcPr>
            <w:tcW w:w="2297" w:type="dxa"/>
          </w:tcPr>
          <w:p w:rsidR="002C4726" w:rsidRDefault="00AF3261">
            <w:pPr>
              <w:widowControl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744" w:type="dxa"/>
          </w:tcPr>
          <w:p w:rsidR="002C4726" w:rsidRDefault="00AF3261">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2C4726">
        <w:trPr>
          <w:trHeight w:val="20"/>
        </w:trPr>
        <w:tc>
          <w:tcPr>
            <w:tcW w:w="426" w:type="dxa"/>
            <w:vMerge/>
          </w:tcPr>
          <w:p w:rsidR="002C4726" w:rsidRDefault="002C4726">
            <w:pPr>
              <w:widowControl w:val="0"/>
              <w:spacing w:after="0" w:line="240" w:lineRule="auto"/>
              <w:rPr>
                <w:rFonts w:ascii="Times New Roman" w:eastAsia="Calibri" w:hAnsi="Times New Roman" w:cs="Times New Roman"/>
                <w:sz w:val="20"/>
                <w:szCs w:val="20"/>
              </w:rPr>
            </w:pPr>
          </w:p>
        </w:tc>
        <w:tc>
          <w:tcPr>
            <w:tcW w:w="1701" w:type="dxa"/>
            <w:vMerge/>
          </w:tcPr>
          <w:p w:rsidR="002C4726" w:rsidRDefault="002C4726">
            <w:pPr>
              <w:widowControl w:val="0"/>
              <w:spacing w:after="0" w:line="240" w:lineRule="auto"/>
              <w:ind w:left="-108" w:right="-108"/>
              <w:rPr>
                <w:rFonts w:ascii="Times New Roman" w:eastAsia="Calibri" w:hAnsi="Times New Roman" w:cs="Times New Roman"/>
                <w:sz w:val="18"/>
                <w:szCs w:val="18"/>
              </w:rPr>
            </w:pPr>
          </w:p>
        </w:tc>
        <w:tc>
          <w:tcPr>
            <w:tcW w:w="1843" w:type="dxa"/>
          </w:tcPr>
          <w:p w:rsidR="002C4726" w:rsidRDefault="00AF3261">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2.3. </w:t>
            </w:r>
            <w:proofErr w:type="gramStart"/>
            <w:r>
              <w:rPr>
                <w:rFonts w:ascii="Times New Roman" w:eastAsia="Calibri" w:hAnsi="Times New Roman" w:cs="Times New Roman"/>
                <w:sz w:val="18"/>
                <w:szCs w:val="18"/>
              </w:rPr>
              <w:t>Военный билет солдата, матроса, сержанта, старшины, прапорщика, мичмана и офицера запаса)</w:t>
            </w:r>
            <w:proofErr w:type="gramEnd"/>
          </w:p>
          <w:p w:rsidR="002C4726" w:rsidRDefault="002C4726">
            <w:pPr>
              <w:widowControl w:val="0"/>
              <w:spacing w:after="0" w:line="240" w:lineRule="auto"/>
              <w:rPr>
                <w:rFonts w:ascii="Times New Roman" w:eastAsia="Calibri" w:hAnsi="Times New Roman" w:cs="Times New Roman"/>
                <w:sz w:val="18"/>
                <w:szCs w:val="18"/>
              </w:rPr>
            </w:pPr>
          </w:p>
        </w:tc>
        <w:tc>
          <w:tcPr>
            <w:tcW w:w="1559" w:type="dxa"/>
          </w:tcPr>
          <w:p w:rsidR="002C4726" w:rsidRDefault="00AF3261">
            <w:pPr>
              <w:widowControl w:val="0"/>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2C4726" w:rsidRDefault="002C4726">
            <w:pPr>
              <w:widowControl w:val="0"/>
              <w:spacing w:after="0" w:line="240" w:lineRule="auto"/>
              <w:rPr>
                <w:rFonts w:ascii="Times New Roman" w:eastAsia="Calibri" w:hAnsi="Times New Roman" w:cs="Times New Roman"/>
                <w:sz w:val="18"/>
                <w:szCs w:val="18"/>
              </w:rPr>
            </w:pPr>
          </w:p>
          <w:p w:rsidR="002C4726" w:rsidRDefault="002C4726">
            <w:pPr>
              <w:widowControl w:val="0"/>
              <w:spacing w:after="0" w:line="240" w:lineRule="auto"/>
              <w:ind w:left="-36"/>
              <w:rPr>
                <w:rFonts w:ascii="Times New Roman" w:eastAsia="Calibri" w:hAnsi="Times New Roman" w:cs="Times New Roman"/>
                <w:sz w:val="18"/>
                <w:szCs w:val="18"/>
              </w:rPr>
            </w:pPr>
          </w:p>
          <w:p w:rsidR="002C4726" w:rsidRDefault="00AF3261">
            <w:pPr>
              <w:widowControl w:val="0"/>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2C4726" w:rsidRDefault="00AF3261">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2C4726" w:rsidRDefault="00AF3261" w:rsidP="009622A7">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p>
        </w:tc>
        <w:tc>
          <w:tcPr>
            <w:tcW w:w="2410"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Предоставляется при обращении заявителя (представителя) заявителя</w:t>
            </w:r>
          </w:p>
          <w:p w:rsidR="002C4726" w:rsidRDefault="002C4726">
            <w:pPr>
              <w:widowControl w:val="0"/>
              <w:spacing w:after="0" w:line="240" w:lineRule="auto"/>
              <w:rPr>
                <w:rFonts w:ascii="Times New Roman" w:eastAsia="Calibri" w:hAnsi="Times New Roman" w:cs="Times New Roman"/>
                <w:sz w:val="18"/>
                <w:szCs w:val="18"/>
              </w:rPr>
            </w:pPr>
          </w:p>
        </w:tc>
        <w:tc>
          <w:tcPr>
            <w:tcW w:w="3827" w:type="dxa"/>
          </w:tcPr>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2C4726" w:rsidRDefault="00AF3261">
            <w:pPr>
              <w:widowControl w:val="0"/>
              <w:spacing w:after="0" w:line="240" w:lineRule="auto"/>
              <w:ind w:right="-37"/>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2297" w:type="dxa"/>
          </w:tcPr>
          <w:p w:rsidR="002C4726" w:rsidRDefault="00AF3261">
            <w:pPr>
              <w:widowControl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744" w:type="dxa"/>
          </w:tcPr>
          <w:p w:rsidR="002C4726" w:rsidRDefault="00AF3261">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2C4726">
        <w:trPr>
          <w:trHeight w:val="20"/>
        </w:trPr>
        <w:tc>
          <w:tcPr>
            <w:tcW w:w="426" w:type="dxa"/>
            <w:vMerge/>
          </w:tcPr>
          <w:p w:rsidR="002C4726" w:rsidRDefault="002C4726">
            <w:pPr>
              <w:widowControl w:val="0"/>
              <w:spacing w:after="0" w:line="240" w:lineRule="auto"/>
              <w:rPr>
                <w:rFonts w:ascii="Times New Roman" w:eastAsia="Calibri" w:hAnsi="Times New Roman" w:cs="Times New Roman"/>
                <w:sz w:val="20"/>
                <w:szCs w:val="20"/>
              </w:rPr>
            </w:pPr>
          </w:p>
        </w:tc>
        <w:tc>
          <w:tcPr>
            <w:tcW w:w="1701" w:type="dxa"/>
            <w:vMerge/>
          </w:tcPr>
          <w:p w:rsidR="002C4726" w:rsidRDefault="002C4726">
            <w:pPr>
              <w:widowControl w:val="0"/>
              <w:spacing w:after="0" w:line="240" w:lineRule="auto"/>
              <w:ind w:left="-108" w:right="-108"/>
              <w:rPr>
                <w:rFonts w:ascii="Times New Roman" w:eastAsia="Calibri" w:hAnsi="Times New Roman" w:cs="Times New Roman"/>
                <w:sz w:val="18"/>
                <w:szCs w:val="18"/>
              </w:rPr>
            </w:pPr>
          </w:p>
        </w:tc>
        <w:tc>
          <w:tcPr>
            <w:tcW w:w="1843" w:type="dxa"/>
          </w:tcPr>
          <w:p w:rsidR="002C4726" w:rsidRDefault="00AF3261">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2.4. Временное удостоверение личности гражданина РФ (форма № 2П)</w:t>
            </w:r>
          </w:p>
          <w:p w:rsidR="002C4726" w:rsidRDefault="002C4726">
            <w:pPr>
              <w:widowControl w:val="0"/>
              <w:spacing w:after="0" w:line="240" w:lineRule="auto"/>
              <w:rPr>
                <w:rFonts w:ascii="Times New Roman" w:eastAsia="Calibri" w:hAnsi="Times New Roman" w:cs="Times New Roman"/>
                <w:sz w:val="18"/>
                <w:szCs w:val="18"/>
              </w:rPr>
            </w:pPr>
          </w:p>
        </w:tc>
        <w:tc>
          <w:tcPr>
            <w:tcW w:w="1559" w:type="dxa"/>
          </w:tcPr>
          <w:p w:rsidR="002C4726" w:rsidRDefault="00AF3261">
            <w:pPr>
              <w:widowControl w:val="0"/>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2C4726" w:rsidRDefault="002C4726">
            <w:pPr>
              <w:widowControl w:val="0"/>
              <w:spacing w:after="0" w:line="240" w:lineRule="auto"/>
              <w:ind w:left="-36"/>
              <w:rPr>
                <w:rFonts w:ascii="Times New Roman" w:eastAsia="Calibri" w:hAnsi="Times New Roman" w:cs="Times New Roman"/>
                <w:sz w:val="18"/>
                <w:szCs w:val="18"/>
              </w:rPr>
            </w:pPr>
          </w:p>
          <w:p w:rsidR="002C4726" w:rsidRDefault="00AF3261">
            <w:pPr>
              <w:widowControl w:val="0"/>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2C4726" w:rsidRDefault="00AF3261">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2C4726" w:rsidRDefault="00AF3261" w:rsidP="009622A7">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2.Проверка документа на соответствие установленным </w:t>
            </w:r>
            <w:r>
              <w:rPr>
                <w:rFonts w:ascii="Times New Roman" w:eastAsia="Calibri" w:hAnsi="Times New Roman" w:cs="Times New Roman"/>
                <w:sz w:val="18"/>
                <w:szCs w:val="18"/>
              </w:rPr>
              <w:lastRenderedPageBreak/>
              <w:t>требованиям.</w:t>
            </w:r>
          </w:p>
        </w:tc>
        <w:tc>
          <w:tcPr>
            <w:tcW w:w="2410"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Предоставляется при обращении заявителя (представителя) заявителя</w:t>
            </w:r>
          </w:p>
          <w:p w:rsidR="002C4726" w:rsidRDefault="002C4726">
            <w:pPr>
              <w:widowControl w:val="0"/>
              <w:spacing w:after="0" w:line="240" w:lineRule="auto"/>
              <w:rPr>
                <w:rFonts w:ascii="Times New Roman" w:eastAsia="Calibri" w:hAnsi="Times New Roman" w:cs="Times New Roman"/>
                <w:sz w:val="18"/>
                <w:szCs w:val="18"/>
              </w:rPr>
            </w:pPr>
          </w:p>
        </w:tc>
        <w:tc>
          <w:tcPr>
            <w:tcW w:w="3827" w:type="dxa"/>
          </w:tcPr>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2C4726" w:rsidRDefault="00AF3261">
            <w:pPr>
              <w:widowControl w:val="0"/>
              <w:spacing w:after="0" w:line="240" w:lineRule="auto"/>
              <w:ind w:right="-37"/>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2297" w:type="dxa"/>
          </w:tcPr>
          <w:p w:rsidR="002C4726" w:rsidRDefault="00AF3261">
            <w:pPr>
              <w:widowControl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744" w:type="dxa"/>
          </w:tcPr>
          <w:p w:rsidR="002C4726" w:rsidRDefault="00AF3261">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2C4726">
        <w:trPr>
          <w:trHeight w:val="20"/>
        </w:trPr>
        <w:tc>
          <w:tcPr>
            <w:tcW w:w="426" w:type="dxa"/>
            <w:vMerge/>
          </w:tcPr>
          <w:p w:rsidR="002C4726" w:rsidRDefault="002C4726">
            <w:pPr>
              <w:widowControl w:val="0"/>
              <w:spacing w:after="0" w:line="240" w:lineRule="auto"/>
              <w:rPr>
                <w:rFonts w:ascii="Times New Roman" w:eastAsia="Calibri" w:hAnsi="Times New Roman" w:cs="Times New Roman"/>
                <w:sz w:val="20"/>
                <w:szCs w:val="20"/>
              </w:rPr>
            </w:pPr>
          </w:p>
        </w:tc>
        <w:tc>
          <w:tcPr>
            <w:tcW w:w="1701" w:type="dxa"/>
            <w:vMerge/>
          </w:tcPr>
          <w:p w:rsidR="002C4726" w:rsidRDefault="002C4726">
            <w:pPr>
              <w:widowControl w:val="0"/>
              <w:spacing w:after="0" w:line="240" w:lineRule="auto"/>
              <w:ind w:left="-108" w:right="-108"/>
              <w:rPr>
                <w:rFonts w:ascii="Times New Roman" w:eastAsia="Calibri" w:hAnsi="Times New Roman" w:cs="Times New Roman"/>
                <w:sz w:val="18"/>
                <w:szCs w:val="18"/>
              </w:rPr>
            </w:pPr>
          </w:p>
        </w:tc>
        <w:tc>
          <w:tcPr>
            <w:tcW w:w="1843" w:type="dxa"/>
          </w:tcPr>
          <w:p w:rsidR="002C4726" w:rsidRDefault="00AF3261">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2.5. Паспорт иностранного гражданина или лица без гражданства</w:t>
            </w:r>
          </w:p>
          <w:p w:rsidR="002C4726" w:rsidRDefault="002C4726">
            <w:pPr>
              <w:widowControl w:val="0"/>
              <w:spacing w:after="0" w:line="240" w:lineRule="auto"/>
              <w:rPr>
                <w:rFonts w:ascii="Times New Roman" w:eastAsia="Calibri" w:hAnsi="Times New Roman" w:cs="Times New Roman"/>
                <w:sz w:val="18"/>
                <w:szCs w:val="18"/>
              </w:rPr>
            </w:pPr>
          </w:p>
        </w:tc>
        <w:tc>
          <w:tcPr>
            <w:tcW w:w="1559" w:type="dxa"/>
          </w:tcPr>
          <w:p w:rsidR="002C4726" w:rsidRDefault="00AF3261">
            <w:pPr>
              <w:widowControl w:val="0"/>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2C4726" w:rsidRDefault="002C4726">
            <w:pPr>
              <w:widowControl w:val="0"/>
              <w:spacing w:after="0" w:line="240" w:lineRule="auto"/>
              <w:ind w:left="-36"/>
              <w:rPr>
                <w:rFonts w:ascii="Times New Roman" w:eastAsia="Calibri" w:hAnsi="Times New Roman" w:cs="Times New Roman"/>
                <w:sz w:val="18"/>
                <w:szCs w:val="18"/>
              </w:rPr>
            </w:pPr>
          </w:p>
          <w:p w:rsidR="002C4726" w:rsidRDefault="00AF3261">
            <w:pPr>
              <w:widowControl w:val="0"/>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2C4726" w:rsidRDefault="00AF3261">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2C4726" w:rsidRDefault="00AF3261">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p>
          <w:p w:rsidR="002C4726" w:rsidRDefault="002C4726">
            <w:pPr>
              <w:widowControl w:val="0"/>
              <w:spacing w:after="0" w:line="240" w:lineRule="auto"/>
              <w:rPr>
                <w:rFonts w:ascii="Times New Roman" w:eastAsia="Calibri" w:hAnsi="Times New Roman" w:cs="Times New Roman"/>
                <w:sz w:val="18"/>
                <w:szCs w:val="18"/>
              </w:rPr>
            </w:pPr>
          </w:p>
        </w:tc>
        <w:tc>
          <w:tcPr>
            <w:tcW w:w="2410"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Предоставляется при обращении заявителя (представителя) заявителя</w:t>
            </w:r>
          </w:p>
          <w:p w:rsidR="002C4726" w:rsidRDefault="002C4726">
            <w:pPr>
              <w:widowControl w:val="0"/>
              <w:spacing w:after="0" w:line="240" w:lineRule="auto"/>
              <w:rPr>
                <w:rFonts w:ascii="Times New Roman" w:eastAsia="Calibri" w:hAnsi="Times New Roman" w:cs="Times New Roman"/>
                <w:sz w:val="18"/>
                <w:szCs w:val="18"/>
              </w:rPr>
            </w:pPr>
          </w:p>
        </w:tc>
        <w:tc>
          <w:tcPr>
            <w:tcW w:w="3827"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Требования к паспорту иностранного гражданина установлены нормативными актами иностранных государств.</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1.Документ должен быть переведен на русский язык, верность перевода должна быть нотариально удостоверена.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2.Документ должен быть действителен на момент обращения за предоставлением услуги.</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3.Не должен содержать подчисток, приписок, зачеркнутых слов и других исправлений. </w:t>
            </w:r>
          </w:p>
          <w:p w:rsidR="002C4726" w:rsidRDefault="00AF3261" w:rsidP="009622A7">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4.Не должен иметь повреждений, наличие которых не позволяет однозначно истолковать их содержание.</w:t>
            </w:r>
          </w:p>
        </w:tc>
        <w:tc>
          <w:tcPr>
            <w:tcW w:w="2297" w:type="dxa"/>
          </w:tcPr>
          <w:p w:rsidR="002C4726" w:rsidRDefault="00AF3261">
            <w:pPr>
              <w:widowControl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744" w:type="dxa"/>
          </w:tcPr>
          <w:p w:rsidR="002C4726" w:rsidRDefault="00AF3261">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2C4726">
        <w:trPr>
          <w:trHeight w:val="20"/>
        </w:trPr>
        <w:tc>
          <w:tcPr>
            <w:tcW w:w="426" w:type="dxa"/>
            <w:vMerge/>
          </w:tcPr>
          <w:p w:rsidR="002C4726" w:rsidRDefault="002C4726">
            <w:pPr>
              <w:widowControl w:val="0"/>
              <w:spacing w:after="0" w:line="240" w:lineRule="auto"/>
              <w:rPr>
                <w:rFonts w:ascii="Times New Roman" w:eastAsia="Calibri" w:hAnsi="Times New Roman" w:cs="Times New Roman"/>
                <w:sz w:val="20"/>
                <w:szCs w:val="20"/>
              </w:rPr>
            </w:pPr>
          </w:p>
        </w:tc>
        <w:tc>
          <w:tcPr>
            <w:tcW w:w="1701" w:type="dxa"/>
            <w:vMerge/>
          </w:tcPr>
          <w:p w:rsidR="002C4726" w:rsidRDefault="002C4726">
            <w:pPr>
              <w:widowControl w:val="0"/>
              <w:spacing w:after="0" w:line="240" w:lineRule="auto"/>
              <w:ind w:left="-108" w:right="-108"/>
              <w:rPr>
                <w:rFonts w:ascii="Times New Roman" w:eastAsia="Calibri" w:hAnsi="Times New Roman" w:cs="Times New Roman"/>
                <w:sz w:val="18"/>
                <w:szCs w:val="18"/>
              </w:rPr>
            </w:pPr>
          </w:p>
        </w:tc>
        <w:tc>
          <w:tcPr>
            <w:tcW w:w="1843" w:type="dxa"/>
          </w:tcPr>
          <w:p w:rsidR="002C4726" w:rsidRDefault="00AF3261">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2.6. Вид на жительство</w:t>
            </w:r>
          </w:p>
          <w:p w:rsidR="002C4726" w:rsidRDefault="002C4726">
            <w:pPr>
              <w:widowControl w:val="0"/>
              <w:spacing w:after="0" w:line="240" w:lineRule="auto"/>
              <w:rPr>
                <w:rFonts w:ascii="Times New Roman" w:eastAsia="Calibri" w:hAnsi="Times New Roman" w:cs="Times New Roman"/>
                <w:sz w:val="18"/>
                <w:szCs w:val="18"/>
              </w:rPr>
            </w:pPr>
          </w:p>
        </w:tc>
        <w:tc>
          <w:tcPr>
            <w:tcW w:w="1559" w:type="dxa"/>
          </w:tcPr>
          <w:p w:rsidR="002C4726" w:rsidRDefault="00AF3261">
            <w:pPr>
              <w:widowControl w:val="0"/>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2C4726" w:rsidRDefault="002C4726">
            <w:pPr>
              <w:widowControl w:val="0"/>
              <w:spacing w:after="0" w:line="240" w:lineRule="auto"/>
              <w:ind w:left="-36"/>
              <w:rPr>
                <w:rFonts w:ascii="Times New Roman" w:eastAsia="Calibri" w:hAnsi="Times New Roman" w:cs="Times New Roman"/>
                <w:sz w:val="18"/>
                <w:szCs w:val="18"/>
              </w:rPr>
            </w:pPr>
          </w:p>
          <w:p w:rsidR="002C4726" w:rsidRDefault="00AF3261">
            <w:pPr>
              <w:widowControl w:val="0"/>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2C4726" w:rsidRDefault="00AF3261">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2C4726" w:rsidRDefault="00AF3261" w:rsidP="009622A7">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p>
        </w:tc>
        <w:tc>
          <w:tcPr>
            <w:tcW w:w="2410"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Предоставляется при обращении заявителя (представителя) заявителя</w:t>
            </w:r>
          </w:p>
          <w:p w:rsidR="002C4726" w:rsidRDefault="002C4726">
            <w:pPr>
              <w:widowControl w:val="0"/>
              <w:spacing w:after="0" w:line="240" w:lineRule="auto"/>
              <w:rPr>
                <w:rFonts w:ascii="Times New Roman" w:eastAsia="Calibri" w:hAnsi="Times New Roman" w:cs="Times New Roman"/>
                <w:sz w:val="18"/>
                <w:szCs w:val="18"/>
              </w:rPr>
            </w:pPr>
          </w:p>
        </w:tc>
        <w:tc>
          <w:tcPr>
            <w:tcW w:w="3827" w:type="dxa"/>
          </w:tcPr>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2C4726" w:rsidRDefault="00AF3261">
            <w:pPr>
              <w:widowControl w:val="0"/>
              <w:spacing w:after="0" w:line="240" w:lineRule="auto"/>
              <w:ind w:right="-37"/>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2297" w:type="dxa"/>
          </w:tcPr>
          <w:p w:rsidR="002C4726" w:rsidRDefault="00AF3261">
            <w:pPr>
              <w:widowControl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744" w:type="dxa"/>
          </w:tcPr>
          <w:p w:rsidR="002C4726" w:rsidRDefault="00AF3261">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2C4726">
        <w:trPr>
          <w:trHeight w:val="20"/>
        </w:trPr>
        <w:tc>
          <w:tcPr>
            <w:tcW w:w="426" w:type="dxa"/>
            <w:vMerge/>
          </w:tcPr>
          <w:p w:rsidR="002C4726" w:rsidRDefault="002C4726">
            <w:pPr>
              <w:widowControl w:val="0"/>
              <w:spacing w:after="0" w:line="240" w:lineRule="auto"/>
              <w:rPr>
                <w:rFonts w:ascii="Times New Roman" w:eastAsia="Calibri" w:hAnsi="Times New Roman" w:cs="Times New Roman"/>
                <w:sz w:val="20"/>
                <w:szCs w:val="20"/>
              </w:rPr>
            </w:pPr>
          </w:p>
        </w:tc>
        <w:tc>
          <w:tcPr>
            <w:tcW w:w="1701" w:type="dxa"/>
            <w:vMerge/>
          </w:tcPr>
          <w:p w:rsidR="002C4726" w:rsidRDefault="002C4726">
            <w:pPr>
              <w:widowControl w:val="0"/>
              <w:spacing w:after="0" w:line="240" w:lineRule="auto"/>
              <w:ind w:left="-108" w:right="-108"/>
              <w:rPr>
                <w:rFonts w:ascii="Times New Roman" w:eastAsia="Calibri" w:hAnsi="Times New Roman" w:cs="Times New Roman"/>
                <w:sz w:val="18"/>
                <w:szCs w:val="18"/>
              </w:rPr>
            </w:pPr>
          </w:p>
        </w:tc>
        <w:tc>
          <w:tcPr>
            <w:tcW w:w="1843" w:type="dxa"/>
          </w:tcPr>
          <w:p w:rsidR="002C4726" w:rsidRDefault="00AF3261">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2.7. Удостоверение беженца</w:t>
            </w:r>
          </w:p>
          <w:p w:rsidR="002C4726" w:rsidRDefault="002C4726">
            <w:pPr>
              <w:widowControl w:val="0"/>
              <w:spacing w:after="0" w:line="240" w:lineRule="auto"/>
              <w:rPr>
                <w:rFonts w:ascii="Times New Roman" w:eastAsia="Calibri" w:hAnsi="Times New Roman" w:cs="Times New Roman"/>
                <w:sz w:val="18"/>
                <w:szCs w:val="18"/>
              </w:rPr>
            </w:pPr>
          </w:p>
        </w:tc>
        <w:tc>
          <w:tcPr>
            <w:tcW w:w="1559" w:type="dxa"/>
          </w:tcPr>
          <w:p w:rsidR="002C4726" w:rsidRDefault="00AF3261">
            <w:pPr>
              <w:widowControl w:val="0"/>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2C4726" w:rsidRDefault="002C4726">
            <w:pPr>
              <w:widowControl w:val="0"/>
              <w:spacing w:after="0" w:line="240" w:lineRule="auto"/>
              <w:ind w:left="-36"/>
              <w:rPr>
                <w:rFonts w:ascii="Times New Roman" w:eastAsia="Calibri" w:hAnsi="Times New Roman" w:cs="Times New Roman"/>
                <w:sz w:val="18"/>
                <w:szCs w:val="18"/>
              </w:rPr>
            </w:pPr>
          </w:p>
          <w:p w:rsidR="002C4726" w:rsidRDefault="00AF3261">
            <w:pPr>
              <w:widowControl w:val="0"/>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2C4726" w:rsidRDefault="00AF3261">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2C4726" w:rsidRDefault="00AF3261" w:rsidP="009622A7">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p>
        </w:tc>
        <w:tc>
          <w:tcPr>
            <w:tcW w:w="2410"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Предоставляется при обращении заявителя (представителя) заявителя</w:t>
            </w:r>
          </w:p>
          <w:p w:rsidR="002C4726" w:rsidRDefault="002C4726">
            <w:pPr>
              <w:widowControl w:val="0"/>
              <w:spacing w:after="0" w:line="240" w:lineRule="auto"/>
              <w:rPr>
                <w:rFonts w:ascii="Times New Roman" w:eastAsia="Calibri" w:hAnsi="Times New Roman" w:cs="Times New Roman"/>
                <w:sz w:val="18"/>
                <w:szCs w:val="18"/>
              </w:rPr>
            </w:pPr>
          </w:p>
        </w:tc>
        <w:tc>
          <w:tcPr>
            <w:tcW w:w="3827" w:type="dxa"/>
          </w:tcPr>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2C4726" w:rsidRDefault="00AF3261">
            <w:pPr>
              <w:widowControl w:val="0"/>
              <w:spacing w:after="0" w:line="240" w:lineRule="auto"/>
              <w:ind w:right="-37"/>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2297" w:type="dxa"/>
          </w:tcPr>
          <w:p w:rsidR="002C4726" w:rsidRDefault="00AF3261">
            <w:pPr>
              <w:widowControl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744" w:type="dxa"/>
          </w:tcPr>
          <w:p w:rsidR="002C4726" w:rsidRDefault="00AF3261">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2C4726">
        <w:trPr>
          <w:trHeight w:val="20"/>
        </w:trPr>
        <w:tc>
          <w:tcPr>
            <w:tcW w:w="426" w:type="dxa"/>
            <w:vMerge/>
          </w:tcPr>
          <w:p w:rsidR="002C4726" w:rsidRDefault="002C4726">
            <w:pPr>
              <w:widowControl w:val="0"/>
              <w:spacing w:after="0" w:line="240" w:lineRule="auto"/>
              <w:rPr>
                <w:rFonts w:ascii="Times New Roman" w:eastAsia="Calibri" w:hAnsi="Times New Roman" w:cs="Times New Roman"/>
                <w:sz w:val="20"/>
                <w:szCs w:val="20"/>
              </w:rPr>
            </w:pPr>
          </w:p>
        </w:tc>
        <w:tc>
          <w:tcPr>
            <w:tcW w:w="1701" w:type="dxa"/>
            <w:vMerge/>
          </w:tcPr>
          <w:p w:rsidR="002C4726" w:rsidRDefault="002C4726">
            <w:pPr>
              <w:widowControl w:val="0"/>
              <w:spacing w:after="0" w:line="240" w:lineRule="auto"/>
              <w:ind w:left="-108" w:right="-108"/>
              <w:rPr>
                <w:rFonts w:ascii="Times New Roman" w:eastAsia="Calibri" w:hAnsi="Times New Roman" w:cs="Times New Roman"/>
                <w:sz w:val="18"/>
                <w:szCs w:val="18"/>
              </w:rPr>
            </w:pPr>
          </w:p>
        </w:tc>
        <w:tc>
          <w:tcPr>
            <w:tcW w:w="1843" w:type="dxa"/>
          </w:tcPr>
          <w:p w:rsidR="002C4726" w:rsidRDefault="00AF3261">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2.8. Свидетельство о рассмотрении ходатайства о признании беженцем на территории РФ по существу</w:t>
            </w:r>
          </w:p>
          <w:p w:rsidR="002C4726" w:rsidRDefault="002C4726">
            <w:pPr>
              <w:widowControl w:val="0"/>
              <w:spacing w:after="0" w:line="240" w:lineRule="auto"/>
              <w:rPr>
                <w:rFonts w:ascii="Times New Roman" w:eastAsia="Calibri" w:hAnsi="Times New Roman" w:cs="Times New Roman"/>
                <w:sz w:val="18"/>
                <w:szCs w:val="18"/>
              </w:rPr>
            </w:pPr>
          </w:p>
        </w:tc>
        <w:tc>
          <w:tcPr>
            <w:tcW w:w="1559" w:type="dxa"/>
          </w:tcPr>
          <w:p w:rsidR="002C4726" w:rsidRDefault="00AF3261">
            <w:pPr>
              <w:widowControl w:val="0"/>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2C4726" w:rsidRDefault="002C4726">
            <w:pPr>
              <w:widowControl w:val="0"/>
              <w:spacing w:after="0" w:line="240" w:lineRule="auto"/>
              <w:ind w:left="-36"/>
              <w:rPr>
                <w:rFonts w:ascii="Times New Roman" w:eastAsia="Calibri" w:hAnsi="Times New Roman" w:cs="Times New Roman"/>
                <w:sz w:val="18"/>
                <w:szCs w:val="18"/>
              </w:rPr>
            </w:pPr>
          </w:p>
          <w:p w:rsidR="002C4726" w:rsidRDefault="00AF3261">
            <w:pPr>
              <w:widowControl w:val="0"/>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2C4726" w:rsidRDefault="00AF3261">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2C4726" w:rsidRDefault="00AF3261">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p>
          <w:p w:rsidR="002C4726" w:rsidRDefault="002C4726">
            <w:pPr>
              <w:widowControl w:val="0"/>
              <w:spacing w:after="0" w:line="240" w:lineRule="auto"/>
              <w:rPr>
                <w:rFonts w:ascii="Times New Roman" w:eastAsia="Calibri" w:hAnsi="Times New Roman" w:cs="Times New Roman"/>
                <w:sz w:val="18"/>
                <w:szCs w:val="18"/>
              </w:rPr>
            </w:pPr>
          </w:p>
        </w:tc>
        <w:tc>
          <w:tcPr>
            <w:tcW w:w="2410"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Предоставляется при обращении заявителя (представителя) заявителя</w:t>
            </w:r>
          </w:p>
          <w:p w:rsidR="002C4726" w:rsidRDefault="002C4726">
            <w:pPr>
              <w:widowControl w:val="0"/>
              <w:spacing w:after="0" w:line="240" w:lineRule="auto"/>
              <w:rPr>
                <w:rFonts w:ascii="Times New Roman" w:eastAsia="Calibri" w:hAnsi="Times New Roman" w:cs="Times New Roman"/>
                <w:sz w:val="18"/>
                <w:szCs w:val="18"/>
              </w:rPr>
            </w:pPr>
          </w:p>
        </w:tc>
        <w:tc>
          <w:tcPr>
            <w:tcW w:w="3827" w:type="dxa"/>
          </w:tcPr>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2C4726" w:rsidRDefault="00AF3261">
            <w:pPr>
              <w:widowControl w:val="0"/>
              <w:spacing w:after="0" w:line="240" w:lineRule="auto"/>
              <w:ind w:right="-37"/>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2297" w:type="dxa"/>
          </w:tcPr>
          <w:p w:rsidR="002C4726" w:rsidRDefault="00AF3261">
            <w:pPr>
              <w:widowControl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744" w:type="dxa"/>
          </w:tcPr>
          <w:p w:rsidR="002C4726" w:rsidRDefault="00AF3261">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2C4726">
        <w:trPr>
          <w:trHeight w:val="20"/>
        </w:trPr>
        <w:tc>
          <w:tcPr>
            <w:tcW w:w="426" w:type="dxa"/>
            <w:vMerge/>
          </w:tcPr>
          <w:p w:rsidR="002C4726" w:rsidRDefault="002C4726">
            <w:pPr>
              <w:widowControl w:val="0"/>
              <w:spacing w:after="0" w:line="240" w:lineRule="auto"/>
              <w:rPr>
                <w:rFonts w:ascii="Times New Roman" w:eastAsia="Calibri" w:hAnsi="Times New Roman" w:cs="Times New Roman"/>
                <w:sz w:val="20"/>
                <w:szCs w:val="20"/>
              </w:rPr>
            </w:pPr>
          </w:p>
        </w:tc>
        <w:tc>
          <w:tcPr>
            <w:tcW w:w="1701" w:type="dxa"/>
            <w:vMerge/>
          </w:tcPr>
          <w:p w:rsidR="002C4726" w:rsidRDefault="002C4726">
            <w:pPr>
              <w:widowControl w:val="0"/>
              <w:spacing w:after="0" w:line="240" w:lineRule="auto"/>
              <w:ind w:left="-108" w:right="-108"/>
              <w:rPr>
                <w:rFonts w:ascii="Times New Roman" w:eastAsia="Calibri" w:hAnsi="Times New Roman" w:cs="Times New Roman"/>
                <w:sz w:val="18"/>
                <w:szCs w:val="18"/>
              </w:rPr>
            </w:pPr>
          </w:p>
        </w:tc>
        <w:tc>
          <w:tcPr>
            <w:tcW w:w="1843" w:type="dxa"/>
          </w:tcPr>
          <w:p w:rsidR="002C4726" w:rsidRDefault="00AF3261">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2.9. Разрешение на временное проживание в РФ</w:t>
            </w:r>
          </w:p>
          <w:p w:rsidR="002C4726" w:rsidRDefault="002C4726">
            <w:pPr>
              <w:widowControl w:val="0"/>
              <w:spacing w:after="0" w:line="240" w:lineRule="auto"/>
              <w:rPr>
                <w:rFonts w:ascii="Times New Roman" w:eastAsia="Calibri" w:hAnsi="Times New Roman" w:cs="Times New Roman"/>
                <w:sz w:val="18"/>
                <w:szCs w:val="18"/>
              </w:rPr>
            </w:pPr>
          </w:p>
        </w:tc>
        <w:tc>
          <w:tcPr>
            <w:tcW w:w="1559" w:type="dxa"/>
          </w:tcPr>
          <w:p w:rsidR="002C4726" w:rsidRDefault="00AF3261">
            <w:pPr>
              <w:widowControl w:val="0"/>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2C4726" w:rsidRDefault="002C4726">
            <w:pPr>
              <w:widowControl w:val="0"/>
              <w:spacing w:after="0" w:line="240" w:lineRule="auto"/>
              <w:ind w:left="-36"/>
              <w:rPr>
                <w:rFonts w:ascii="Times New Roman" w:eastAsia="Calibri" w:hAnsi="Times New Roman" w:cs="Times New Roman"/>
                <w:sz w:val="18"/>
                <w:szCs w:val="18"/>
              </w:rPr>
            </w:pPr>
          </w:p>
          <w:p w:rsidR="002C4726" w:rsidRDefault="00AF3261">
            <w:pPr>
              <w:widowControl w:val="0"/>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2C4726" w:rsidRDefault="00AF3261">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2C4726" w:rsidRDefault="00AF3261" w:rsidP="009622A7">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p>
        </w:tc>
        <w:tc>
          <w:tcPr>
            <w:tcW w:w="2410"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Предоставляется при обращении заявителя (представителя) заявителя</w:t>
            </w:r>
          </w:p>
          <w:p w:rsidR="002C4726" w:rsidRDefault="002C4726">
            <w:pPr>
              <w:widowControl w:val="0"/>
              <w:spacing w:after="0" w:line="240" w:lineRule="auto"/>
              <w:rPr>
                <w:rFonts w:ascii="Times New Roman" w:eastAsia="Calibri" w:hAnsi="Times New Roman" w:cs="Times New Roman"/>
                <w:sz w:val="18"/>
                <w:szCs w:val="18"/>
              </w:rPr>
            </w:pPr>
          </w:p>
        </w:tc>
        <w:tc>
          <w:tcPr>
            <w:tcW w:w="3827" w:type="dxa"/>
          </w:tcPr>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2C4726" w:rsidRDefault="00AF3261">
            <w:pPr>
              <w:widowControl w:val="0"/>
              <w:spacing w:after="0" w:line="240" w:lineRule="auto"/>
              <w:ind w:right="-37"/>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2297" w:type="dxa"/>
          </w:tcPr>
          <w:p w:rsidR="002C4726" w:rsidRDefault="00AF3261">
            <w:pPr>
              <w:widowControl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744" w:type="dxa"/>
          </w:tcPr>
          <w:p w:rsidR="002C4726" w:rsidRDefault="00AF3261">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2C4726">
        <w:trPr>
          <w:trHeight w:val="20"/>
        </w:trPr>
        <w:tc>
          <w:tcPr>
            <w:tcW w:w="426" w:type="dxa"/>
            <w:vMerge/>
          </w:tcPr>
          <w:p w:rsidR="002C4726" w:rsidRDefault="002C4726">
            <w:pPr>
              <w:widowControl w:val="0"/>
              <w:spacing w:after="0" w:line="240" w:lineRule="auto"/>
              <w:rPr>
                <w:rFonts w:ascii="Times New Roman" w:eastAsia="Calibri" w:hAnsi="Times New Roman" w:cs="Times New Roman"/>
                <w:sz w:val="20"/>
                <w:szCs w:val="20"/>
              </w:rPr>
            </w:pPr>
          </w:p>
        </w:tc>
        <w:tc>
          <w:tcPr>
            <w:tcW w:w="1701" w:type="dxa"/>
            <w:vMerge/>
          </w:tcPr>
          <w:p w:rsidR="002C4726" w:rsidRDefault="002C4726">
            <w:pPr>
              <w:widowControl w:val="0"/>
              <w:spacing w:after="0" w:line="240" w:lineRule="auto"/>
              <w:ind w:left="-108" w:right="-108"/>
              <w:rPr>
                <w:rFonts w:ascii="Times New Roman" w:eastAsia="Calibri" w:hAnsi="Times New Roman" w:cs="Times New Roman"/>
                <w:sz w:val="18"/>
                <w:szCs w:val="18"/>
              </w:rPr>
            </w:pPr>
          </w:p>
        </w:tc>
        <w:tc>
          <w:tcPr>
            <w:tcW w:w="1843" w:type="dxa"/>
          </w:tcPr>
          <w:p w:rsidR="002C4726" w:rsidRDefault="00AF3261">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2.10. Свидетельство о предоставлении временного убежища на территории РФ</w:t>
            </w:r>
          </w:p>
          <w:p w:rsidR="002C4726" w:rsidRDefault="002C4726">
            <w:pPr>
              <w:widowControl w:val="0"/>
              <w:spacing w:after="0" w:line="240" w:lineRule="auto"/>
              <w:rPr>
                <w:rFonts w:ascii="Times New Roman" w:eastAsia="Calibri" w:hAnsi="Times New Roman" w:cs="Times New Roman"/>
                <w:sz w:val="18"/>
                <w:szCs w:val="18"/>
              </w:rPr>
            </w:pPr>
          </w:p>
        </w:tc>
        <w:tc>
          <w:tcPr>
            <w:tcW w:w="1559" w:type="dxa"/>
          </w:tcPr>
          <w:p w:rsidR="002C4726" w:rsidRDefault="00AF3261">
            <w:pPr>
              <w:widowControl w:val="0"/>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2C4726" w:rsidRDefault="002C4726">
            <w:pPr>
              <w:widowControl w:val="0"/>
              <w:spacing w:after="0" w:line="240" w:lineRule="auto"/>
              <w:ind w:left="-36"/>
              <w:rPr>
                <w:rFonts w:ascii="Times New Roman" w:eastAsia="Calibri" w:hAnsi="Times New Roman" w:cs="Times New Roman"/>
                <w:sz w:val="18"/>
                <w:szCs w:val="18"/>
              </w:rPr>
            </w:pPr>
          </w:p>
          <w:p w:rsidR="002C4726" w:rsidRDefault="00AF3261">
            <w:pPr>
              <w:widowControl w:val="0"/>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2C4726" w:rsidRDefault="00AF3261">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2C4726" w:rsidRDefault="00AF3261" w:rsidP="009622A7">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r w:rsidR="009622A7">
              <w:rPr>
                <w:rFonts w:ascii="Times New Roman" w:eastAsia="Calibri" w:hAnsi="Times New Roman" w:cs="Times New Roman"/>
                <w:sz w:val="18"/>
                <w:szCs w:val="18"/>
              </w:rPr>
              <w:t xml:space="preserve"> </w:t>
            </w:r>
          </w:p>
        </w:tc>
        <w:tc>
          <w:tcPr>
            <w:tcW w:w="2410"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Предоставляется при обращении заявителя (представителя) заявителя</w:t>
            </w:r>
          </w:p>
          <w:p w:rsidR="002C4726" w:rsidRDefault="002C4726">
            <w:pPr>
              <w:widowControl w:val="0"/>
              <w:spacing w:after="0" w:line="240" w:lineRule="auto"/>
              <w:rPr>
                <w:rFonts w:ascii="Times New Roman" w:eastAsia="Calibri" w:hAnsi="Times New Roman" w:cs="Times New Roman"/>
                <w:sz w:val="18"/>
                <w:szCs w:val="18"/>
              </w:rPr>
            </w:pPr>
          </w:p>
        </w:tc>
        <w:tc>
          <w:tcPr>
            <w:tcW w:w="3827" w:type="dxa"/>
          </w:tcPr>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2C4726" w:rsidRDefault="00AF3261">
            <w:pPr>
              <w:pStyle w:val="afc"/>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2C4726" w:rsidRDefault="00AF3261">
            <w:pPr>
              <w:widowControl w:val="0"/>
              <w:spacing w:after="0" w:line="240" w:lineRule="auto"/>
              <w:ind w:right="-37"/>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2297" w:type="dxa"/>
          </w:tcPr>
          <w:p w:rsidR="002C4726" w:rsidRDefault="00AF3261">
            <w:pPr>
              <w:widowControl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744" w:type="dxa"/>
          </w:tcPr>
          <w:p w:rsidR="002C4726" w:rsidRDefault="00AF3261">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2C4726">
        <w:trPr>
          <w:trHeight w:val="20"/>
        </w:trPr>
        <w:tc>
          <w:tcPr>
            <w:tcW w:w="426" w:type="dxa"/>
          </w:tcPr>
          <w:p w:rsidR="002C4726" w:rsidRDefault="00AF3261">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701" w:type="dxa"/>
          </w:tcPr>
          <w:p w:rsidR="002C4726" w:rsidRDefault="00AF3261">
            <w:pPr>
              <w:widowControl w:val="0"/>
              <w:spacing w:after="0" w:line="240" w:lineRule="auto"/>
              <w:ind w:left="-108" w:right="-108"/>
              <w:rPr>
                <w:rFonts w:ascii="Times New Roman" w:eastAsia="Calibri" w:hAnsi="Times New Roman" w:cs="Times New Roman"/>
                <w:sz w:val="18"/>
                <w:szCs w:val="18"/>
              </w:rPr>
            </w:pPr>
            <w:r>
              <w:rPr>
                <w:rFonts w:ascii="Times New Roman" w:eastAsia="Calibri" w:hAnsi="Times New Roman" w:cs="Times New Roman"/>
                <w:sz w:val="18"/>
                <w:szCs w:val="18"/>
              </w:rPr>
              <w:t>Документ, удостоверяющий права (полномочия) представителя заявителя</w:t>
            </w:r>
          </w:p>
        </w:tc>
        <w:tc>
          <w:tcPr>
            <w:tcW w:w="1843" w:type="dxa"/>
          </w:tcPr>
          <w:p w:rsidR="002C4726" w:rsidRDefault="00AF3261">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Доверенность, подтверждающая полномочия представителя заявителя</w:t>
            </w:r>
          </w:p>
          <w:p w:rsidR="002C4726" w:rsidRDefault="002C4726">
            <w:pPr>
              <w:widowControl w:val="0"/>
              <w:spacing w:after="0" w:line="240" w:lineRule="auto"/>
              <w:rPr>
                <w:rFonts w:ascii="Times New Roman" w:eastAsia="Calibri" w:hAnsi="Times New Roman" w:cs="Times New Roman"/>
                <w:sz w:val="18"/>
                <w:szCs w:val="18"/>
              </w:rPr>
            </w:pPr>
          </w:p>
        </w:tc>
        <w:tc>
          <w:tcPr>
            <w:tcW w:w="1559" w:type="dxa"/>
          </w:tcPr>
          <w:p w:rsidR="002C4726" w:rsidRDefault="00AF3261">
            <w:pPr>
              <w:widowControl w:val="0"/>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2C4726" w:rsidRDefault="00AF3261">
            <w:pPr>
              <w:widowControl w:val="0"/>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1 экземпляр, копия</w:t>
            </w:r>
          </w:p>
          <w:p w:rsidR="002C4726" w:rsidRDefault="002C4726">
            <w:pPr>
              <w:widowControl w:val="0"/>
              <w:spacing w:after="0" w:line="240" w:lineRule="auto"/>
              <w:ind w:left="-36"/>
              <w:rPr>
                <w:rFonts w:ascii="Times New Roman" w:eastAsia="Calibri" w:hAnsi="Times New Roman" w:cs="Times New Roman"/>
                <w:sz w:val="18"/>
                <w:szCs w:val="18"/>
              </w:rPr>
            </w:pPr>
          </w:p>
          <w:p w:rsidR="002C4726" w:rsidRDefault="00AF3261">
            <w:pPr>
              <w:widowControl w:val="0"/>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2C4726" w:rsidRDefault="00AF3261">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2C4726" w:rsidRDefault="00AF3261">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p>
          <w:p w:rsidR="002C4726" w:rsidRDefault="00AF3261">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3.Сверка копии с подлинником и возврат подлинника заявителю (в случае предоставления нотариальной копии документа)</w:t>
            </w:r>
          </w:p>
          <w:p w:rsidR="002C4726" w:rsidRDefault="00AF3261">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4.Снятие копии и возврат </w:t>
            </w:r>
            <w:r>
              <w:rPr>
                <w:rFonts w:ascii="Times New Roman" w:eastAsia="Calibri" w:hAnsi="Times New Roman" w:cs="Times New Roman"/>
                <w:sz w:val="18"/>
                <w:szCs w:val="18"/>
              </w:rPr>
              <w:lastRenderedPageBreak/>
              <w:t>подлинника заявителю</w:t>
            </w:r>
          </w:p>
          <w:p w:rsidR="002C4726" w:rsidRDefault="00AF3261">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5.Формирование в дело</w:t>
            </w:r>
          </w:p>
          <w:p w:rsidR="002C4726" w:rsidRDefault="002C4726">
            <w:pPr>
              <w:widowControl w:val="0"/>
              <w:spacing w:after="0" w:line="240" w:lineRule="auto"/>
              <w:rPr>
                <w:rFonts w:ascii="Times New Roman" w:eastAsia="Calibri" w:hAnsi="Times New Roman" w:cs="Times New Roman"/>
                <w:sz w:val="18"/>
                <w:szCs w:val="18"/>
              </w:rPr>
            </w:pPr>
          </w:p>
        </w:tc>
        <w:tc>
          <w:tcPr>
            <w:tcW w:w="2410" w:type="dxa"/>
          </w:tcPr>
          <w:p w:rsidR="002C4726" w:rsidRDefault="00AF3261">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Предоставляется при обращении представителя заявителя</w:t>
            </w:r>
          </w:p>
          <w:p w:rsidR="002C4726" w:rsidRDefault="002C4726">
            <w:pPr>
              <w:widowControl w:val="0"/>
              <w:spacing w:after="0" w:line="240" w:lineRule="auto"/>
              <w:rPr>
                <w:rFonts w:ascii="Times New Roman" w:eastAsia="Calibri" w:hAnsi="Times New Roman" w:cs="Times New Roman"/>
                <w:sz w:val="18"/>
                <w:szCs w:val="18"/>
              </w:rPr>
            </w:pPr>
          </w:p>
        </w:tc>
        <w:tc>
          <w:tcPr>
            <w:tcW w:w="3827"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При получении услуги представителем физического лица: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 </w:t>
            </w:r>
            <w:proofErr w:type="gramStart"/>
            <w:r>
              <w:rPr>
                <w:rFonts w:ascii="Times New Roman" w:eastAsia="Calibri" w:hAnsi="Times New Roman" w:cs="Times New Roman"/>
                <w:sz w:val="18"/>
                <w:szCs w:val="18"/>
              </w:rPr>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 подготовившего документ</w:t>
            </w:r>
            <w:proofErr w:type="gramEnd"/>
            <w:r>
              <w:rPr>
                <w:rFonts w:ascii="Times New Roman" w:eastAsia="Calibri" w:hAnsi="Times New Roman" w:cs="Times New Roman"/>
                <w:sz w:val="18"/>
                <w:szCs w:val="18"/>
              </w:rPr>
              <w:t xml:space="preserve">, дату составления документа, а также сведения, подтверждающие наличие права представителя заявителя на подачу заявления от имени заявителя, печать (при наличии).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2. Должна быть действительной на срок обращения за предоставлением государственной услуги.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Не должна содержать подчисток, приписок, зачеркнутых слов и других исправлений.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4. Не должна иметь повреждений, наличие </w:t>
            </w:r>
            <w:r>
              <w:rPr>
                <w:rFonts w:ascii="Times New Roman" w:eastAsia="Calibri" w:hAnsi="Times New Roman" w:cs="Times New Roman"/>
                <w:sz w:val="18"/>
                <w:szCs w:val="18"/>
              </w:rPr>
              <w:lastRenderedPageBreak/>
              <w:t xml:space="preserve">которых не позволяет однозначно истолковать их содержание. </w:t>
            </w:r>
          </w:p>
          <w:p w:rsidR="002C4726" w:rsidRDefault="002C4726">
            <w:pPr>
              <w:widowControl w:val="0"/>
              <w:spacing w:after="0" w:line="240" w:lineRule="auto"/>
              <w:rPr>
                <w:rFonts w:ascii="Times New Roman" w:eastAsia="Calibri" w:hAnsi="Times New Roman" w:cs="Times New Roman"/>
                <w:sz w:val="18"/>
                <w:szCs w:val="18"/>
              </w:rPr>
            </w:pP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При получении услуги представителем юридического лица: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 </w:t>
            </w:r>
            <w:proofErr w:type="gramStart"/>
            <w:r>
              <w:rPr>
                <w:rFonts w:ascii="Times New Roman" w:eastAsia="Calibri" w:hAnsi="Times New Roman" w:cs="Times New Roman"/>
                <w:sz w:val="18"/>
                <w:szCs w:val="18"/>
              </w:rPr>
              <w:t>Должна быть нотариально удостоверена (должна содержать, наименование документа, передаваемое полномочие,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(заверена печатью (при наличии) заявителя и подписана руководителем заявителя или уполномоченным этим руководителем лицом). 2.</w:t>
            </w:r>
            <w:proofErr w:type="gramEnd"/>
            <w:r>
              <w:rPr>
                <w:rFonts w:ascii="Times New Roman" w:eastAsia="Calibri" w:hAnsi="Times New Roman" w:cs="Times New Roman"/>
                <w:sz w:val="18"/>
                <w:szCs w:val="18"/>
              </w:rPr>
              <w:t xml:space="preserve"> Должна содержать сведения, подтверждающие наличие права представителя заявителя на подачу заявления от имени заявителя.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Должна быть действительной на срок обращения за предоставлением муниципальной услуги.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4. Не должна содержать подчисток, приписок, зачеркнутых слов и других исправлений. </w:t>
            </w:r>
          </w:p>
          <w:p w:rsidR="002C4726" w:rsidRDefault="00AF3261">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 Не должна иметь повреждений, наличие которых не позволяет однозначно.</w:t>
            </w:r>
          </w:p>
        </w:tc>
        <w:tc>
          <w:tcPr>
            <w:tcW w:w="2297" w:type="dxa"/>
          </w:tcPr>
          <w:p w:rsidR="002C4726" w:rsidRDefault="00AF3261">
            <w:pPr>
              <w:widowControl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w:t>
            </w:r>
          </w:p>
        </w:tc>
        <w:tc>
          <w:tcPr>
            <w:tcW w:w="1744" w:type="dxa"/>
          </w:tcPr>
          <w:p w:rsidR="002C4726" w:rsidRDefault="00AF3261">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2C4726">
        <w:trPr>
          <w:trHeight w:val="20"/>
        </w:trPr>
        <w:tc>
          <w:tcPr>
            <w:tcW w:w="426" w:type="dxa"/>
          </w:tcPr>
          <w:p w:rsidR="002C4726" w:rsidRDefault="00AF3261">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4.</w:t>
            </w:r>
          </w:p>
        </w:tc>
        <w:tc>
          <w:tcPr>
            <w:tcW w:w="1701" w:type="dxa"/>
          </w:tcPr>
          <w:p w:rsidR="002C4726" w:rsidRDefault="00AF3261">
            <w:pPr>
              <w:widowControl w:val="0"/>
              <w:spacing w:after="0" w:line="240" w:lineRule="auto"/>
              <w:ind w:left="-108" w:right="-108"/>
              <w:rPr>
                <w:rFonts w:ascii="Times New Roman" w:eastAsia="Calibri" w:hAnsi="Times New Roman" w:cs="Times New Roman"/>
                <w:sz w:val="18"/>
                <w:szCs w:val="18"/>
              </w:rPr>
            </w:pPr>
            <w:r>
              <w:rPr>
                <w:rFonts w:ascii="Times New Roman" w:hAnsi="Times New Roman" w:cs="Times New Roman"/>
                <w:sz w:val="18"/>
                <w:szCs w:val="18"/>
              </w:rPr>
              <w:t>Перевод на русский язык документов о государственной регистрации юридического лица</w:t>
            </w:r>
          </w:p>
        </w:tc>
        <w:tc>
          <w:tcPr>
            <w:tcW w:w="1843" w:type="dxa"/>
          </w:tcPr>
          <w:p w:rsidR="002C4726" w:rsidRDefault="00AF3261">
            <w:pPr>
              <w:widowControl w:val="0"/>
              <w:spacing w:after="0" w:line="240" w:lineRule="auto"/>
              <w:rPr>
                <w:rFonts w:ascii="Times New Roman" w:eastAsia="Calibri" w:hAnsi="Times New Roman" w:cs="Times New Roman"/>
                <w:sz w:val="18"/>
                <w:szCs w:val="18"/>
              </w:rPr>
            </w:pPr>
            <w:r>
              <w:rPr>
                <w:rFonts w:ascii="Times New Roman" w:hAnsi="Times New Roman" w:cs="Times New Roman"/>
                <w:sz w:val="18"/>
                <w:szCs w:val="18"/>
              </w:rPr>
              <w:t>Перевод на русский язык учредительных и правоустанавливающих документов</w:t>
            </w:r>
          </w:p>
        </w:tc>
        <w:tc>
          <w:tcPr>
            <w:tcW w:w="1559" w:type="dxa"/>
          </w:tcPr>
          <w:p w:rsidR="002C4726" w:rsidRDefault="00AF3261">
            <w:pPr>
              <w:widowControl w:val="0"/>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1 экземпляр, нотариально заверенная копия</w:t>
            </w:r>
          </w:p>
          <w:p w:rsidR="002C4726" w:rsidRDefault="002C4726">
            <w:pPr>
              <w:widowControl w:val="0"/>
              <w:spacing w:after="0" w:line="240" w:lineRule="auto"/>
              <w:ind w:left="-36"/>
              <w:rPr>
                <w:rFonts w:ascii="Times New Roman" w:eastAsia="Calibri" w:hAnsi="Times New Roman" w:cs="Times New Roman"/>
                <w:sz w:val="18"/>
                <w:szCs w:val="18"/>
              </w:rPr>
            </w:pPr>
          </w:p>
          <w:p w:rsidR="002C4726" w:rsidRDefault="00AF3261">
            <w:pPr>
              <w:widowControl w:val="0"/>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2C4726" w:rsidRDefault="00AF3261">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1.Проверка документа на соответствие установленным требованиям.</w:t>
            </w:r>
          </w:p>
          <w:p w:rsidR="002C4726" w:rsidRDefault="00AF3261">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2.Сверка копии с подлинником и возврат подлинника заявителю (в случае предоставления нотариальной копии документа).</w:t>
            </w:r>
          </w:p>
          <w:p w:rsidR="002C4726" w:rsidRDefault="00AF3261" w:rsidP="009622A7">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3.4.Формирование в дело.</w:t>
            </w:r>
            <w:r w:rsidR="009622A7">
              <w:rPr>
                <w:rFonts w:ascii="Times New Roman" w:eastAsia="Calibri" w:hAnsi="Times New Roman" w:cs="Times New Roman"/>
                <w:sz w:val="18"/>
                <w:szCs w:val="18"/>
              </w:rPr>
              <w:t xml:space="preserve"> </w:t>
            </w:r>
          </w:p>
        </w:tc>
        <w:tc>
          <w:tcPr>
            <w:tcW w:w="2410" w:type="dxa"/>
          </w:tcPr>
          <w:p w:rsidR="002C4726" w:rsidRDefault="00AF3261">
            <w:pPr>
              <w:widowControl w:val="0"/>
              <w:spacing w:after="0" w:line="240" w:lineRule="auto"/>
              <w:rPr>
                <w:rFonts w:ascii="Times New Roman" w:eastAsia="Calibri" w:hAnsi="Times New Roman" w:cs="Times New Roman"/>
                <w:sz w:val="18"/>
                <w:szCs w:val="18"/>
              </w:rPr>
            </w:pPr>
            <w:r>
              <w:rPr>
                <w:rFonts w:ascii="Times New Roman" w:hAnsi="Times New Roman" w:cs="Times New Roman"/>
                <w:sz w:val="18"/>
                <w:szCs w:val="18"/>
              </w:rPr>
              <w:t>Если заявителем является иностранное юридическое лицо</w:t>
            </w:r>
          </w:p>
        </w:tc>
        <w:tc>
          <w:tcPr>
            <w:tcW w:w="3827" w:type="dxa"/>
          </w:tcPr>
          <w:p w:rsidR="002C4726" w:rsidRDefault="00AF3261">
            <w:pPr>
              <w:widowControl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Требования к нотариальному оформлению документов установлены утвержденными </w:t>
            </w:r>
            <w:proofErr w:type="gramStart"/>
            <w:r>
              <w:rPr>
                <w:rFonts w:ascii="Times New Roman" w:eastAsia="Calibri" w:hAnsi="Times New Roman" w:cs="Times New Roman"/>
                <w:sz w:val="18"/>
                <w:szCs w:val="18"/>
              </w:rPr>
              <w:t>ВС</w:t>
            </w:r>
            <w:proofErr w:type="gramEnd"/>
            <w:r>
              <w:rPr>
                <w:rFonts w:ascii="Times New Roman" w:eastAsia="Calibri" w:hAnsi="Times New Roman" w:cs="Times New Roman"/>
                <w:sz w:val="18"/>
                <w:szCs w:val="18"/>
              </w:rPr>
              <w:t xml:space="preserve"> РФ от 11.02.1993 № 4462-1 «Основы законодательства Российской Федерации о нотариате»</w:t>
            </w:r>
          </w:p>
          <w:p w:rsidR="002C4726" w:rsidRDefault="00AF3261">
            <w:pPr>
              <w:widowControl w:val="0"/>
              <w:autoSpaceDE w:val="0"/>
              <w:autoSpaceDN w:val="0"/>
              <w:adjustRightInd w:val="0"/>
              <w:spacing w:after="0" w:line="240" w:lineRule="auto"/>
              <w:ind w:firstLine="34"/>
              <w:rPr>
                <w:rFonts w:ascii="Times New Roman" w:hAnsi="Times New Roman" w:cs="Times New Roman"/>
                <w:sz w:val="18"/>
                <w:szCs w:val="18"/>
              </w:rPr>
            </w:pPr>
            <w:r>
              <w:rPr>
                <w:rFonts w:ascii="Times New Roman" w:hAnsi="Times New Roman" w:cs="Times New Roman"/>
                <w:sz w:val="18"/>
                <w:szCs w:val="18"/>
              </w:rPr>
              <w:t>Нотариус свидетельствует верность перевода с одного языка на другой, если нотариус владеет соответствующими языками.</w:t>
            </w:r>
          </w:p>
          <w:p w:rsidR="002C4726" w:rsidRDefault="00AF3261">
            <w:pPr>
              <w:widowControl w:val="0"/>
              <w:autoSpaceDE w:val="0"/>
              <w:autoSpaceDN w:val="0"/>
              <w:adjustRightInd w:val="0"/>
              <w:spacing w:after="0" w:line="240" w:lineRule="auto"/>
              <w:ind w:firstLine="34"/>
              <w:rPr>
                <w:rFonts w:ascii="Times New Roman" w:hAnsi="Times New Roman" w:cs="Times New Roman"/>
                <w:sz w:val="18"/>
                <w:szCs w:val="18"/>
              </w:rPr>
            </w:pPr>
            <w:r>
              <w:rPr>
                <w:rFonts w:ascii="Times New Roman" w:hAnsi="Times New Roman" w:cs="Times New Roman"/>
                <w:sz w:val="18"/>
                <w:szCs w:val="18"/>
              </w:rPr>
              <w:t>Если нотариус не владеет соответствующими языками, перевод может быть сделан переводчиком, подлинность подписи которого свидетельствует нотариус.</w:t>
            </w:r>
          </w:p>
          <w:p w:rsidR="002C4726" w:rsidRDefault="002C4726">
            <w:pPr>
              <w:widowControl w:val="0"/>
              <w:spacing w:after="0" w:line="240" w:lineRule="auto"/>
              <w:rPr>
                <w:rFonts w:ascii="Times New Roman" w:eastAsia="Calibri" w:hAnsi="Times New Roman" w:cs="Times New Roman"/>
                <w:sz w:val="18"/>
                <w:szCs w:val="18"/>
              </w:rPr>
            </w:pPr>
          </w:p>
        </w:tc>
        <w:tc>
          <w:tcPr>
            <w:tcW w:w="2297" w:type="dxa"/>
          </w:tcPr>
          <w:p w:rsidR="002C4726" w:rsidRDefault="00AF3261">
            <w:pPr>
              <w:widowControl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744" w:type="dxa"/>
          </w:tcPr>
          <w:p w:rsidR="002C4726" w:rsidRDefault="00AF3261">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bl>
    <w:p w:rsidR="002C4726" w:rsidRDefault="00AF3261">
      <w:pPr>
        <w:rPr>
          <w:rFonts w:ascii="Times New Roman" w:hAnsi="Times New Roman" w:cs="Times New Roman"/>
          <w:b/>
          <w:sz w:val="24"/>
          <w:szCs w:val="28"/>
        </w:rPr>
      </w:pPr>
      <w:r>
        <w:rPr>
          <w:rFonts w:ascii="Times New Roman" w:hAnsi="Times New Roman" w:cs="Times New Roman"/>
          <w:b/>
          <w:sz w:val="24"/>
          <w:szCs w:val="28"/>
        </w:rPr>
        <w:t>Раздел 5. «Документы и сведения, получаемые посредством межведомственного информационного взаимодействия»</w:t>
      </w:r>
    </w:p>
    <w:tbl>
      <w:tblPr>
        <w:tblStyle w:val="afb"/>
        <w:tblW w:w="16020" w:type="dxa"/>
        <w:tblInd w:w="-34" w:type="dxa"/>
        <w:tblLayout w:type="fixed"/>
        <w:tblLook w:val="04A0"/>
      </w:tblPr>
      <w:tblGrid>
        <w:gridCol w:w="1560"/>
        <w:gridCol w:w="1560"/>
        <w:gridCol w:w="1843"/>
        <w:gridCol w:w="1836"/>
        <w:gridCol w:w="7"/>
        <w:gridCol w:w="2119"/>
        <w:gridCol w:w="7"/>
        <w:gridCol w:w="2012"/>
        <w:gridCol w:w="1956"/>
        <w:gridCol w:w="1559"/>
        <w:gridCol w:w="1561"/>
      </w:tblGrid>
      <w:tr w:rsidR="002C4726">
        <w:tc>
          <w:tcPr>
            <w:tcW w:w="1560" w:type="dxa"/>
            <w:shd w:val="clear" w:color="auto" w:fill="DBE5F1" w:themeFill="accent1" w:themeFillTint="33"/>
          </w:tcPr>
          <w:p w:rsidR="002C4726" w:rsidRDefault="00AF3261">
            <w:pPr>
              <w:spacing w:after="0" w:line="240" w:lineRule="auto"/>
              <w:ind w:left="-108" w:right="-108"/>
              <w:jc w:val="center"/>
              <w:rPr>
                <w:rFonts w:ascii="Times New Roman" w:hAnsi="Times New Roman" w:cs="Times New Roman"/>
                <w:b/>
                <w:sz w:val="20"/>
              </w:rPr>
            </w:pPr>
            <w:r>
              <w:rPr>
                <w:rFonts w:ascii="Times New Roman" w:hAnsi="Times New Roman" w:cs="Times New Roman"/>
                <w:b/>
                <w:sz w:val="20"/>
              </w:rPr>
              <w:lastRenderedPageBreak/>
              <w:t>Реквизиты актуальной технологической карты межведомственного взаимодействия</w:t>
            </w:r>
          </w:p>
        </w:tc>
        <w:tc>
          <w:tcPr>
            <w:tcW w:w="1560" w:type="dxa"/>
            <w:shd w:val="clear" w:color="auto" w:fill="DBE5F1" w:themeFill="accent1" w:themeFillTint="33"/>
          </w:tcPr>
          <w:p w:rsidR="002C4726" w:rsidRDefault="00AF3261">
            <w:pPr>
              <w:spacing w:after="0" w:line="240" w:lineRule="auto"/>
              <w:ind w:left="-107" w:right="-108"/>
              <w:jc w:val="center"/>
              <w:rPr>
                <w:rFonts w:ascii="Times New Roman" w:hAnsi="Times New Roman" w:cs="Times New Roman"/>
                <w:b/>
                <w:sz w:val="20"/>
              </w:rPr>
            </w:pPr>
            <w:r>
              <w:rPr>
                <w:rFonts w:ascii="Times New Roman" w:hAnsi="Times New Roman" w:cs="Times New Roman"/>
                <w:b/>
                <w:sz w:val="20"/>
              </w:rPr>
              <w:t>Наименование запрашиваемого документа (сведения)</w:t>
            </w:r>
          </w:p>
        </w:tc>
        <w:tc>
          <w:tcPr>
            <w:tcW w:w="1843" w:type="dxa"/>
            <w:shd w:val="clear" w:color="auto" w:fill="DBE5F1" w:themeFill="accent1" w:themeFillTint="33"/>
          </w:tcPr>
          <w:p w:rsidR="002C4726" w:rsidRDefault="00AF3261">
            <w:pPr>
              <w:spacing w:after="0" w:line="240" w:lineRule="auto"/>
              <w:ind w:left="-108" w:right="-108"/>
              <w:jc w:val="center"/>
              <w:rPr>
                <w:rFonts w:ascii="Times New Roman" w:hAnsi="Times New Roman" w:cs="Times New Roman"/>
                <w:b/>
                <w:sz w:val="20"/>
              </w:rPr>
            </w:pPr>
            <w:r>
              <w:rPr>
                <w:rFonts w:ascii="Times New Roman" w:hAnsi="Times New Roman" w:cs="Times New Roman"/>
                <w:b/>
                <w:sz w:val="20"/>
              </w:rPr>
              <w:t xml:space="preserve">Перечень и состав сведений, запрашиваемых в рамках межведомственного информационного взаимодействия </w:t>
            </w:r>
          </w:p>
        </w:tc>
        <w:tc>
          <w:tcPr>
            <w:tcW w:w="1843" w:type="dxa"/>
            <w:gridSpan w:val="2"/>
            <w:shd w:val="clear" w:color="auto" w:fill="DBE5F1" w:themeFill="accent1" w:themeFillTint="33"/>
          </w:tcPr>
          <w:p w:rsidR="002C4726" w:rsidRDefault="00AF3261">
            <w:pPr>
              <w:spacing w:after="0" w:line="240" w:lineRule="auto"/>
              <w:ind w:left="-108" w:right="-108"/>
              <w:jc w:val="center"/>
              <w:rPr>
                <w:rFonts w:ascii="Times New Roman" w:hAnsi="Times New Roman" w:cs="Times New Roman"/>
                <w:b/>
                <w:sz w:val="20"/>
              </w:rPr>
            </w:pPr>
            <w:r>
              <w:rPr>
                <w:rFonts w:ascii="Times New Roman" w:hAnsi="Times New Roman" w:cs="Times New Roman"/>
                <w:b/>
                <w:sz w:val="20"/>
              </w:rPr>
              <w:t>Наименование органа (организации), направляющег</w:t>
            </w:r>
            <w:proofErr w:type="gramStart"/>
            <w:r>
              <w:rPr>
                <w:rFonts w:ascii="Times New Roman" w:hAnsi="Times New Roman" w:cs="Times New Roman"/>
                <w:b/>
                <w:sz w:val="20"/>
              </w:rPr>
              <w:t>о(</w:t>
            </w:r>
            <w:proofErr w:type="gramEnd"/>
            <w:r>
              <w:rPr>
                <w:rFonts w:ascii="Times New Roman" w:hAnsi="Times New Roman" w:cs="Times New Roman"/>
                <w:b/>
                <w:sz w:val="20"/>
              </w:rPr>
              <w:t>ей) межведомственный запрос</w:t>
            </w:r>
          </w:p>
        </w:tc>
        <w:tc>
          <w:tcPr>
            <w:tcW w:w="2126" w:type="dxa"/>
            <w:gridSpan w:val="2"/>
            <w:shd w:val="clear" w:color="auto" w:fill="DBE5F1" w:themeFill="accent1" w:themeFillTint="33"/>
          </w:tcPr>
          <w:p w:rsidR="002C4726" w:rsidRDefault="00AF3261">
            <w:pPr>
              <w:spacing w:after="0" w:line="240" w:lineRule="auto"/>
              <w:jc w:val="center"/>
              <w:rPr>
                <w:rFonts w:ascii="Times New Roman" w:hAnsi="Times New Roman" w:cs="Times New Roman"/>
                <w:b/>
                <w:sz w:val="20"/>
              </w:rPr>
            </w:pPr>
            <w:r>
              <w:rPr>
                <w:rFonts w:ascii="Times New Roman" w:hAnsi="Times New Roman" w:cs="Times New Roman"/>
                <w:b/>
                <w:sz w:val="20"/>
              </w:rPr>
              <w:t>Наименование органа (организации), в адрес которог</w:t>
            </w:r>
            <w:proofErr w:type="gramStart"/>
            <w:r>
              <w:rPr>
                <w:rFonts w:ascii="Times New Roman" w:hAnsi="Times New Roman" w:cs="Times New Roman"/>
                <w:b/>
                <w:sz w:val="20"/>
              </w:rPr>
              <w:t>о(</w:t>
            </w:r>
            <w:proofErr w:type="gramEnd"/>
            <w:r>
              <w:rPr>
                <w:rFonts w:ascii="Times New Roman" w:hAnsi="Times New Roman" w:cs="Times New Roman"/>
                <w:b/>
                <w:sz w:val="20"/>
              </w:rPr>
              <w:t>ой) направляется межведомственный запрос</w:t>
            </w:r>
          </w:p>
        </w:tc>
        <w:tc>
          <w:tcPr>
            <w:tcW w:w="2012" w:type="dxa"/>
            <w:shd w:val="clear" w:color="auto" w:fill="DBE5F1" w:themeFill="accent1" w:themeFillTint="33"/>
          </w:tcPr>
          <w:p w:rsidR="002C4726" w:rsidRDefault="00AF3261">
            <w:pPr>
              <w:spacing w:after="0" w:line="240" w:lineRule="auto"/>
              <w:jc w:val="center"/>
              <w:rPr>
                <w:rFonts w:ascii="Times New Roman" w:hAnsi="Times New Roman" w:cs="Times New Roman"/>
                <w:b/>
                <w:sz w:val="20"/>
              </w:rPr>
            </w:pPr>
            <w:r>
              <w:rPr>
                <w:rFonts w:ascii="Times New Roman" w:hAnsi="Times New Roman" w:cs="Times New Roman"/>
                <w:b/>
                <w:sz w:val="20"/>
                <w:lang w:val="en-US"/>
              </w:rPr>
              <w:t>SID</w:t>
            </w:r>
            <w:r>
              <w:rPr>
                <w:rFonts w:ascii="Times New Roman" w:hAnsi="Times New Roman" w:cs="Times New Roman"/>
                <w:b/>
                <w:sz w:val="20"/>
              </w:rPr>
              <w:t xml:space="preserve"> электронного сервиса/ наименование вида сведений</w:t>
            </w:r>
          </w:p>
        </w:tc>
        <w:tc>
          <w:tcPr>
            <w:tcW w:w="1956" w:type="dxa"/>
            <w:shd w:val="clear" w:color="auto" w:fill="DBE5F1" w:themeFill="accent1" w:themeFillTint="33"/>
          </w:tcPr>
          <w:p w:rsidR="002C4726" w:rsidRDefault="00AF3261">
            <w:pPr>
              <w:spacing w:after="0" w:line="240" w:lineRule="auto"/>
              <w:ind w:left="-108" w:right="-107"/>
              <w:jc w:val="center"/>
              <w:rPr>
                <w:rFonts w:ascii="Times New Roman" w:hAnsi="Times New Roman" w:cs="Times New Roman"/>
                <w:b/>
                <w:sz w:val="20"/>
              </w:rPr>
            </w:pPr>
            <w:r>
              <w:rPr>
                <w:rFonts w:ascii="Times New Roman" w:hAnsi="Times New Roman" w:cs="Times New Roman"/>
                <w:b/>
                <w:sz w:val="20"/>
              </w:rPr>
              <w:t>Срок осуществления межведомственного информационного взаимодействия</w:t>
            </w:r>
          </w:p>
        </w:tc>
        <w:tc>
          <w:tcPr>
            <w:tcW w:w="1559" w:type="dxa"/>
            <w:shd w:val="clear" w:color="auto" w:fill="DBE5F1" w:themeFill="accent1" w:themeFillTint="33"/>
          </w:tcPr>
          <w:p w:rsidR="002C4726" w:rsidRDefault="00AF3261">
            <w:pPr>
              <w:spacing w:after="0" w:line="240" w:lineRule="auto"/>
              <w:ind w:left="-109" w:right="-107"/>
              <w:jc w:val="center"/>
              <w:rPr>
                <w:rFonts w:ascii="Times New Roman" w:hAnsi="Times New Roman" w:cs="Times New Roman"/>
                <w:b/>
                <w:sz w:val="20"/>
              </w:rPr>
            </w:pPr>
            <w:r>
              <w:rPr>
                <w:rFonts w:ascii="Times New Roman" w:hAnsi="Times New Roman" w:cs="Times New Roman"/>
                <w:b/>
                <w:sz w:val="20"/>
              </w:rPr>
              <w:t>Формы (шаблоны) межведомственного запроса и ответа на межведомственный запрос</w:t>
            </w:r>
          </w:p>
        </w:tc>
        <w:tc>
          <w:tcPr>
            <w:tcW w:w="1561" w:type="dxa"/>
            <w:shd w:val="clear" w:color="auto" w:fill="DBE5F1" w:themeFill="accent1" w:themeFillTint="33"/>
          </w:tcPr>
          <w:p w:rsidR="002C4726" w:rsidRDefault="00AF3261">
            <w:pPr>
              <w:spacing w:after="0" w:line="240" w:lineRule="auto"/>
              <w:jc w:val="center"/>
              <w:rPr>
                <w:rFonts w:ascii="Times New Roman" w:hAnsi="Times New Roman" w:cs="Times New Roman"/>
                <w:b/>
                <w:sz w:val="20"/>
              </w:rPr>
            </w:pPr>
            <w:r>
              <w:rPr>
                <w:rFonts w:ascii="Times New Roman" w:hAnsi="Times New Roman" w:cs="Times New Roman"/>
                <w:b/>
                <w:sz w:val="20"/>
              </w:rPr>
              <w:t>Образцы заполнения формы межведомственного запроса и ответа на межведомственный запрос</w:t>
            </w:r>
          </w:p>
        </w:tc>
      </w:tr>
      <w:tr w:rsidR="002C4726">
        <w:tc>
          <w:tcPr>
            <w:tcW w:w="1560" w:type="dxa"/>
            <w:shd w:val="clear" w:color="auto" w:fill="DBE5F1" w:themeFill="accent1" w:themeFillTint="33"/>
          </w:tcPr>
          <w:p w:rsidR="002C4726" w:rsidRDefault="00AF326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560" w:type="dxa"/>
            <w:shd w:val="clear" w:color="auto" w:fill="DBE5F1" w:themeFill="accent1" w:themeFillTint="33"/>
          </w:tcPr>
          <w:p w:rsidR="002C4726" w:rsidRDefault="00AF3261">
            <w:pPr>
              <w:spacing w:after="0" w:line="240" w:lineRule="auto"/>
              <w:jc w:val="center"/>
              <w:rPr>
                <w:rFonts w:ascii="Times New Roman" w:hAnsi="Times New Roman" w:cs="Times New Roman"/>
                <w:b/>
                <w:sz w:val="20"/>
              </w:rPr>
            </w:pPr>
            <w:r>
              <w:rPr>
                <w:rFonts w:ascii="Times New Roman" w:hAnsi="Times New Roman" w:cs="Times New Roman"/>
                <w:b/>
                <w:sz w:val="20"/>
              </w:rPr>
              <w:t>2</w:t>
            </w:r>
          </w:p>
        </w:tc>
        <w:tc>
          <w:tcPr>
            <w:tcW w:w="1843" w:type="dxa"/>
            <w:shd w:val="clear" w:color="auto" w:fill="DBE5F1" w:themeFill="accent1" w:themeFillTint="33"/>
          </w:tcPr>
          <w:p w:rsidR="002C4726" w:rsidRDefault="00AF3261">
            <w:pPr>
              <w:spacing w:after="0" w:line="240" w:lineRule="auto"/>
              <w:jc w:val="center"/>
              <w:rPr>
                <w:rFonts w:ascii="Times New Roman" w:hAnsi="Times New Roman" w:cs="Times New Roman"/>
                <w:b/>
                <w:sz w:val="20"/>
              </w:rPr>
            </w:pPr>
            <w:r>
              <w:rPr>
                <w:rFonts w:ascii="Times New Roman" w:hAnsi="Times New Roman" w:cs="Times New Roman"/>
                <w:b/>
                <w:sz w:val="20"/>
              </w:rPr>
              <w:t>3</w:t>
            </w:r>
          </w:p>
        </w:tc>
        <w:tc>
          <w:tcPr>
            <w:tcW w:w="1843" w:type="dxa"/>
            <w:gridSpan w:val="2"/>
            <w:shd w:val="clear" w:color="auto" w:fill="DBE5F1" w:themeFill="accent1" w:themeFillTint="33"/>
          </w:tcPr>
          <w:p w:rsidR="002C4726" w:rsidRDefault="00AF3261">
            <w:pPr>
              <w:spacing w:after="0" w:line="240" w:lineRule="auto"/>
              <w:jc w:val="center"/>
              <w:rPr>
                <w:rFonts w:ascii="Times New Roman" w:hAnsi="Times New Roman" w:cs="Times New Roman"/>
                <w:b/>
                <w:sz w:val="20"/>
              </w:rPr>
            </w:pPr>
            <w:r>
              <w:rPr>
                <w:rFonts w:ascii="Times New Roman" w:hAnsi="Times New Roman" w:cs="Times New Roman"/>
                <w:b/>
                <w:sz w:val="20"/>
              </w:rPr>
              <w:t>4</w:t>
            </w:r>
          </w:p>
        </w:tc>
        <w:tc>
          <w:tcPr>
            <w:tcW w:w="2126" w:type="dxa"/>
            <w:gridSpan w:val="2"/>
            <w:shd w:val="clear" w:color="auto" w:fill="DBE5F1" w:themeFill="accent1" w:themeFillTint="33"/>
          </w:tcPr>
          <w:p w:rsidR="002C4726" w:rsidRDefault="00AF3261">
            <w:pPr>
              <w:spacing w:after="0" w:line="240" w:lineRule="auto"/>
              <w:jc w:val="center"/>
              <w:rPr>
                <w:rFonts w:ascii="Times New Roman" w:hAnsi="Times New Roman" w:cs="Times New Roman"/>
                <w:b/>
                <w:sz w:val="20"/>
              </w:rPr>
            </w:pPr>
            <w:r>
              <w:rPr>
                <w:rFonts w:ascii="Times New Roman" w:hAnsi="Times New Roman" w:cs="Times New Roman"/>
                <w:b/>
                <w:sz w:val="20"/>
              </w:rPr>
              <w:t>5</w:t>
            </w:r>
          </w:p>
        </w:tc>
        <w:tc>
          <w:tcPr>
            <w:tcW w:w="2012" w:type="dxa"/>
            <w:shd w:val="clear" w:color="auto" w:fill="DBE5F1" w:themeFill="accent1" w:themeFillTint="33"/>
          </w:tcPr>
          <w:p w:rsidR="002C4726" w:rsidRDefault="00AF3261">
            <w:pPr>
              <w:spacing w:after="0" w:line="240" w:lineRule="auto"/>
              <w:jc w:val="center"/>
              <w:rPr>
                <w:rFonts w:ascii="Times New Roman" w:hAnsi="Times New Roman" w:cs="Times New Roman"/>
                <w:b/>
                <w:sz w:val="20"/>
              </w:rPr>
            </w:pPr>
            <w:r>
              <w:rPr>
                <w:rFonts w:ascii="Times New Roman" w:hAnsi="Times New Roman" w:cs="Times New Roman"/>
                <w:b/>
                <w:sz w:val="20"/>
              </w:rPr>
              <w:t>6</w:t>
            </w:r>
          </w:p>
        </w:tc>
        <w:tc>
          <w:tcPr>
            <w:tcW w:w="1956" w:type="dxa"/>
            <w:shd w:val="clear" w:color="auto" w:fill="DBE5F1" w:themeFill="accent1" w:themeFillTint="33"/>
          </w:tcPr>
          <w:p w:rsidR="002C4726" w:rsidRDefault="00AF3261">
            <w:pPr>
              <w:spacing w:after="0" w:line="240" w:lineRule="auto"/>
              <w:jc w:val="center"/>
              <w:rPr>
                <w:rFonts w:ascii="Times New Roman" w:hAnsi="Times New Roman" w:cs="Times New Roman"/>
                <w:b/>
                <w:sz w:val="20"/>
              </w:rPr>
            </w:pPr>
            <w:r>
              <w:rPr>
                <w:rFonts w:ascii="Times New Roman" w:hAnsi="Times New Roman" w:cs="Times New Roman"/>
                <w:b/>
                <w:sz w:val="20"/>
              </w:rPr>
              <w:t>7</w:t>
            </w:r>
          </w:p>
        </w:tc>
        <w:tc>
          <w:tcPr>
            <w:tcW w:w="1559" w:type="dxa"/>
            <w:shd w:val="clear" w:color="auto" w:fill="DBE5F1" w:themeFill="accent1" w:themeFillTint="33"/>
          </w:tcPr>
          <w:p w:rsidR="002C4726" w:rsidRDefault="00AF3261">
            <w:pPr>
              <w:spacing w:after="0" w:line="240" w:lineRule="auto"/>
              <w:jc w:val="center"/>
              <w:rPr>
                <w:rFonts w:ascii="Times New Roman" w:hAnsi="Times New Roman" w:cs="Times New Roman"/>
                <w:b/>
                <w:sz w:val="20"/>
              </w:rPr>
            </w:pPr>
            <w:r>
              <w:rPr>
                <w:rFonts w:ascii="Times New Roman" w:hAnsi="Times New Roman" w:cs="Times New Roman"/>
                <w:b/>
                <w:sz w:val="20"/>
              </w:rPr>
              <w:t>8</w:t>
            </w:r>
          </w:p>
        </w:tc>
        <w:tc>
          <w:tcPr>
            <w:tcW w:w="1561" w:type="dxa"/>
            <w:shd w:val="clear" w:color="auto" w:fill="DBE5F1" w:themeFill="accent1" w:themeFillTint="33"/>
          </w:tcPr>
          <w:p w:rsidR="002C4726" w:rsidRDefault="00AF3261">
            <w:pPr>
              <w:spacing w:after="0" w:line="240" w:lineRule="auto"/>
              <w:jc w:val="center"/>
              <w:rPr>
                <w:rFonts w:ascii="Times New Roman" w:hAnsi="Times New Roman" w:cs="Times New Roman"/>
                <w:b/>
                <w:sz w:val="20"/>
              </w:rPr>
            </w:pPr>
            <w:r>
              <w:rPr>
                <w:rFonts w:ascii="Times New Roman" w:hAnsi="Times New Roman" w:cs="Times New Roman"/>
                <w:b/>
                <w:sz w:val="20"/>
              </w:rPr>
              <w:t>9</w:t>
            </w:r>
          </w:p>
        </w:tc>
      </w:tr>
      <w:tr w:rsidR="002C4726">
        <w:trPr>
          <w:trHeight w:val="276"/>
        </w:trPr>
        <w:tc>
          <w:tcPr>
            <w:tcW w:w="16020" w:type="dxa"/>
            <w:gridSpan w:val="11"/>
          </w:tcPr>
          <w:p w:rsidR="002C4726" w:rsidRDefault="009622A7">
            <w:pPr>
              <w:spacing w:after="0" w:line="240" w:lineRule="auto"/>
              <w:jc w:val="center"/>
              <w:rPr>
                <w:rFonts w:ascii="Times New Roman" w:hAnsi="Times New Roman" w:cs="Times New Roman"/>
                <w:b/>
              </w:rPr>
            </w:pPr>
            <w:r w:rsidRPr="00A4721D">
              <w:rPr>
                <w:rFonts w:ascii="Times New Roman" w:hAnsi="Times New Roman"/>
                <w:b/>
                <w:sz w:val="20"/>
                <w:szCs w:val="20"/>
              </w:rPr>
              <w:t>Предоставление земельного участка, государственная собственность на который не разграничена на территории Лев-Толстовского муниципального района Липецкой области, или земельного участка, находящегося в муниципальной собственности района, предназначенного для ведения сельскохозяйственного производства, в аренду без проведения торгов путем заключения нового договора аренды такого земельного участка</w:t>
            </w:r>
          </w:p>
        </w:tc>
      </w:tr>
      <w:tr w:rsidR="002C4726">
        <w:tc>
          <w:tcPr>
            <w:tcW w:w="1560" w:type="dxa"/>
          </w:tcPr>
          <w:p w:rsidR="002C4726" w:rsidRDefault="00AF326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560" w:type="dxa"/>
          </w:tcPr>
          <w:p w:rsidR="002C4726" w:rsidRDefault="00AF3261">
            <w:pPr>
              <w:spacing w:after="0" w:line="240" w:lineRule="auto"/>
              <w:ind w:right="-108"/>
              <w:rPr>
                <w:rFonts w:ascii="Times New Roman" w:hAnsi="Times New Roman" w:cs="Times New Roman"/>
                <w:sz w:val="18"/>
                <w:szCs w:val="18"/>
              </w:rPr>
            </w:pPr>
            <w:r>
              <w:rPr>
                <w:rFonts w:ascii="Times New Roman" w:hAnsi="Times New Roman" w:cs="Times New Roman"/>
                <w:sz w:val="18"/>
                <w:szCs w:val="18"/>
              </w:rPr>
              <w:t>Выписка из Единого государственного реестра недвижимости об объекте недвижимости</w:t>
            </w:r>
          </w:p>
        </w:tc>
        <w:tc>
          <w:tcPr>
            <w:tcW w:w="1843" w:type="dxa"/>
          </w:tcPr>
          <w:p w:rsidR="002C4726" w:rsidRDefault="00AF3261">
            <w:pPr>
              <w:spacing w:after="0" w:line="240" w:lineRule="auto"/>
              <w:ind w:right="-107"/>
              <w:rPr>
                <w:rFonts w:ascii="Times New Roman" w:hAnsi="Times New Roman" w:cs="Times New Roman"/>
                <w:sz w:val="18"/>
                <w:szCs w:val="18"/>
              </w:rPr>
            </w:pPr>
            <w:r>
              <w:rPr>
                <w:rFonts w:ascii="Times New Roman" w:hAnsi="Times New Roman" w:cs="Times New Roman"/>
                <w:sz w:val="18"/>
                <w:szCs w:val="18"/>
              </w:rPr>
              <w:t>Сведения об испрашиваемом земельном участке</w:t>
            </w:r>
          </w:p>
        </w:tc>
        <w:tc>
          <w:tcPr>
            <w:tcW w:w="1836" w:type="dxa"/>
          </w:tcPr>
          <w:p w:rsidR="002C4726" w:rsidRDefault="00AF3261">
            <w:pPr>
              <w:spacing w:after="0" w:line="240" w:lineRule="auto"/>
              <w:ind w:right="-114"/>
              <w:rPr>
                <w:rFonts w:ascii="Times New Roman" w:hAnsi="Times New Roman" w:cs="Times New Roman"/>
                <w:sz w:val="18"/>
                <w:szCs w:val="18"/>
              </w:rPr>
            </w:pPr>
            <w:r>
              <w:rPr>
                <w:rFonts w:ascii="Times New Roman" w:hAnsi="Times New Roman" w:cs="Times New Roman"/>
                <w:sz w:val="18"/>
                <w:szCs w:val="18"/>
              </w:rPr>
              <w:t>Орган местного самоуправления</w:t>
            </w:r>
          </w:p>
        </w:tc>
        <w:tc>
          <w:tcPr>
            <w:tcW w:w="2126" w:type="dxa"/>
            <w:gridSpan w:val="2"/>
          </w:tcPr>
          <w:p w:rsidR="002C4726" w:rsidRDefault="00AF3261">
            <w:pPr>
              <w:spacing w:after="0" w:line="240" w:lineRule="auto"/>
              <w:rPr>
                <w:rFonts w:ascii="Times New Roman" w:hAnsi="Times New Roman" w:cs="Times New Roman"/>
                <w:sz w:val="18"/>
                <w:szCs w:val="18"/>
              </w:rPr>
            </w:pPr>
            <w:r>
              <w:rPr>
                <w:rFonts w:ascii="Times New Roman" w:hAnsi="Times New Roman" w:cs="Times New Roman"/>
                <w:sz w:val="18"/>
                <w:szCs w:val="18"/>
              </w:rPr>
              <w:t>Федеральная служба государственной регистрации, кадастра и картографии</w:t>
            </w:r>
          </w:p>
        </w:tc>
        <w:tc>
          <w:tcPr>
            <w:tcW w:w="2019" w:type="dxa"/>
            <w:gridSpan w:val="2"/>
          </w:tcPr>
          <w:p w:rsidR="002C4726" w:rsidRDefault="00AF3261">
            <w:pPr>
              <w:spacing w:after="0" w:line="240" w:lineRule="auto"/>
              <w:rPr>
                <w:rFonts w:ascii="Times New Roman" w:hAnsi="Times New Roman" w:cs="Times New Roman"/>
                <w:sz w:val="18"/>
                <w:szCs w:val="18"/>
              </w:rPr>
            </w:pPr>
            <w:r>
              <w:rPr>
                <w:rFonts w:ascii="Times New Roman" w:hAnsi="Times New Roman" w:cs="Times New Roman"/>
                <w:sz w:val="18"/>
                <w:szCs w:val="18"/>
              </w:rPr>
              <w:t>Прием обращений в ФГИС ЕГРН</w:t>
            </w:r>
          </w:p>
        </w:tc>
        <w:tc>
          <w:tcPr>
            <w:tcW w:w="1956" w:type="dxa"/>
          </w:tcPr>
          <w:p w:rsidR="002C4726" w:rsidRDefault="00AF3261">
            <w:pPr>
              <w:spacing w:after="0" w:line="240" w:lineRule="auto"/>
              <w:rPr>
                <w:rFonts w:ascii="Times New Roman" w:hAnsi="Times New Roman" w:cs="Times New Roman"/>
                <w:sz w:val="18"/>
                <w:szCs w:val="18"/>
              </w:rPr>
            </w:pPr>
            <w:r>
              <w:rPr>
                <w:rFonts w:ascii="Times New Roman" w:hAnsi="Times New Roman" w:cs="Times New Roman"/>
                <w:sz w:val="18"/>
                <w:szCs w:val="18"/>
              </w:rPr>
              <w:t>Общий срок осуществления межведомственного – информационного взаимодействия - 5 рабочих дня.</w:t>
            </w:r>
          </w:p>
          <w:p w:rsidR="002C4726" w:rsidRDefault="00AF3261">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Направление межведомственного запроса -1 рабочий день;</w:t>
            </w:r>
          </w:p>
          <w:p w:rsidR="002C4726" w:rsidRDefault="00AF3261">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Направление ответа на межведомственный запрос -3 рабочих дня; </w:t>
            </w:r>
          </w:p>
          <w:p w:rsidR="002C4726" w:rsidRDefault="00AF3261" w:rsidP="009622A7">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Приобщение документов/сведений, полученных в рамках межведомственного информационного взаимодействия, к личному делу заявителя -1 рабочий день.</w:t>
            </w:r>
          </w:p>
        </w:tc>
        <w:tc>
          <w:tcPr>
            <w:tcW w:w="1559" w:type="dxa"/>
          </w:tcPr>
          <w:p w:rsidR="002C4726" w:rsidRDefault="00AF3261">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561" w:type="dxa"/>
          </w:tcPr>
          <w:p w:rsidR="002C4726" w:rsidRDefault="00AF3261">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r>
      <w:tr w:rsidR="002C4726">
        <w:tc>
          <w:tcPr>
            <w:tcW w:w="1560" w:type="dxa"/>
            <w:shd w:val="clear" w:color="auto" w:fill="auto"/>
          </w:tcPr>
          <w:p w:rsidR="002C4726" w:rsidRDefault="00AF326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560" w:type="dxa"/>
            <w:shd w:val="clear" w:color="auto" w:fill="auto"/>
          </w:tcPr>
          <w:p w:rsidR="002C4726" w:rsidRDefault="00AF3261">
            <w:pPr>
              <w:spacing w:after="0" w:line="240" w:lineRule="auto"/>
              <w:ind w:right="-107"/>
              <w:rPr>
                <w:rFonts w:ascii="Times New Roman" w:hAnsi="Times New Roman" w:cs="Times New Roman"/>
                <w:sz w:val="20"/>
                <w:szCs w:val="20"/>
              </w:rPr>
            </w:pPr>
            <w:r>
              <w:rPr>
                <w:rFonts w:ascii="Times New Roman" w:hAnsi="Times New Roman" w:cs="Times New Roman"/>
                <w:sz w:val="18"/>
                <w:szCs w:val="18"/>
              </w:rPr>
              <w:t xml:space="preserve">Выписка из Единого государственного реестра юридических лиц </w:t>
            </w:r>
          </w:p>
        </w:tc>
        <w:tc>
          <w:tcPr>
            <w:tcW w:w="1843" w:type="dxa"/>
            <w:shd w:val="clear" w:color="auto" w:fill="auto"/>
          </w:tcPr>
          <w:p w:rsidR="002C4726" w:rsidRDefault="00AF3261">
            <w:pPr>
              <w:spacing w:after="0" w:line="240" w:lineRule="auto"/>
              <w:ind w:right="-107"/>
              <w:rPr>
                <w:rFonts w:ascii="Times New Roman" w:hAnsi="Times New Roman" w:cs="Times New Roman"/>
                <w:sz w:val="18"/>
                <w:szCs w:val="18"/>
              </w:rPr>
            </w:pPr>
            <w:r>
              <w:rPr>
                <w:rFonts w:ascii="Times New Roman" w:hAnsi="Times New Roman" w:cs="Times New Roman"/>
                <w:sz w:val="18"/>
                <w:szCs w:val="18"/>
              </w:rPr>
              <w:t>Сведения о юридическом лице</w:t>
            </w:r>
          </w:p>
        </w:tc>
        <w:tc>
          <w:tcPr>
            <w:tcW w:w="1836" w:type="dxa"/>
            <w:shd w:val="clear" w:color="auto" w:fill="auto"/>
          </w:tcPr>
          <w:p w:rsidR="002C4726" w:rsidRDefault="00AF3261">
            <w:pPr>
              <w:spacing w:after="0" w:line="240" w:lineRule="auto"/>
              <w:ind w:right="-114"/>
              <w:rPr>
                <w:rFonts w:ascii="Times New Roman" w:hAnsi="Times New Roman" w:cs="Times New Roman"/>
                <w:sz w:val="18"/>
                <w:szCs w:val="18"/>
              </w:rPr>
            </w:pPr>
            <w:r>
              <w:rPr>
                <w:rFonts w:ascii="Times New Roman" w:hAnsi="Times New Roman" w:cs="Times New Roman"/>
                <w:sz w:val="18"/>
                <w:szCs w:val="18"/>
              </w:rPr>
              <w:t>Орган местного самоуправления</w:t>
            </w:r>
          </w:p>
        </w:tc>
        <w:tc>
          <w:tcPr>
            <w:tcW w:w="2126" w:type="dxa"/>
            <w:gridSpan w:val="2"/>
            <w:shd w:val="clear" w:color="auto" w:fill="auto"/>
          </w:tcPr>
          <w:p w:rsidR="002C4726" w:rsidRDefault="00AF3261">
            <w:pPr>
              <w:spacing w:after="0" w:line="240" w:lineRule="auto"/>
              <w:ind w:right="-101"/>
              <w:rPr>
                <w:rFonts w:ascii="Times New Roman" w:hAnsi="Times New Roman" w:cs="Times New Roman"/>
                <w:sz w:val="18"/>
                <w:szCs w:val="18"/>
              </w:rPr>
            </w:pPr>
            <w:r>
              <w:rPr>
                <w:rFonts w:ascii="Times New Roman" w:hAnsi="Times New Roman" w:cs="Times New Roman"/>
                <w:sz w:val="18"/>
                <w:szCs w:val="18"/>
              </w:rPr>
              <w:t>Федеральная налоговая служба</w:t>
            </w:r>
          </w:p>
        </w:tc>
        <w:tc>
          <w:tcPr>
            <w:tcW w:w="2019" w:type="dxa"/>
            <w:gridSpan w:val="2"/>
            <w:shd w:val="clear" w:color="auto" w:fill="auto"/>
          </w:tcPr>
          <w:p w:rsidR="002C4726" w:rsidRDefault="00AF3261">
            <w:pPr>
              <w:spacing w:after="0" w:line="240" w:lineRule="auto"/>
              <w:rPr>
                <w:rFonts w:ascii="Times New Roman" w:hAnsi="Times New Roman" w:cs="Times New Roman"/>
                <w:sz w:val="18"/>
                <w:szCs w:val="18"/>
              </w:rPr>
            </w:pPr>
            <w:r>
              <w:rPr>
                <w:rFonts w:ascii="Times New Roman" w:hAnsi="Times New Roman" w:cs="Times New Roman"/>
                <w:sz w:val="18"/>
                <w:szCs w:val="18"/>
              </w:rPr>
              <w:t>Выписка из ЕГРЮЛ по запросам органов государственной власти</w:t>
            </w:r>
          </w:p>
        </w:tc>
        <w:tc>
          <w:tcPr>
            <w:tcW w:w="1956" w:type="dxa"/>
            <w:shd w:val="clear" w:color="auto" w:fill="auto"/>
          </w:tcPr>
          <w:p w:rsidR="002C4726" w:rsidRDefault="00AF3261">
            <w:pPr>
              <w:spacing w:after="0" w:line="240" w:lineRule="auto"/>
              <w:rPr>
                <w:rFonts w:ascii="Times New Roman" w:hAnsi="Times New Roman" w:cs="Times New Roman"/>
                <w:sz w:val="18"/>
                <w:szCs w:val="18"/>
              </w:rPr>
            </w:pPr>
            <w:r>
              <w:rPr>
                <w:rFonts w:ascii="Times New Roman" w:hAnsi="Times New Roman" w:cs="Times New Roman"/>
                <w:sz w:val="18"/>
                <w:szCs w:val="18"/>
              </w:rPr>
              <w:t>Общий срок осуществления межведомственного – информационного взаимодействия - 5 рабочих дня.</w:t>
            </w:r>
          </w:p>
          <w:p w:rsidR="002C4726" w:rsidRDefault="00AF3261">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Направление межведомственного запроса -1 рабочий день;</w:t>
            </w:r>
          </w:p>
          <w:p w:rsidR="002C4726" w:rsidRDefault="00AF3261">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Направление ответа на межведомственный запрос -3 рабочих дня; </w:t>
            </w:r>
          </w:p>
          <w:p w:rsidR="002C4726" w:rsidRDefault="00AF3261" w:rsidP="009622A7">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Приобщение документов/сведений, полученных в рамках межведомственного информационного взаимодействия, к личному делу заявителя -1 рабочий день.</w:t>
            </w:r>
          </w:p>
        </w:tc>
        <w:tc>
          <w:tcPr>
            <w:tcW w:w="1559" w:type="dxa"/>
            <w:shd w:val="clear" w:color="auto" w:fill="auto"/>
          </w:tcPr>
          <w:p w:rsidR="002C4726" w:rsidRDefault="00AF326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w:t>
            </w:r>
          </w:p>
        </w:tc>
        <w:tc>
          <w:tcPr>
            <w:tcW w:w="1561" w:type="dxa"/>
            <w:shd w:val="clear" w:color="auto" w:fill="auto"/>
          </w:tcPr>
          <w:p w:rsidR="002C4726" w:rsidRDefault="00AF3261">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r>
      <w:tr w:rsidR="002C4726">
        <w:trPr>
          <w:trHeight w:val="242"/>
        </w:trPr>
        <w:tc>
          <w:tcPr>
            <w:tcW w:w="1560" w:type="dxa"/>
          </w:tcPr>
          <w:p w:rsidR="002C4726" w:rsidRDefault="00AF326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w:t>
            </w:r>
          </w:p>
        </w:tc>
        <w:tc>
          <w:tcPr>
            <w:tcW w:w="1560" w:type="dxa"/>
          </w:tcPr>
          <w:p w:rsidR="002C4726" w:rsidRDefault="00AF3261">
            <w:pPr>
              <w:spacing w:after="0" w:line="240" w:lineRule="auto"/>
              <w:ind w:right="-107"/>
              <w:rPr>
                <w:rFonts w:ascii="Times New Roman" w:hAnsi="Times New Roman" w:cs="Times New Roman"/>
                <w:sz w:val="18"/>
                <w:szCs w:val="18"/>
              </w:rPr>
            </w:pPr>
            <w:r>
              <w:rPr>
                <w:rFonts w:ascii="Times New Roman" w:hAnsi="Times New Roman" w:cs="Times New Roman"/>
                <w:sz w:val="18"/>
                <w:szCs w:val="18"/>
              </w:rPr>
              <w:t>Выписка из Единого государственного реестра индивидуальных предпринимателей</w:t>
            </w:r>
          </w:p>
        </w:tc>
        <w:tc>
          <w:tcPr>
            <w:tcW w:w="1843" w:type="dxa"/>
          </w:tcPr>
          <w:p w:rsidR="002C4726" w:rsidRDefault="00AF3261">
            <w:pPr>
              <w:spacing w:after="0" w:line="240" w:lineRule="auto"/>
              <w:ind w:right="-107"/>
              <w:rPr>
                <w:rFonts w:ascii="Times New Roman" w:hAnsi="Times New Roman" w:cs="Times New Roman"/>
                <w:sz w:val="18"/>
                <w:szCs w:val="18"/>
              </w:rPr>
            </w:pPr>
            <w:r>
              <w:rPr>
                <w:rFonts w:ascii="Times New Roman" w:hAnsi="Times New Roman" w:cs="Times New Roman"/>
                <w:sz w:val="18"/>
                <w:szCs w:val="18"/>
              </w:rPr>
              <w:t>Сведения об индивидуальном предпринимателе</w:t>
            </w:r>
          </w:p>
        </w:tc>
        <w:tc>
          <w:tcPr>
            <w:tcW w:w="1836" w:type="dxa"/>
          </w:tcPr>
          <w:p w:rsidR="002C4726" w:rsidRDefault="00AF3261">
            <w:pPr>
              <w:spacing w:after="0" w:line="240" w:lineRule="auto"/>
              <w:ind w:right="-114"/>
              <w:rPr>
                <w:rFonts w:ascii="Times New Roman" w:hAnsi="Times New Roman" w:cs="Times New Roman"/>
                <w:sz w:val="18"/>
                <w:szCs w:val="18"/>
              </w:rPr>
            </w:pPr>
            <w:r>
              <w:rPr>
                <w:rFonts w:ascii="Times New Roman" w:hAnsi="Times New Roman" w:cs="Times New Roman"/>
                <w:sz w:val="18"/>
                <w:szCs w:val="18"/>
              </w:rPr>
              <w:t>Орган местного самоуправления</w:t>
            </w:r>
          </w:p>
        </w:tc>
        <w:tc>
          <w:tcPr>
            <w:tcW w:w="2126" w:type="dxa"/>
            <w:gridSpan w:val="2"/>
          </w:tcPr>
          <w:p w:rsidR="002C4726" w:rsidRDefault="00AF3261">
            <w:pPr>
              <w:spacing w:after="0" w:line="240" w:lineRule="auto"/>
              <w:ind w:right="-101"/>
              <w:rPr>
                <w:rFonts w:ascii="Times New Roman" w:hAnsi="Times New Roman" w:cs="Times New Roman"/>
                <w:sz w:val="18"/>
                <w:szCs w:val="18"/>
              </w:rPr>
            </w:pPr>
            <w:r>
              <w:rPr>
                <w:rFonts w:ascii="Times New Roman" w:hAnsi="Times New Roman" w:cs="Times New Roman"/>
                <w:sz w:val="18"/>
                <w:szCs w:val="18"/>
              </w:rPr>
              <w:t>Федеральная налоговая служба</w:t>
            </w:r>
          </w:p>
        </w:tc>
        <w:tc>
          <w:tcPr>
            <w:tcW w:w="2019" w:type="dxa"/>
            <w:gridSpan w:val="2"/>
          </w:tcPr>
          <w:p w:rsidR="002C4726" w:rsidRDefault="00AF3261">
            <w:pPr>
              <w:spacing w:after="0" w:line="240" w:lineRule="auto"/>
              <w:rPr>
                <w:rFonts w:ascii="Times New Roman" w:hAnsi="Times New Roman" w:cs="Times New Roman"/>
                <w:sz w:val="18"/>
                <w:szCs w:val="18"/>
              </w:rPr>
            </w:pPr>
            <w:r>
              <w:rPr>
                <w:rFonts w:ascii="Times New Roman" w:hAnsi="Times New Roman" w:cs="Times New Roman"/>
                <w:sz w:val="18"/>
                <w:szCs w:val="18"/>
              </w:rPr>
              <w:t>Выписка из ЕГРИП по запросам органов государственной власти</w:t>
            </w:r>
          </w:p>
        </w:tc>
        <w:tc>
          <w:tcPr>
            <w:tcW w:w="1956" w:type="dxa"/>
          </w:tcPr>
          <w:p w:rsidR="002C4726" w:rsidRDefault="00AF3261">
            <w:pPr>
              <w:spacing w:after="0" w:line="240" w:lineRule="auto"/>
              <w:rPr>
                <w:rFonts w:ascii="Times New Roman" w:hAnsi="Times New Roman" w:cs="Times New Roman"/>
                <w:sz w:val="18"/>
                <w:szCs w:val="18"/>
              </w:rPr>
            </w:pPr>
            <w:r>
              <w:rPr>
                <w:rFonts w:ascii="Times New Roman" w:hAnsi="Times New Roman" w:cs="Times New Roman"/>
                <w:sz w:val="18"/>
                <w:szCs w:val="18"/>
              </w:rPr>
              <w:t>Общий срок осуществления межведомственного – информационного взаимодействия - 5 рабочих дня.</w:t>
            </w:r>
          </w:p>
          <w:p w:rsidR="002C4726" w:rsidRDefault="00AF3261">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Направление межведомственного запроса -1 рабочий день;</w:t>
            </w:r>
          </w:p>
          <w:p w:rsidR="002C4726" w:rsidRDefault="00AF3261">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Направление ответа на межведомственный запрос -3 рабочих дня; </w:t>
            </w:r>
          </w:p>
          <w:p w:rsidR="002C4726" w:rsidRDefault="00AF3261" w:rsidP="009622A7">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Приобщение документов/сведений, полученных в рамках межведомственного информационного взаимодействия, к личному делу заявителя -1 рабочий день.</w:t>
            </w:r>
          </w:p>
        </w:tc>
        <w:tc>
          <w:tcPr>
            <w:tcW w:w="1559" w:type="dxa"/>
          </w:tcPr>
          <w:p w:rsidR="002C4726" w:rsidRDefault="00AF326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561" w:type="dxa"/>
          </w:tcPr>
          <w:p w:rsidR="002C4726" w:rsidRDefault="00AF3261">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r>
    </w:tbl>
    <w:p w:rsidR="002C4726" w:rsidRDefault="00AF3261">
      <w:pPr>
        <w:rPr>
          <w:rFonts w:ascii="Times New Roman" w:eastAsia="Calibri" w:hAnsi="Times New Roman" w:cs="Times New Roman"/>
          <w:b/>
          <w:bCs/>
          <w:sz w:val="24"/>
          <w:szCs w:val="28"/>
        </w:rPr>
      </w:pPr>
      <w:r>
        <w:rPr>
          <w:rFonts w:ascii="Times New Roman" w:eastAsia="Calibri" w:hAnsi="Times New Roman" w:cs="Times New Roman"/>
          <w:b/>
          <w:bCs/>
          <w:sz w:val="24"/>
          <w:szCs w:val="28"/>
        </w:rPr>
        <w:t>Раздел 6. Результат «</w:t>
      </w:r>
      <w:proofErr w:type="spellStart"/>
      <w:r>
        <w:rPr>
          <w:rFonts w:ascii="Times New Roman" w:eastAsia="Calibri" w:hAnsi="Times New Roman" w:cs="Times New Roman"/>
          <w:b/>
          <w:bCs/>
          <w:sz w:val="24"/>
          <w:szCs w:val="28"/>
        </w:rPr>
        <w:t>подуслуги</w:t>
      </w:r>
      <w:proofErr w:type="spellEnd"/>
      <w:r>
        <w:rPr>
          <w:rFonts w:ascii="Times New Roman" w:eastAsia="Calibri" w:hAnsi="Times New Roman" w:cs="Times New Roman"/>
          <w:b/>
          <w:bCs/>
          <w:sz w:val="24"/>
          <w:szCs w:val="28"/>
        </w:rPr>
        <w:t>»</w:t>
      </w: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055"/>
        <w:gridCol w:w="3473"/>
        <w:gridCol w:w="1845"/>
        <w:gridCol w:w="1557"/>
        <w:gridCol w:w="1559"/>
        <w:gridCol w:w="2410"/>
        <w:gridCol w:w="1347"/>
        <w:gridCol w:w="1204"/>
      </w:tblGrid>
      <w:tr w:rsidR="002C4726">
        <w:trPr>
          <w:trHeight w:val="630"/>
        </w:trPr>
        <w:tc>
          <w:tcPr>
            <w:tcW w:w="568" w:type="dxa"/>
            <w:vMerge w:val="restart"/>
            <w:shd w:val="clear" w:color="auto" w:fill="DBE5F1"/>
          </w:tcPr>
          <w:p w:rsidR="002C4726" w:rsidRDefault="00AF326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 </w:t>
            </w:r>
            <w:proofErr w:type="spellStart"/>
            <w:proofErr w:type="gramStart"/>
            <w:r>
              <w:rPr>
                <w:rFonts w:ascii="Times New Roman" w:eastAsia="Calibri" w:hAnsi="Times New Roman" w:cs="Times New Roman"/>
                <w:b/>
                <w:bCs/>
                <w:sz w:val="20"/>
                <w:szCs w:val="20"/>
              </w:rPr>
              <w:t>п</w:t>
            </w:r>
            <w:proofErr w:type="spellEnd"/>
            <w:proofErr w:type="gramEnd"/>
            <w:r>
              <w:rPr>
                <w:rFonts w:ascii="Times New Roman" w:eastAsia="Calibri" w:hAnsi="Times New Roman" w:cs="Times New Roman"/>
                <w:b/>
                <w:bCs/>
                <w:sz w:val="20"/>
                <w:szCs w:val="20"/>
              </w:rPr>
              <w:t>/</w:t>
            </w:r>
            <w:proofErr w:type="spellStart"/>
            <w:r>
              <w:rPr>
                <w:rFonts w:ascii="Times New Roman" w:eastAsia="Calibri" w:hAnsi="Times New Roman" w:cs="Times New Roman"/>
                <w:b/>
                <w:bCs/>
                <w:sz w:val="20"/>
                <w:szCs w:val="20"/>
              </w:rPr>
              <w:t>п</w:t>
            </w:r>
            <w:proofErr w:type="spellEnd"/>
          </w:p>
        </w:tc>
        <w:tc>
          <w:tcPr>
            <w:tcW w:w="2055" w:type="dxa"/>
            <w:vMerge w:val="restart"/>
            <w:shd w:val="clear" w:color="auto" w:fill="DBE5F1"/>
          </w:tcPr>
          <w:p w:rsidR="002C4726" w:rsidRDefault="00AF326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Документ/ документы, являющийс</w:t>
            </w:r>
            <w:proofErr w:type="gramStart"/>
            <w:r>
              <w:rPr>
                <w:rFonts w:ascii="Times New Roman" w:eastAsia="Calibri" w:hAnsi="Times New Roman" w:cs="Times New Roman"/>
                <w:b/>
                <w:bCs/>
                <w:sz w:val="20"/>
                <w:szCs w:val="20"/>
              </w:rPr>
              <w:t>я(</w:t>
            </w:r>
            <w:proofErr w:type="spellStart"/>
            <w:proofErr w:type="gramEnd"/>
            <w:r>
              <w:rPr>
                <w:rFonts w:ascii="Times New Roman" w:eastAsia="Calibri" w:hAnsi="Times New Roman" w:cs="Times New Roman"/>
                <w:b/>
                <w:bCs/>
                <w:sz w:val="20"/>
                <w:szCs w:val="20"/>
              </w:rPr>
              <w:t>иеся</w:t>
            </w:r>
            <w:proofErr w:type="spellEnd"/>
            <w:r>
              <w:rPr>
                <w:rFonts w:ascii="Times New Roman" w:eastAsia="Calibri" w:hAnsi="Times New Roman" w:cs="Times New Roman"/>
                <w:b/>
                <w:bCs/>
                <w:sz w:val="20"/>
                <w:szCs w:val="20"/>
              </w:rPr>
              <w:t>) результатом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c>
          <w:tcPr>
            <w:tcW w:w="3473" w:type="dxa"/>
            <w:vMerge w:val="restart"/>
            <w:shd w:val="clear" w:color="auto" w:fill="DBE5F1"/>
          </w:tcPr>
          <w:p w:rsidR="002C4726" w:rsidRDefault="00AF326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Требования к документу/документам, являющемус</w:t>
            </w:r>
            <w:proofErr w:type="gramStart"/>
            <w:r>
              <w:rPr>
                <w:rFonts w:ascii="Times New Roman" w:eastAsia="Calibri" w:hAnsi="Times New Roman" w:cs="Times New Roman"/>
                <w:b/>
                <w:bCs/>
                <w:sz w:val="20"/>
                <w:szCs w:val="20"/>
              </w:rPr>
              <w:t>я(</w:t>
            </w:r>
            <w:proofErr w:type="spellStart"/>
            <w:proofErr w:type="gramEnd"/>
            <w:r>
              <w:rPr>
                <w:rFonts w:ascii="Times New Roman" w:eastAsia="Calibri" w:hAnsi="Times New Roman" w:cs="Times New Roman"/>
                <w:b/>
                <w:bCs/>
                <w:sz w:val="20"/>
                <w:szCs w:val="20"/>
              </w:rPr>
              <w:t>имся</w:t>
            </w:r>
            <w:proofErr w:type="spellEnd"/>
            <w:r>
              <w:rPr>
                <w:rFonts w:ascii="Times New Roman" w:eastAsia="Calibri" w:hAnsi="Times New Roman" w:cs="Times New Roman"/>
                <w:b/>
                <w:bCs/>
                <w:sz w:val="20"/>
                <w:szCs w:val="20"/>
              </w:rPr>
              <w:t>) результатом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c>
          <w:tcPr>
            <w:tcW w:w="1845" w:type="dxa"/>
            <w:vMerge w:val="restart"/>
            <w:shd w:val="clear" w:color="auto" w:fill="DBE5F1"/>
          </w:tcPr>
          <w:p w:rsidR="002C4726" w:rsidRDefault="00AF3261">
            <w:pPr>
              <w:spacing w:after="0" w:line="240" w:lineRule="auto"/>
              <w:jc w:val="center"/>
              <w:rPr>
                <w:rFonts w:ascii="Times New Roman" w:eastAsia="Calibri" w:hAnsi="Times New Roman" w:cs="Times New Roman"/>
                <w:b/>
                <w:bCs/>
                <w:sz w:val="19"/>
                <w:szCs w:val="19"/>
              </w:rPr>
            </w:pPr>
            <w:proofErr w:type="gramStart"/>
            <w:r>
              <w:rPr>
                <w:rFonts w:ascii="Times New Roman" w:eastAsia="Calibri" w:hAnsi="Times New Roman" w:cs="Times New Roman"/>
                <w:b/>
                <w:bCs/>
                <w:sz w:val="20"/>
                <w:szCs w:val="20"/>
              </w:rPr>
              <w:t>Характеристика результата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 xml:space="preserve">» </w:t>
            </w:r>
            <w:r>
              <w:rPr>
                <w:rFonts w:ascii="Times New Roman" w:eastAsia="Calibri" w:hAnsi="Times New Roman" w:cs="Times New Roman"/>
                <w:b/>
                <w:bCs/>
                <w:sz w:val="19"/>
                <w:szCs w:val="19"/>
              </w:rPr>
              <w:t>(положительный/</w:t>
            </w:r>
            <w:proofErr w:type="gramEnd"/>
          </w:p>
          <w:p w:rsidR="002C4726" w:rsidRDefault="00AF326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19"/>
                <w:szCs w:val="19"/>
              </w:rPr>
              <w:t>отрицательный)</w:t>
            </w:r>
          </w:p>
        </w:tc>
        <w:tc>
          <w:tcPr>
            <w:tcW w:w="1557" w:type="dxa"/>
            <w:vMerge w:val="restart"/>
            <w:shd w:val="clear" w:color="auto" w:fill="DBE5F1"/>
          </w:tcPr>
          <w:p w:rsidR="002C4726" w:rsidRDefault="00AF326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Форма документа/</w:t>
            </w:r>
            <w:r>
              <w:rPr>
                <w:rFonts w:ascii="Times New Roman" w:eastAsia="Calibri" w:hAnsi="Times New Roman" w:cs="Times New Roman"/>
                <w:b/>
                <w:bCs/>
                <w:sz w:val="20"/>
                <w:szCs w:val="20"/>
              </w:rPr>
              <w:br/>
              <w:t>документов, являющегос</w:t>
            </w:r>
            <w:proofErr w:type="gramStart"/>
            <w:r>
              <w:rPr>
                <w:rFonts w:ascii="Times New Roman" w:eastAsia="Calibri" w:hAnsi="Times New Roman" w:cs="Times New Roman"/>
                <w:b/>
                <w:bCs/>
                <w:sz w:val="20"/>
                <w:szCs w:val="20"/>
              </w:rPr>
              <w:t>я(</w:t>
            </w:r>
            <w:proofErr w:type="spellStart"/>
            <w:proofErr w:type="gramEnd"/>
            <w:r>
              <w:rPr>
                <w:rFonts w:ascii="Times New Roman" w:eastAsia="Calibri" w:hAnsi="Times New Roman" w:cs="Times New Roman"/>
                <w:b/>
                <w:bCs/>
                <w:sz w:val="20"/>
                <w:szCs w:val="20"/>
              </w:rPr>
              <w:t>ихся</w:t>
            </w:r>
            <w:proofErr w:type="spellEnd"/>
            <w:r>
              <w:rPr>
                <w:rFonts w:ascii="Times New Roman" w:eastAsia="Calibri" w:hAnsi="Times New Roman" w:cs="Times New Roman"/>
                <w:b/>
                <w:bCs/>
                <w:sz w:val="20"/>
                <w:szCs w:val="20"/>
              </w:rPr>
              <w:t>) результатом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c>
          <w:tcPr>
            <w:tcW w:w="1559" w:type="dxa"/>
            <w:vMerge w:val="restart"/>
            <w:shd w:val="clear" w:color="auto" w:fill="DBE5F1"/>
          </w:tcPr>
          <w:p w:rsidR="002C4726" w:rsidRDefault="00AF326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Образец документа/</w:t>
            </w:r>
            <w:r>
              <w:rPr>
                <w:rFonts w:ascii="Times New Roman" w:eastAsia="Calibri" w:hAnsi="Times New Roman" w:cs="Times New Roman"/>
                <w:b/>
                <w:bCs/>
                <w:sz w:val="20"/>
                <w:szCs w:val="20"/>
              </w:rPr>
              <w:br/>
              <w:t>документов, являющегося (</w:t>
            </w:r>
            <w:proofErr w:type="spellStart"/>
            <w:r>
              <w:rPr>
                <w:rFonts w:ascii="Times New Roman" w:eastAsia="Calibri" w:hAnsi="Times New Roman" w:cs="Times New Roman"/>
                <w:b/>
                <w:bCs/>
                <w:sz w:val="20"/>
                <w:szCs w:val="20"/>
              </w:rPr>
              <w:t>ихся</w:t>
            </w:r>
            <w:proofErr w:type="spellEnd"/>
            <w:r>
              <w:rPr>
                <w:rFonts w:ascii="Times New Roman" w:eastAsia="Calibri" w:hAnsi="Times New Roman" w:cs="Times New Roman"/>
                <w:b/>
                <w:bCs/>
                <w:sz w:val="20"/>
                <w:szCs w:val="20"/>
              </w:rPr>
              <w:t>) результатом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c>
          <w:tcPr>
            <w:tcW w:w="2410" w:type="dxa"/>
            <w:vMerge w:val="restart"/>
            <w:shd w:val="clear" w:color="auto" w:fill="DBE5F1"/>
          </w:tcPr>
          <w:p w:rsidR="002C4726" w:rsidRDefault="00AF326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Способы получения результата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c>
          <w:tcPr>
            <w:tcW w:w="2551" w:type="dxa"/>
            <w:gridSpan w:val="2"/>
            <w:shd w:val="clear" w:color="auto" w:fill="DBE5F1"/>
          </w:tcPr>
          <w:p w:rsidR="002C4726" w:rsidRDefault="00AF326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Срок хранения невостребованных заявителем результатов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r>
      <w:tr w:rsidR="002C4726">
        <w:trPr>
          <w:trHeight w:val="471"/>
        </w:trPr>
        <w:tc>
          <w:tcPr>
            <w:tcW w:w="568" w:type="dxa"/>
            <w:vMerge/>
            <w:shd w:val="clear" w:color="auto" w:fill="DBE5F1"/>
          </w:tcPr>
          <w:p w:rsidR="002C4726" w:rsidRDefault="002C4726">
            <w:pPr>
              <w:spacing w:after="0" w:line="240" w:lineRule="auto"/>
              <w:jc w:val="center"/>
              <w:rPr>
                <w:rFonts w:ascii="Times New Roman" w:eastAsia="Calibri" w:hAnsi="Times New Roman" w:cs="Times New Roman"/>
                <w:b/>
                <w:bCs/>
                <w:sz w:val="20"/>
                <w:szCs w:val="20"/>
              </w:rPr>
            </w:pPr>
          </w:p>
        </w:tc>
        <w:tc>
          <w:tcPr>
            <w:tcW w:w="2055" w:type="dxa"/>
            <w:vMerge/>
            <w:shd w:val="clear" w:color="auto" w:fill="DBE5F1"/>
          </w:tcPr>
          <w:p w:rsidR="002C4726" w:rsidRDefault="002C4726">
            <w:pPr>
              <w:spacing w:after="0" w:line="240" w:lineRule="auto"/>
              <w:jc w:val="center"/>
              <w:rPr>
                <w:rFonts w:ascii="Times New Roman" w:eastAsia="Calibri" w:hAnsi="Times New Roman" w:cs="Times New Roman"/>
                <w:b/>
                <w:bCs/>
                <w:sz w:val="20"/>
                <w:szCs w:val="20"/>
              </w:rPr>
            </w:pPr>
          </w:p>
        </w:tc>
        <w:tc>
          <w:tcPr>
            <w:tcW w:w="3473" w:type="dxa"/>
            <w:vMerge/>
            <w:shd w:val="clear" w:color="auto" w:fill="DBE5F1"/>
          </w:tcPr>
          <w:p w:rsidR="002C4726" w:rsidRDefault="002C4726">
            <w:pPr>
              <w:spacing w:after="0" w:line="240" w:lineRule="auto"/>
              <w:jc w:val="center"/>
              <w:rPr>
                <w:rFonts w:ascii="Times New Roman" w:eastAsia="Calibri" w:hAnsi="Times New Roman" w:cs="Times New Roman"/>
                <w:b/>
                <w:bCs/>
                <w:sz w:val="20"/>
                <w:szCs w:val="20"/>
              </w:rPr>
            </w:pPr>
          </w:p>
        </w:tc>
        <w:tc>
          <w:tcPr>
            <w:tcW w:w="1845" w:type="dxa"/>
            <w:vMerge/>
            <w:shd w:val="clear" w:color="auto" w:fill="DBE5F1"/>
          </w:tcPr>
          <w:p w:rsidR="002C4726" w:rsidRDefault="002C4726">
            <w:pPr>
              <w:spacing w:after="0" w:line="240" w:lineRule="auto"/>
              <w:jc w:val="center"/>
              <w:rPr>
                <w:rFonts w:ascii="Times New Roman" w:eastAsia="Calibri" w:hAnsi="Times New Roman" w:cs="Times New Roman"/>
                <w:b/>
                <w:bCs/>
                <w:sz w:val="20"/>
                <w:szCs w:val="20"/>
              </w:rPr>
            </w:pPr>
          </w:p>
        </w:tc>
        <w:tc>
          <w:tcPr>
            <w:tcW w:w="1557" w:type="dxa"/>
            <w:vMerge/>
            <w:shd w:val="clear" w:color="auto" w:fill="DBE5F1"/>
          </w:tcPr>
          <w:p w:rsidR="002C4726" w:rsidRDefault="002C4726">
            <w:pPr>
              <w:spacing w:after="0" w:line="240" w:lineRule="auto"/>
              <w:jc w:val="center"/>
              <w:rPr>
                <w:rFonts w:ascii="Times New Roman" w:eastAsia="Calibri" w:hAnsi="Times New Roman" w:cs="Times New Roman"/>
                <w:b/>
                <w:bCs/>
                <w:sz w:val="20"/>
                <w:szCs w:val="20"/>
              </w:rPr>
            </w:pPr>
          </w:p>
        </w:tc>
        <w:tc>
          <w:tcPr>
            <w:tcW w:w="1559" w:type="dxa"/>
            <w:vMerge/>
            <w:shd w:val="clear" w:color="auto" w:fill="DBE5F1"/>
          </w:tcPr>
          <w:p w:rsidR="002C4726" w:rsidRDefault="002C4726">
            <w:pPr>
              <w:spacing w:after="0" w:line="240" w:lineRule="auto"/>
              <w:jc w:val="center"/>
              <w:rPr>
                <w:rFonts w:ascii="Times New Roman" w:eastAsia="Calibri" w:hAnsi="Times New Roman" w:cs="Times New Roman"/>
                <w:b/>
                <w:bCs/>
                <w:sz w:val="20"/>
                <w:szCs w:val="20"/>
              </w:rPr>
            </w:pPr>
          </w:p>
        </w:tc>
        <w:tc>
          <w:tcPr>
            <w:tcW w:w="2410" w:type="dxa"/>
            <w:vMerge/>
            <w:shd w:val="clear" w:color="auto" w:fill="DBE5F1"/>
          </w:tcPr>
          <w:p w:rsidR="002C4726" w:rsidRDefault="002C4726">
            <w:pPr>
              <w:spacing w:after="0" w:line="240" w:lineRule="auto"/>
              <w:jc w:val="center"/>
              <w:rPr>
                <w:rFonts w:ascii="Times New Roman" w:eastAsia="Calibri" w:hAnsi="Times New Roman" w:cs="Times New Roman"/>
                <w:b/>
                <w:bCs/>
                <w:sz w:val="20"/>
                <w:szCs w:val="20"/>
              </w:rPr>
            </w:pPr>
          </w:p>
        </w:tc>
        <w:tc>
          <w:tcPr>
            <w:tcW w:w="1347" w:type="dxa"/>
            <w:shd w:val="clear" w:color="auto" w:fill="DBE5F1"/>
            <w:vAlign w:val="center"/>
          </w:tcPr>
          <w:p w:rsidR="002C4726" w:rsidRDefault="00AF326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в органе</w:t>
            </w:r>
          </w:p>
        </w:tc>
        <w:tc>
          <w:tcPr>
            <w:tcW w:w="1204" w:type="dxa"/>
            <w:shd w:val="clear" w:color="auto" w:fill="DBE5F1"/>
            <w:vAlign w:val="center"/>
          </w:tcPr>
          <w:p w:rsidR="002C4726" w:rsidRDefault="00AF326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в УМФЦ</w:t>
            </w:r>
          </w:p>
        </w:tc>
      </w:tr>
      <w:tr w:rsidR="002C4726">
        <w:tc>
          <w:tcPr>
            <w:tcW w:w="568" w:type="dxa"/>
            <w:shd w:val="clear" w:color="auto" w:fill="DBE5F1"/>
          </w:tcPr>
          <w:p w:rsidR="002C4726" w:rsidRDefault="00AF3261">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1</w:t>
            </w:r>
          </w:p>
        </w:tc>
        <w:tc>
          <w:tcPr>
            <w:tcW w:w="2055" w:type="dxa"/>
            <w:shd w:val="clear" w:color="auto" w:fill="DBE5F1"/>
          </w:tcPr>
          <w:p w:rsidR="002C4726" w:rsidRDefault="00AF3261">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2</w:t>
            </w:r>
          </w:p>
        </w:tc>
        <w:tc>
          <w:tcPr>
            <w:tcW w:w="3473" w:type="dxa"/>
            <w:shd w:val="clear" w:color="auto" w:fill="DBE5F1"/>
          </w:tcPr>
          <w:p w:rsidR="002C4726" w:rsidRDefault="00AF3261">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3</w:t>
            </w:r>
          </w:p>
        </w:tc>
        <w:tc>
          <w:tcPr>
            <w:tcW w:w="1845" w:type="dxa"/>
            <w:shd w:val="clear" w:color="auto" w:fill="DBE5F1"/>
          </w:tcPr>
          <w:p w:rsidR="002C4726" w:rsidRDefault="00AF3261">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4</w:t>
            </w:r>
          </w:p>
        </w:tc>
        <w:tc>
          <w:tcPr>
            <w:tcW w:w="1557" w:type="dxa"/>
            <w:shd w:val="clear" w:color="auto" w:fill="DBE5F1"/>
          </w:tcPr>
          <w:p w:rsidR="002C4726" w:rsidRDefault="00AF3261">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5</w:t>
            </w:r>
          </w:p>
        </w:tc>
        <w:tc>
          <w:tcPr>
            <w:tcW w:w="1559" w:type="dxa"/>
            <w:shd w:val="clear" w:color="auto" w:fill="DBE5F1"/>
          </w:tcPr>
          <w:p w:rsidR="002C4726" w:rsidRDefault="00AF3261">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6</w:t>
            </w:r>
          </w:p>
        </w:tc>
        <w:tc>
          <w:tcPr>
            <w:tcW w:w="2410" w:type="dxa"/>
            <w:shd w:val="clear" w:color="auto" w:fill="DBE5F1"/>
          </w:tcPr>
          <w:p w:rsidR="002C4726" w:rsidRDefault="00AF3261">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7</w:t>
            </w:r>
          </w:p>
        </w:tc>
        <w:tc>
          <w:tcPr>
            <w:tcW w:w="1347" w:type="dxa"/>
            <w:shd w:val="clear" w:color="auto" w:fill="DBE5F1"/>
          </w:tcPr>
          <w:p w:rsidR="002C4726" w:rsidRDefault="00AF3261">
            <w:pPr>
              <w:spacing w:after="0" w:line="240" w:lineRule="auto"/>
              <w:jc w:val="center"/>
              <w:rPr>
                <w:rFonts w:ascii="Times New Roman" w:eastAsia="Calibri" w:hAnsi="Times New Roman" w:cs="Times New Roman"/>
                <w:bCs/>
              </w:rPr>
            </w:pPr>
            <w:r>
              <w:rPr>
                <w:rFonts w:ascii="Times New Roman" w:eastAsia="Calibri" w:hAnsi="Times New Roman" w:cs="Times New Roman"/>
                <w:bCs/>
              </w:rPr>
              <w:t>8</w:t>
            </w:r>
          </w:p>
        </w:tc>
        <w:tc>
          <w:tcPr>
            <w:tcW w:w="1204" w:type="dxa"/>
            <w:shd w:val="clear" w:color="auto" w:fill="DBE5F1"/>
          </w:tcPr>
          <w:p w:rsidR="002C4726" w:rsidRDefault="00AF3261">
            <w:pPr>
              <w:spacing w:after="0" w:line="240" w:lineRule="auto"/>
              <w:jc w:val="center"/>
              <w:rPr>
                <w:rFonts w:ascii="Times New Roman" w:eastAsia="Calibri" w:hAnsi="Times New Roman" w:cs="Times New Roman"/>
                <w:bCs/>
              </w:rPr>
            </w:pPr>
            <w:r>
              <w:rPr>
                <w:rFonts w:ascii="Times New Roman" w:eastAsia="Calibri" w:hAnsi="Times New Roman" w:cs="Times New Roman"/>
                <w:bCs/>
              </w:rPr>
              <w:t>9</w:t>
            </w:r>
          </w:p>
        </w:tc>
      </w:tr>
      <w:tr w:rsidR="002C4726">
        <w:tc>
          <w:tcPr>
            <w:tcW w:w="16018" w:type="dxa"/>
            <w:gridSpan w:val="9"/>
          </w:tcPr>
          <w:p w:rsidR="002C4726" w:rsidRDefault="009622A7">
            <w:pPr>
              <w:spacing w:after="0" w:line="240" w:lineRule="auto"/>
              <w:jc w:val="center"/>
              <w:rPr>
                <w:rFonts w:ascii="Times New Roman" w:eastAsia="Calibri" w:hAnsi="Times New Roman" w:cs="Times New Roman"/>
                <w:b/>
                <w:bCs/>
              </w:rPr>
            </w:pPr>
            <w:r w:rsidRPr="00A4721D">
              <w:rPr>
                <w:rFonts w:ascii="Times New Roman" w:hAnsi="Times New Roman"/>
                <w:b/>
                <w:sz w:val="20"/>
                <w:szCs w:val="20"/>
              </w:rPr>
              <w:t>Предоставление земельного участка, государственная собственность на который не разграничена на территории Лев-Толстовского муниципального района Липецкой области, или земельного участка, находящегося в муниципальной собственности района, предназначенного для ведения сельскохозяйственного производства, в аренду без проведения торгов путем заключения нового договора аренды такого земельного участка</w:t>
            </w:r>
          </w:p>
        </w:tc>
      </w:tr>
      <w:tr w:rsidR="002C4726">
        <w:trPr>
          <w:trHeight w:val="1138"/>
        </w:trPr>
        <w:tc>
          <w:tcPr>
            <w:tcW w:w="568" w:type="dxa"/>
          </w:tcPr>
          <w:p w:rsidR="002C4726" w:rsidRDefault="00AF326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1.</w:t>
            </w:r>
          </w:p>
        </w:tc>
        <w:tc>
          <w:tcPr>
            <w:tcW w:w="2055" w:type="dxa"/>
          </w:tcPr>
          <w:p w:rsidR="002C4726" w:rsidRDefault="00AF3261">
            <w:pPr>
              <w:spacing w:after="0" w:line="240" w:lineRule="auto"/>
              <w:ind w:left="-108" w:right="-38"/>
              <w:rPr>
                <w:rFonts w:ascii="Times New Roman" w:eastAsia="Calibri" w:hAnsi="Times New Roman" w:cs="Times New Roman"/>
                <w:sz w:val="18"/>
                <w:szCs w:val="18"/>
              </w:rPr>
            </w:pPr>
            <w:r>
              <w:rPr>
                <w:rFonts w:ascii="Times New Roman" w:hAnsi="Times New Roman" w:cs="Times New Roman"/>
                <w:sz w:val="18"/>
                <w:szCs w:val="18"/>
              </w:rPr>
              <w:t>Проект договора аренды земельного участка</w:t>
            </w:r>
          </w:p>
        </w:tc>
        <w:tc>
          <w:tcPr>
            <w:tcW w:w="3473" w:type="dxa"/>
          </w:tcPr>
          <w:p w:rsidR="002C4726" w:rsidRDefault="00AF3261">
            <w:pPr>
              <w:spacing w:after="0" w:line="240" w:lineRule="auto"/>
              <w:ind w:right="-37"/>
              <w:rPr>
                <w:rFonts w:ascii="Times New Roman" w:eastAsia="Calibri" w:hAnsi="Times New Roman" w:cs="Times New Roman"/>
                <w:sz w:val="18"/>
                <w:szCs w:val="18"/>
              </w:rPr>
            </w:pPr>
            <w:proofErr w:type="gramStart"/>
            <w:r>
              <w:rPr>
                <w:rFonts w:ascii="Times New Roman" w:eastAsia="Calibri" w:hAnsi="Times New Roman" w:cs="Times New Roman"/>
                <w:sz w:val="18"/>
                <w:szCs w:val="18"/>
              </w:rPr>
              <w:t>Договор аренды земельного участка содержит стороны договора, предмет договора, срок договора, арендная плата, права и обязанности сторон, ответственность сторон договора, рассмотрение споров, изменение, расторжение и прекращение договора, особые условия договора, заключительные положения, реквизиты и подписи сторон, акт приема – передачи, расчет арендной платы.</w:t>
            </w:r>
            <w:proofErr w:type="gramEnd"/>
          </w:p>
          <w:p w:rsidR="002C4726" w:rsidRDefault="00AF3261">
            <w:pPr>
              <w:spacing w:after="0" w:line="240" w:lineRule="auto"/>
              <w:ind w:right="-37"/>
              <w:rPr>
                <w:rFonts w:ascii="Times New Roman" w:eastAsia="Calibri" w:hAnsi="Times New Roman" w:cs="Times New Roman"/>
                <w:sz w:val="18"/>
                <w:szCs w:val="18"/>
              </w:rPr>
            </w:pPr>
            <w:r>
              <w:rPr>
                <w:rFonts w:ascii="Times New Roman" w:eastAsia="Calibri" w:hAnsi="Times New Roman" w:cs="Times New Roman"/>
                <w:sz w:val="18"/>
                <w:szCs w:val="18"/>
              </w:rPr>
              <w:t>Визируется начальником отдела, подписывается руководителем ОМСУ</w:t>
            </w:r>
          </w:p>
        </w:tc>
        <w:tc>
          <w:tcPr>
            <w:tcW w:w="1845"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Положительный</w:t>
            </w:r>
          </w:p>
          <w:p w:rsidR="002C4726" w:rsidRDefault="002C4726">
            <w:pPr>
              <w:spacing w:after="0" w:line="240" w:lineRule="auto"/>
              <w:rPr>
                <w:rFonts w:ascii="Times New Roman" w:eastAsia="Calibri" w:hAnsi="Times New Roman" w:cs="Times New Roman"/>
                <w:sz w:val="18"/>
                <w:szCs w:val="18"/>
              </w:rPr>
            </w:pPr>
          </w:p>
        </w:tc>
        <w:tc>
          <w:tcPr>
            <w:tcW w:w="1557" w:type="dxa"/>
          </w:tcPr>
          <w:p w:rsidR="002C4726" w:rsidRDefault="00AF326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Приложение 5</w:t>
            </w:r>
          </w:p>
        </w:tc>
        <w:tc>
          <w:tcPr>
            <w:tcW w:w="1559" w:type="dxa"/>
          </w:tcPr>
          <w:p w:rsidR="002C4726" w:rsidRDefault="00AF326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Приложение 6 </w:t>
            </w:r>
          </w:p>
        </w:tc>
        <w:tc>
          <w:tcPr>
            <w:tcW w:w="2410"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лично обращение в ОМСУ;</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 посредством почтового отправления;</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лично в УМФЦ.</w:t>
            </w:r>
          </w:p>
          <w:p w:rsidR="002C4726" w:rsidRDefault="002C4726">
            <w:pPr>
              <w:spacing w:after="0" w:line="240" w:lineRule="auto"/>
              <w:rPr>
                <w:rFonts w:ascii="Times New Roman" w:eastAsia="Calibri" w:hAnsi="Times New Roman" w:cs="Times New Roman"/>
                <w:sz w:val="18"/>
                <w:szCs w:val="18"/>
              </w:rPr>
            </w:pPr>
          </w:p>
          <w:p w:rsidR="002C4726" w:rsidRDefault="002C4726">
            <w:pPr>
              <w:spacing w:after="0" w:line="240" w:lineRule="auto"/>
              <w:rPr>
                <w:rFonts w:ascii="Times New Roman" w:eastAsia="Calibri" w:hAnsi="Times New Roman" w:cs="Times New Roman"/>
                <w:sz w:val="18"/>
                <w:szCs w:val="18"/>
              </w:rPr>
            </w:pPr>
          </w:p>
        </w:tc>
        <w:tc>
          <w:tcPr>
            <w:tcW w:w="1347" w:type="dxa"/>
          </w:tcPr>
          <w:p w:rsidR="002C4726" w:rsidRDefault="00AF3261">
            <w:pPr>
              <w:spacing w:after="0" w:line="240" w:lineRule="auto"/>
              <w:jc w:val="center"/>
              <w:rPr>
                <w:rFonts w:ascii="Times New Roman" w:eastAsia="Calibri" w:hAnsi="Times New Roman" w:cs="Times New Roman"/>
                <w:sz w:val="18"/>
                <w:szCs w:val="18"/>
                <w:highlight w:val="green"/>
              </w:rPr>
            </w:pPr>
            <w:r>
              <w:rPr>
                <w:rFonts w:ascii="Times New Roman" w:eastAsia="Calibri" w:hAnsi="Times New Roman" w:cs="Times New Roman"/>
                <w:sz w:val="18"/>
                <w:szCs w:val="18"/>
              </w:rPr>
              <w:t>Бессрочно</w:t>
            </w:r>
          </w:p>
        </w:tc>
        <w:tc>
          <w:tcPr>
            <w:tcW w:w="1204" w:type="dxa"/>
          </w:tcPr>
          <w:p w:rsidR="002C4726" w:rsidRDefault="00AF326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Передается в орган</w:t>
            </w:r>
          </w:p>
        </w:tc>
      </w:tr>
      <w:tr w:rsidR="002C4726">
        <w:trPr>
          <w:trHeight w:val="1173"/>
        </w:trPr>
        <w:tc>
          <w:tcPr>
            <w:tcW w:w="568" w:type="dxa"/>
          </w:tcPr>
          <w:p w:rsidR="002C4726" w:rsidRDefault="00AF326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2055" w:type="dxa"/>
          </w:tcPr>
          <w:p w:rsidR="002C4726" w:rsidRDefault="00AF3261">
            <w:pPr>
              <w:pStyle w:val="50"/>
              <w:shd w:val="clear" w:color="auto" w:fill="auto"/>
              <w:tabs>
                <w:tab w:val="left" w:pos="548"/>
              </w:tabs>
              <w:spacing w:after="0" w:line="240" w:lineRule="auto"/>
              <w:contextualSpacing/>
              <w:rPr>
                <w:sz w:val="18"/>
                <w:szCs w:val="18"/>
              </w:rPr>
            </w:pPr>
            <w:r>
              <w:rPr>
                <w:sz w:val="18"/>
                <w:szCs w:val="18"/>
              </w:rPr>
              <w:t>Решение об отказе в предоставлении земельного участка</w:t>
            </w:r>
          </w:p>
          <w:p w:rsidR="002C4726" w:rsidRDefault="002C4726">
            <w:pPr>
              <w:spacing w:after="0" w:line="240" w:lineRule="auto"/>
              <w:ind w:left="-108" w:right="-38"/>
              <w:rPr>
                <w:rFonts w:ascii="Times New Roman" w:eastAsia="Calibri" w:hAnsi="Times New Roman" w:cs="Times New Roman"/>
                <w:sz w:val="18"/>
                <w:szCs w:val="18"/>
              </w:rPr>
            </w:pPr>
          </w:p>
        </w:tc>
        <w:tc>
          <w:tcPr>
            <w:tcW w:w="3473"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Оформляется в соответствии с требованиями к правовым актам, содержит номер и дату принятия решения, нормативный правовой </w:t>
            </w:r>
            <w:proofErr w:type="gramStart"/>
            <w:r>
              <w:rPr>
                <w:rFonts w:ascii="Times New Roman" w:eastAsia="Calibri" w:hAnsi="Times New Roman" w:cs="Times New Roman"/>
                <w:sz w:val="18"/>
                <w:szCs w:val="18"/>
              </w:rPr>
              <w:t>акт</w:t>
            </w:r>
            <w:proofErr w:type="gramEnd"/>
            <w:r>
              <w:rPr>
                <w:rFonts w:ascii="Times New Roman" w:eastAsia="Calibri" w:hAnsi="Times New Roman" w:cs="Times New Roman"/>
                <w:sz w:val="18"/>
                <w:szCs w:val="18"/>
              </w:rPr>
              <w:t xml:space="preserve"> регулирующий основания для отказа в предоставлении земельного участка, содержание принятого решения, указание должности, подпись и расшифровку подписи лица, принявшего решение.</w:t>
            </w:r>
          </w:p>
        </w:tc>
        <w:tc>
          <w:tcPr>
            <w:tcW w:w="1845"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Отрицательный </w:t>
            </w:r>
          </w:p>
        </w:tc>
        <w:tc>
          <w:tcPr>
            <w:tcW w:w="1557" w:type="dxa"/>
          </w:tcPr>
          <w:p w:rsidR="002C4726" w:rsidRDefault="00AF326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Приложение 7</w:t>
            </w:r>
          </w:p>
        </w:tc>
        <w:tc>
          <w:tcPr>
            <w:tcW w:w="1559" w:type="dxa"/>
          </w:tcPr>
          <w:p w:rsidR="002C4726" w:rsidRDefault="00AF326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Приложение 8</w:t>
            </w:r>
          </w:p>
        </w:tc>
        <w:tc>
          <w:tcPr>
            <w:tcW w:w="2410"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лично обращение в ОМСУ;</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 посредством почтового отправления;</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w:t>
            </w:r>
            <w:r>
              <w:rPr>
                <w:rFonts w:ascii="Times New Roman" w:hAnsi="Times New Roman" w:cs="Times New Roman"/>
                <w:sz w:val="18"/>
                <w:szCs w:val="18"/>
              </w:rPr>
              <w:t>в личный кабинет на РПГУ заявителя</w:t>
            </w:r>
            <w:r>
              <w:rPr>
                <w:rFonts w:ascii="Times New Roman" w:hAnsi="Times New Roman" w:cs="Times New Roman"/>
                <w:b/>
                <w:bCs/>
                <w:sz w:val="18"/>
                <w:szCs w:val="18"/>
                <w:u w:val="single"/>
              </w:rPr>
              <w:t xml:space="preserve">; </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 лично в УМФЦ.</w:t>
            </w:r>
          </w:p>
          <w:p w:rsidR="002C4726" w:rsidRDefault="002C4726">
            <w:pPr>
              <w:spacing w:after="0" w:line="240" w:lineRule="auto"/>
              <w:rPr>
                <w:rFonts w:ascii="Times New Roman" w:eastAsia="Calibri" w:hAnsi="Times New Roman" w:cs="Times New Roman"/>
                <w:sz w:val="18"/>
                <w:szCs w:val="18"/>
              </w:rPr>
            </w:pPr>
          </w:p>
        </w:tc>
        <w:tc>
          <w:tcPr>
            <w:tcW w:w="1347" w:type="dxa"/>
          </w:tcPr>
          <w:p w:rsidR="002C4726" w:rsidRDefault="00AF326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Бессрочно</w:t>
            </w:r>
          </w:p>
        </w:tc>
        <w:tc>
          <w:tcPr>
            <w:tcW w:w="1204" w:type="dxa"/>
          </w:tcPr>
          <w:p w:rsidR="002C4726" w:rsidRDefault="00AF326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Передается в орган</w:t>
            </w:r>
          </w:p>
        </w:tc>
      </w:tr>
    </w:tbl>
    <w:p w:rsidR="002C4726" w:rsidRDefault="00AF3261">
      <w:pPr>
        <w:rPr>
          <w:rFonts w:ascii="Times New Roman" w:eastAsia="Calibri" w:hAnsi="Times New Roman" w:cs="Times New Roman"/>
          <w:b/>
          <w:bCs/>
          <w:sz w:val="24"/>
          <w:szCs w:val="28"/>
        </w:rPr>
      </w:pPr>
      <w:r>
        <w:rPr>
          <w:rFonts w:ascii="Times New Roman" w:eastAsia="Calibri" w:hAnsi="Times New Roman" w:cs="Times New Roman"/>
          <w:b/>
          <w:bCs/>
          <w:sz w:val="24"/>
          <w:szCs w:val="28"/>
        </w:rPr>
        <w:t>Раздел 7. «Технологические процессы предоставления «</w:t>
      </w:r>
      <w:proofErr w:type="spellStart"/>
      <w:r>
        <w:rPr>
          <w:rFonts w:ascii="Times New Roman" w:eastAsia="Calibri" w:hAnsi="Times New Roman" w:cs="Times New Roman"/>
          <w:b/>
          <w:bCs/>
          <w:sz w:val="24"/>
          <w:szCs w:val="28"/>
        </w:rPr>
        <w:t>подуслуги</w:t>
      </w:r>
      <w:proofErr w:type="spellEnd"/>
      <w:r>
        <w:rPr>
          <w:rFonts w:ascii="Times New Roman" w:eastAsia="Calibri" w:hAnsi="Times New Roman" w:cs="Times New Roman"/>
          <w:b/>
          <w:bCs/>
          <w:sz w:val="24"/>
          <w:szCs w:val="28"/>
        </w:rPr>
        <w:t xml:space="preserve">» </w:t>
      </w:r>
    </w:p>
    <w:tbl>
      <w:tblPr>
        <w:tblpPr w:leftFromText="180" w:rightFromText="180" w:vertAnchor="text" w:tblpX="-34" w:tblpY="1"/>
        <w:tblOverlap w:val="never"/>
        <w:tblW w:w="15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105"/>
        <w:gridCol w:w="14"/>
        <w:gridCol w:w="6"/>
        <w:gridCol w:w="3661"/>
        <w:gridCol w:w="17"/>
        <w:gridCol w:w="6"/>
        <w:gridCol w:w="1560"/>
        <w:gridCol w:w="2695"/>
        <w:gridCol w:w="3260"/>
        <w:gridCol w:w="1985"/>
        <w:gridCol w:w="35"/>
      </w:tblGrid>
      <w:tr w:rsidR="002C4726">
        <w:trPr>
          <w:gridAfter w:val="1"/>
          <w:wAfter w:w="35" w:type="dxa"/>
          <w:trHeight w:val="630"/>
        </w:trPr>
        <w:tc>
          <w:tcPr>
            <w:tcW w:w="534" w:type="dxa"/>
            <w:vMerge w:val="restart"/>
            <w:shd w:val="clear" w:color="auto" w:fill="CCECFF"/>
          </w:tcPr>
          <w:p w:rsidR="002C4726" w:rsidRDefault="00AF3261">
            <w:pPr>
              <w:spacing w:after="0" w:line="240" w:lineRule="auto"/>
              <w:ind w:left="-142" w:right="-108"/>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w:t>
            </w:r>
            <w:r>
              <w:rPr>
                <w:rFonts w:ascii="Times New Roman" w:eastAsia="Calibri" w:hAnsi="Times New Roman" w:cs="Times New Roman"/>
                <w:b/>
                <w:bCs/>
                <w:sz w:val="20"/>
                <w:szCs w:val="20"/>
              </w:rPr>
              <w:br/>
            </w:r>
            <w:proofErr w:type="spellStart"/>
            <w:proofErr w:type="gramStart"/>
            <w:r>
              <w:rPr>
                <w:rFonts w:ascii="Times New Roman" w:eastAsia="Calibri" w:hAnsi="Times New Roman" w:cs="Times New Roman"/>
                <w:b/>
                <w:bCs/>
                <w:sz w:val="20"/>
                <w:szCs w:val="20"/>
              </w:rPr>
              <w:t>п</w:t>
            </w:r>
            <w:proofErr w:type="spellEnd"/>
            <w:proofErr w:type="gramEnd"/>
            <w:r>
              <w:rPr>
                <w:rFonts w:ascii="Times New Roman" w:eastAsia="Calibri" w:hAnsi="Times New Roman" w:cs="Times New Roman"/>
                <w:b/>
                <w:bCs/>
                <w:sz w:val="20"/>
                <w:szCs w:val="20"/>
              </w:rPr>
              <w:t>/</w:t>
            </w:r>
            <w:proofErr w:type="spellStart"/>
            <w:r>
              <w:rPr>
                <w:rFonts w:ascii="Times New Roman" w:eastAsia="Calibri" w:hAnsi="Times New Roman" w:cs="Times New Roman"/>
                <w:b/>
                <w:bCs/>
                <w:sz w:val="20"/>
                <w:szCs w:val="20"/>
              </w:rPr>
              <w:t>п</w:t>
            </w:r>
            <w:proofErr w:type="spellEnd"/>
          </w:p>
        </w:tc>
        <w:tc>
          <w:tcPr>
            <w:tcW w:w="2105" w:type="dxa"/>
            <w:vMerge w:val="restart"/>
            <w:shd w:val="clear" w:color="auto" w:fill="CCECFF"/>
          </w:tcPr>
          <w:p w:rsidR="002C4726" w:rsidRDefault="00AF326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Наименование процедуры процесса</w:t>
            </w:r>
          </w:p>
        </w:tc>
        <w:tc>
          <w:tcPr>
            <w:tcW w:w="3681" w:type="dxa"/>
            <w:gridSpan w:val="3"/>
            <w:vMerge w:val="restart"/>
            <w:shd w:val="clear" w:color="auto" w:fill="CCECFF"/>
          </w:tcPr>
          <w:p w:rsidR="002C4726" w:rsidRDefault="00AF326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Особенности исполнения процедуры процесса</w:t>
            </w:r>
          </w:p>
        </w:tc>
        <w:tc>
          <w:tcPr>
            <w:tcW w:w="1583" w:type="dxa"/>
            <w:gridSpan w:val="3"/>
            <w:vMerge w:val="restart"/>
            <w:shd w:val="clear" w:color="auto" w:fill="CCECFF"/>
          </w:tcPr>
          <w:p w:rsidR="002C4726" w:rsidRDefault="00AF326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Сроки исполнения процедуры (процесса)</w:t>
            </w:r>
          </w:p>
        </w:tc>
        <w:tc>
          <w:tcPr>
            <w:tcW w:w="2695" w:type="dxa"/>
            <w:vMerge w:val="restart"/>
            <w:shd w:val="clear" w:color="auto" w:fill="CCECFF"/>
          </w:tcPr>
          <w:p w:rsidR="002C4726" w:rsidRDefault="00AF326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Исполнитель процедуры процесса</w:t>
            </w:r>
          </w:p>
        </w:tc>
        <w:tc>
          <w:tcPr>
            <w:tcW w:w="3260" w:type="dxa"/>
            <w:vMerge w:val="restart"/>
            <w:shd w:val="clear" w:color="auto" w:fill="CCECFF"/>
          </w:tcPr>
          <w:p w:rsidR="002C4726" w:rsidRDefault="00AF326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Ресурсы, необходимые для выполнения процедуры процесса</w:t>
            </w:r>
          </w:p>
        </w:tc>
        <w:tc>
          <w:tcPr>
            <w:tcW w:w="1985" w:type="dxa"/>
            <w:vMerge w:val="restart"/>
            <w:shd w:val="clear" w:color="auto" w:fill="CCECFF"/>
          </w:tcPr>
          <w:p w:rsidR="002C4726" w:rsidRDefault="00AF326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Формы документов, необходимые для выполнения процедуры процесса</w:t>
            </w:r>
          </w:p>
        </w:tc>
      </w:tr>
      <w:tr w:rsidR="002C4726">
        <w:trPr>
          <w:gridAfter w:val="1"/>
          <w:wAfter w:w="35" w:type="dxa"/>
          <w:trHeight w:val="885"/>
        </w:trPr>
        <w:tc>
          <w:tcPr>
            <w:tcW w:w="534" w:type="dxa"/>
            <w:vMerge/>
            <w:shd w:val="clear" w:color="auto" w:fill="CCECFF"/>
          </w:tcPr>
          <w:p w:rsidR="002C4726" w:rsidRDefault="002C4726">
            <w:pPr>
              <w:spacing w:after="0" w:line="240" w:lineRule="auto"/>
              <w:jc w:val="center"/>
              <w:rPr>
                <w:rFonts w:ascii="Times New Roman" w:eastAsia="Calibri" w:hAnsi="Times New Roman" w:cs="Times New Roman"/>
                <w:b/>
                <w:bCs/>
              </w:rPr>
            </w:pPr>
          </w:p>
        </w:tc>
        <w:tc>
          <w:tcPr>
            <w:tcW w:w="2105" w:type="dxa"/>
            <w:vMerge/>
            <w:shd w:val="clear" w:color="auto" w:fill="CCECFF"/>
          </w:tcPr>
          <w:p w:rsidR="002C4726" w:rsidRDefault="002C4726">
            <w:pPr>
              <w:spacing w:after="0" w:line="240" w:lineRule="auto"/>
              <w:jc w:val="center"/>
              <w:rPr>
                <w:rFonts w:ascii="Times New Roman" w:eastAsia="Calibri" w:hAnsi="Times New Roman" w:cs="Times New Roman"/>
                <w:b/>
                <w:bCs/>
              </w:rPr>
            </w:pPr>
          </w:p>
        </w:tc>
        <w:tc>
          <w:tcPr>
            <w:tcW w:w="3681" w:type="dxa"/>
            <w:gridSpan w:val="3"/>
            <w:vMerge/>
            <w:shd w:val="clear" w:color="auto" w:fill="CCECFF"/>
          </w:tcPr>
          <w:p w:rsidR="002C4726" w:rsidRDefault="002C4726">
            <w:pPr>
              <w:spacing w:after="0" w:line="240" w:lineRule="auto"/>
              <w:jc w:val="center"/>
              <w:rPr>
                <w:rFonts w:ascii="Times New Roman" w:eastAsia="Calibri" w:hAnsi="Times New Roman" w:cs="Times New Roman"/>
                <w:b/>
                <w:bCs/>
              </w:rPr>
            </w:pPr>
          </w:p>
        </w:tc>
        <w:tc>
          <w:tcPr>
            <w:tcW w:w="1583" w:type="dxa"/>
            <w:gridSpan w:val="3"/>
            <w:vMerge/>
            <w:shd w:val="clear" w:color="auto" w:fill="CCECFF"/>
          </w:tcPr>
          <w:p w:rsidR="002C4726" w:rsidRDefault="002C4726">
            <w:pPr>
              <w:spacing w:after="0" w:line="240" w:lineRule="auto"/>
              <w:jc w:val="center"/>
              <w:rPr>
                <w:rFonts w:ascii="Times New Roman" w:eastAsia="Calibri" w:hAnsi="Times New Roman" w:cs="Times New Roman"/>
                <w:b/>
                <w:bCs/>
              </w:rPr>
            </w:pPr>
          </w:p>
        </w:tc>
        <w:tc>
          <w:tcPr>
            <w:tcW w:w="2695" w:type="dxa"/>
            <w:vMerge/>
            <w:shd w:val="clear" w:color="auto" w:fill="CCECFF"/>
          </w:tcPr>
          <w:p w:rsidR="002C4726" w:rsidRDefault="002C4726">
            <w:pPr>
              <w:spacing w:after="0" w:line="240" w:lineRule="auto"/>
              <w:jc w:val="center"/>
              <w:rPr>
                <w:rFonts w:ascii="Times New Roman" w:eastAsia="Calibri" w:hAnsi="Times New Roman" w:cs="Times New Roman"/>
                <w:b/>
                <w:bCs/>
              </w:rPr>
            </w:pPr>
          </w:p>
        </w:tc>
        <w:tc>
          <w:tcPr>
            <w:tcW w:w="3260" w:type="dxa"/>
            <w:vMerge/>
            <w:shd w:val="clear" w:color="auto" w:fill="CCECFF"/>
          </w:tcPr>
          <w:p w:rsidR="002C4726" w:rsidRDefault="002C4726">
            <w:pPr>
              <w:spacing w:after="0" w:line="240" w:lineRule="auto"/>
              <w:jc w:val="center"/>
              <w:rPr>
                <w:rFonts w:ascii="Times New Roman" w:eastAsia="Calibri" w:hAnsi="Times New Roman" w:cs="Times New Roman"/>
                <w:b/>
                <w:bCs/>
              </w:rPr>
            </w:pPr>
          </w:p>
        </w:tc>
        <w:tc>
          <w:tcPr>
            <w:tcW w:w="1985" w:type="dxa"/>
            <w:vMerge/>
            <w:shd w:val="clear" w:color="auto" w:fill="CCECFF"/>
          </w:tcPr>
          <w:p w:rsidR="002C4726" w:rsidRDefault="002C4726">
            <w:pPr>
              <w:spacing w:after="0" w:line="240" w:lineRule="auto"/>
              <w:jc w:val="center"/>
              <w:rPr>
                <w:rFonts w:ascii="Times New Roman" w:eastAsia="Calibri" w:hAnsi="Times New Roman" w:cs="Times New Roman"/>
                <w:b/>
                <w:bCs/>
              </w:rPr>
            </w:pPr>
          </w:p>
        </w:tc>
      </w:tr>
      <w:tr w:rsidR="002C4726">
        <w:trPr>
          <w:gridAfter w:val="1"/>
          <w:wAfter w:w="35" w:type="dxa"/>
        </w:trPr>
        <w:tc>
          <w:tcPr>
            <w:tcW w:w="534" w:type="dxa"/>
            <w:shd w:val="clear" w:color="auto" w:fill="CCECFF"/>
          </w:tcPr>
          <w:p w:rsidR="002C4726" w:rsidRDefault="00AF326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105" w:type="dxa"/>
            <w:shd w:val="clear" w:color="auto" w:fill="CCECFF"/>
          </w:tcPr>
          <w:p w:rsidR="002C4726" w:rsidRDefault="00AF326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2</w:t>
            </w:r>
          </w:p>
        </w:tc>
        <w:tc>
          <w:tcPr>
            <w:tcW w:w="3681" w:type="dxa"/>
            <w:gridSpan w:val="3"/>
            <w:shd w:val="clear" w:color="auto" w:fill="CCECFF"/>
          </w:tcPr>
          <w:p w:rsidR="002C4726" w:rsidRDefault="00AF326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3</w:t>
            </w:r>
          </w:p>
        </w:tc>
        <w:tc>
          <w:tcPr>
            <w:tcW w:w="1583" w:type="dxa"/>
            <w:gridSpan w:val="3"/>
            <w:shd w:val="clear" w:color="auto" w:fill="CCECFF"/>
          </w:tcPr>
          <w:p w:rsidR="002C4726" w:rsidRDefault="00AF326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4</w:t>
            </w:r>
          </w:p>
        </w:tc>
        <w:tc>
          <w:tcPr>
            <w:tcW w:w="2695" w:type="dxa"/>
            <w:shd w:val="clear" w:color="auto" w:fill="CCECFF"/>
          </w:tcPr>
          <w:p w:rsidR="002C4726" w:rsidRDefault="00AF326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5</w:t>
            </w:r>
          </w:p>
        </w:tc>
        <w:tc>
          <w:tcPr>
            <w:tcW w:w="3260" w:type="dxa"/>
            <w:shd w:val="clear" w:color="auto" w:fill="CCECFF"/>
          </w:tcPr>
          <w:p w:rsidR="002C4726" w:rsidRDefault="00AF326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6</w:t>
            </w:r>
          </w:p>
        </w:tc>
        <w:tc>
          <w:tcPr>
            <w:tcW w:w="1985" w:type="dxa"/>
            <w:shd w:val="clear" w:color="auto" w:fill="CCECFF"/>
          </w:tcPr>
          <w:p w:rsidR="002C4726" w:rsidRDefault="00AF326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7</w:t>
            </w:r>
          </w:p>
        </w:tc>
      </w:tr>
      <w:tr w:rsidR="002C4726">
        <w:tc>
          <w:tcPr>
            <w:tcW w:w="15878" w:type="dxa"/>
            <w:gridSpan w:val="12"/>
          </w:tcPr>
          <w:p w:rsidR="002C4726" w:rsidRDefault="009622A7">
            <w:pPr>
              <w:spacing w:after="0" w:line="240" w:lineRule="auto"/>
              <w:jc w:val="center"/>
              <w:rPr>
                <w:rFonts w:ascii="Times New Roman" w:eastAsia="Calibri" w:hAnsi="Times New Roman" w:cs="Times New Roman"/>
                <w:b/>
                <w:bCs/>
                <w:sz w:val="20"/>
                <w:szCs w:val="20"/>
              </w:rPr>
            </w:pPr>
            <w:r w:rsidRPr="00A4721D">
              <w:rPr>
                <w:rFonts w:ascii="Times New Roman" w:hAnsi="Times New Roman"/>
                <w:b/>
                <w:sz w:val="20"/>
                <w:szCs w:val="20"/>
              </w:rPr>
              <w:t>Предоставление земельного участка, государственная собственность на который не разграничена на территории Лев-Толстовского муниципального района Липецкой области, или земельного участка, находящегося в муниципальной собственности района, предназначенного для ведения сельскохозяйственного производства, в аренду без проведения торгов путем заключения нового договора аренды такого земельного участка</w:t>
            </w:r>
          </w:p>
        </w:tc>
      </w:tr>
      <w:tr w:rsidR="002C4726">
        <w:trPr>
          <w:trHeight w:val="57"/>
        </w:trPr>
        <w:tc>
          <w:tcPr>
            <w:tcW w:w="15878" w:type="dxa"/>
            <w:gridSpan w:val="12"/>
          </w:tcPr>
          <w:p w:rsidR="002C4726" w:rsidRDefault="00AF3261">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bCs/>
                <w:sz w:val="20"/>
                <w:szCs w:val="20"/>
              </w:rPr>
              <w:t>1. Прием и регистрация заявления о предоставлении муниципальной услуги и документов</w:t>
            </w:r>
          </w:p>
        </w:tc>
      </w:tr>
      <w:tr w:rsidR="002C4726">
        <w:trPr>
          <w:trHeight w:val="264"/>
        </w:trPr>
        <w:tc>
          <w:tcPr>
            <w:tcW w:w="15878" w:type="dxa"/>
            <w:gridSpan w:val="12"/>
          </w:tcPr>
          <w:p w:rsidR="002C4726" w:rsidRDefault="00AF3261">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1.1. При подаче заявления через УМФЦ</w:t>
            </w:r>
          </w:p>
        </w:tc>
      </w:tr>
      <w:tr w:rsidR="002C4726">
        <w:trPr>
          <w:gridAfter w:val="1"/>
          <w:wAfter w:w="35" w:type="dxa"/>
          <w:trHeight w:val="114"/>
        </w:trPr>
        <w:tc>
          <w:tcPr>
            <w:tcW w:w="534" w:type="dxa"/>
          </w:tcPr>
          <w:p w:rsidR="002C4726" w:rsidRDefault="00AF326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119" w:type="dxa"/>
            <w:gridSpan w:val="2"/>
          </w:tcPr>
          <w:p w:rsidR="002C4726" w:rsidRDefault="00AF3261">
            <w:pPr>
              <w:spacing w:after="0" w:line="240" w:lineRule="auto"/>
              <w:rPr>
                <w:rFonts w:ascii="Times New Roman" w:eastAsia="Calibri" w:hAnsi="Times New Roman" w:cs="Times New Roman"/>
                <w:b/>
                <w:sz w:val="20"/>
                <w:szCs w:val="20"/>
              </w:rPr>
            </w:pPr>
            <w:r>
              <w:rPr>
                <w:rFonts w:ascii="Times New Roman" w:eastAsia="SimSun" w:hAnsi="Times New Roman" w:cs="Times New Roman"/>
                <w:color w:val="000000"/>
                <w:sz w:val="18"/>
                <w:szCs w:val="18"/>
              </w:rPr>
              <w:t>Проверка документа, удостоверяющего личность заявителя (представителя заявителя), а также документа, подтверждающего полномочия представителя заявителя</w:t>
            </w:r>
          </w:p>
        </w:tc>
        <w:tc>
          <w:tcPr>
            <w:tcW w:w="3684" w:type="dxa"/>
            <w:gridSpan w:val="3"/>
          </w:tcPr>
          <w:p w:rsidR="002C4726" w:rsidRDefault="00AF3261" w:rsidP="009622A7">
            <w:pPr>
              <w:spacing w:after="0" w:line="240" w:lineRule="auto"/>
              <w:rPr>
                <w:rFonts w:ascii="Times New Roman" w:eastAsia="Calibri" w:hAnsi="Times New Roman" w:cs="Times New Roman"/>
                <w:b/>
                <w:sz w:val="20"/>
                <w:szCs w:val="20"/>
              </w:rPr>
            </w:pPr>
            <w:r>
              <w:rPr>
                <w:rFonts w:ascii="Times New Roman" w:eastAsia="SimSun" w:hAnsi="Times New Roman" w:cs="Times New Roman"/>
                <w:color w:val="000000"/>
                <w:sz w:val="18"/>
                <w:szCs w:val="18"/>
              </w:rPr>
              <w:t xml:space="preserve">Универсальный специалист УМФЦ: - устанавливает соответствие личности заявителя (представителя заявителя) документам, удостоверяющим личность; - устанавливает полномочия представителя заявителя. При отсутствии у заявителя (представителя заявителя) документа, удостоверяющего личность, а также документа, подтверждающего полномочия представителя заявителя специалист УМФЦ уведомляет заявителя (представителя заявителя) о наличии препятствий для </w:t>
            </w:r>
            <w:r>
              <w:rPr>
                <w:rFonts w:ascii="Times New Roman" w:eastAsia="SimSun" w:hAnsi="Times New Roman" w:cs="Times New Roman"/>
                <w:color w:val="000000"/>
                <w:sz w:val="18"/>
                <w:szCs w:val="18"/>
              </w:rPr>
              <w:lastRenderedPageBreak/>
              <w:t>предоставления муниципальной услуги, объясняет содержание, выявленных недостатков, возвращает документы заявителю (представителю заявителя) в целях их устранения. При устранении выявленных недостатков на месте либо при их отсутствии специалист УМФЦ переходит к выполнению следующих действий</w:t>
            </w:r>
            <w:proofErr w:type="gramStart"/>
            <w:r>
              <w:rPr>
                <w:rFonts w:ascii="Times New Roman" w:hAnsi="Times New Roman" w:cs="Times New Roman"/>
                <w:sz w:val="18"/>
                <w:szCs w:val="18"/>
              </w:rPr>
              <w:t>..</w:t>
            </w:r>
            <w:proofErr w:type="gramEnd"/>
          </w:p>
        </w:tc>
        <w:tc>
          <w:tcPr>
            <w:tcW w:w="1566" w:type="dxa"/>
            <w:gridSpan w:val="2"/>
          </w:tcPr>
          <w:p w:rsidR="002C4726" w:rsidRDefault="00AF3261">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sz w:val="18"/>
                <w:szCs w:val="18"/>
              </w:rPr>
              <w:lastRenderedPageBreak/>
              <w:t>3  минуты</w:t>
            </w:r>
          </w:p>
        </w:tc>
        <w:tc>
          <w:tcPr>
            <w:tcW w:w="2695" w:type="dxa"/>
          </w:tcPr>
          <w:p w:rsidR="002C4726" w:rsidRDefault="00AF3261">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18"/>
                <w:szCs w:val="18"/>
              </w:rPr>
              <w:t>Универсальный специалист УМФЦ.</w:t>
            </w:r>
          </w:p>
        </w:tc>
        <w:tc>
          <w:tcPr>
            <w:tcW w:w="3260" w:type="dxa"/>
          </w:tcPr>
          <w:p w:rsidR="002C4726" w:rsidRDefault="00AF3261">
            <w:pPr>
              <w:spacing w:after="0" w:line="240" w:lineRule="auto"/>
              <w:ind w:right="-121"/>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(бланк заявления, административный регламент),</w:t>
            </w:r>
          </w:p>
          <w:p w:rsidR="002C4726" w:rsidRDefault="00AF3261">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18"/>
                <w:szCs w:val="18"/>
              </w:rPr>
              <w:t>технологическое обеспечение (ПК, принтер, сканер, МФУ), канцелярские принадлежности</w:t>
            </w:r>
          </w:p>
        </w:tc>
        <w:tc>
          <w:tcPr>
            <w:tcW w:w="1985" w:type="dxa"/>
          </w:tcPr>
          <w:p w:rsidR="002C4726" w:rsidRDefault="00AF3261">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r>
      <w:tr w:rsidR="002C4726">
        <w:trPr>
          <w:gridAfter w:val="1"/>
          <w:wAfter w:w="35" w:type="dxa"/>
          <w:trHeight w:val="114"/>
        </w:trPr>
        <w:tc>
          <w:tcPr>
            <w:tcW w:w="534" w:type="dxa"/>
          </w:tcPr>
          <w:p w:rsidR="002C4726" w:rsidRDefault="00AF326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2.</w:t>
            </w:r>
          </w:p>
        </w:tc>
        <w:tc>
          <w:tcPr>
            <w:tcW w:w="2119" w:type="dxa"/>
            <w:gridSpan w:val="2"/>
          </w:tcPr>
          <w:p w:rsidR="002C4726" w:rsidRDefault="00AF3261">
            <w:pPr>
              <w:spacing w:after="0" w:line="240" w:lineRule="auto"/>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Проверка заявления и документов на наличие недостатков, препятствующих предоставлению муниципальной услуги.</w:t>
            </w:r>
          </w:p>
        </w:tc>
        <w:tc>
          <w:tcPr>
            <w:tcW w:w="3684" w:type="dxa"/>
            <w:gridSpan w:val="3"/>
          </w:tcPr>
          <w:p w:rsidR="002C4726" w:rsidRDefault="00AF3261">
            <w:pPr>
              <w:pStyle w:val="af4"/>
              <w:rPr>
                <w:sz w:val="18"/>
                <w:szCs w:val="18"/>
              </w:rPr>
            </w:pPr>
            <w:r>
              <w:rPr>
                <w:color w:val="000000"/>
                <w:sz w:val="18"/>
                <w:szCs w:val="18"/>
              </w:rPr>
              <w:t xml:space="preserve">Универсальный специалист УМФЦ в случае обращения заявителя (представителя заявителя) с </w:t>
            </w:r>
            <w:proofErr w:type="gramStart"/>
            <w:r>
              <w:rPr>
                <w:color w:val="000000"/>
                <w:sz w:val="18"/>
                <w:szCs w:val="18"/>
              </w:rPr>
              <w:t>заявлением, оформленным самостоятельно проверяет</w:t>
            </w:r>
            <w:proofErr w:type="gramEnd"/>
            <w:r>
              <w:rPr>
                <w:color w:val="000000"/>
                <w:sz w:val="18"/>
                <w:szCs w:val="18"/>
              </w:rPr>
              <w:t xml:space="preserve"> его на соответствие установленным требованиям. При установлении фактов несоответствия представленных документов требованиям, специалист уведомляет заявителя о наличии препятствий для предоставления муниципальной услуги, объясняет содержание выявленных недостатков в представленных документах и </w:t>
            </w:r>
            <w:proofErr w:type="gramStart"/>
            <w:r>
              <w:rPr>
                <w:color w:val="000000"/>
                <w:sz w:val="18"/>
                <w:szCs w:val="18"/>
              </w:rPr>
              <w:t>предлагает внести в документы соответствующие изменения оказывает</w:t>
            </w:r>
            <w:proofErr w:type="gramEnd"/>
            <w:r>
              <w:rPr>
                <w:color w:val="000000"/>
                <w:sz w:val="18"/>
                <w:szCs w:val="18"/>
              </w:rPr>
              <w:t xml:space="preserve"> помощь по их устранению. В случае если заявитель (представитель заявителя) обращается без заявления: - предлагает заявителю (представителю заявителя) написать заявление по установленной форме. Заявителю (представителю заявителя) предоставляется образец заявления и оказывается помощь в его составлении. При устранении выявленных недостатков в предоставленных документах на месте, либо при их отсутствии, специалист УМФЦ переходит к следующему действию.</w:t>
            </w:r>
          </w:p>
        </w:tc>
        <w:tc>
          <w:tcPr>
            <w:tcW w:w="1566" w:type="dxa"/>
            <w:gridSpan w:val="2"/>
          </w:tcPr>
          <w:p w:rsidR="002C4726" w:rsidRDefault="00AF326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 минут</w:t>
            </w:r>
          </w:p>
        </w:tc>
        <w:tc>
          <w:tcPr>
            <w:tcW w:w="2695"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Универсальный специалист УМФЦ.</w:t>
            </w:r>
          </w:p>
        </w:tc>
        <w:tc>
          <w:tcPr>
            <w:tcW w:w="3260" w:type="dxa"/>
          </w:tcPr>
          <w:p w:rsidR="002C4726" w:rsidRDefault="00AF3261">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rPr>
              <w:t>Документационное обеспечение (бланк заявления, административный регламент),</w:t>
            </w:r>
          </w:p>
        </w:tc>
        <w:tc>
          <w:tcPr>
            <w:tcW w:w="1985" w:type="dxa"/>
          </w:tcPr>
          <w:p w:rsidR="002C4726" w:rsidRDefault="002C4726">
            <w:pPr>
              <w:spacing w:after="0" w:line="240" w:lineRule="auto"/>
              <w:rPr>
                <w:rFonts w:ascii="Times New Roman" w:eastAsia="Calibri" w:hAnsi="Times New Roman" w:cs="Times New Roman"/>
                <w:b/>
                <w:sz w:val="20"/>
                <w:szCs w:val="20"/>
              </w:rPr>
            </w:pPr>
          </w:p>
        </w:tc>
      </w:tr>
      <w:tr w:rsidR="002C4726">
        <w:trPr>
          <w:gridAfter w:val="1"/>
          <w:wAfter w:w="35" w:type="dxa"/>
          <w:trHeight w:val="114"/>
        </w:trPr>
        <w:tc>
          <w:tcPr>
            <w:tcW w:w="534" w:type="dxa"/>
          </w:tcPr>
          <w:p w:rsidR="002C4726" w:rsidRDefault="00AF326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2119" w:type="dxa"/>
            <w:gridSpan w:val="2"/>
          </w:tcPr>
          <w:p w:rsidR="002C4726" w:rsidRDefault="00AF3261">
            <w:pPr>
              <w:spacing w:after="0" w:line="240" w:lineRule="auto"/>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Изготовление копий документов, предоставляемых заявителем (представителем заявителя) или сверка копий таких документов с подлинниками</w:t>
            </w:r>
          </w:p>
        </w:tc>
        <w:tc>
          <w:tcPr>
            <w:tcW w:w="3684" w:type="dxa"/>
            <w:gridSpan w:val="3"/>
          </w:tcPr>
          <w:p w:rsidR="002C4726" w:rsidRDefault="00AF3261" w:rsidP="009622A7">
            <w:pPr>
              <w:spacing w:after="0" w:line="240" w:lineRule="auto"/>
              <w:rPr>
                <w:rFonts w:ascii="Times New Roman" w:hAnsi="Times New Roman" w:cs="Times New Roman"/>
                <w:sz w:val="18"/>
                <w:szCs w:val="18"/>
              </w:rPr>
            </w:pPr>
            <w:r>
              <w:rPr>
                <w:rFonts w:ascii="Times New Roman" w:eastAsia="SimSun" w:hAnsi="Times New Roman" w:cs="Times New Roman"/>
                <w:color w:val="000000"/>
                <w:sz w:val="18"/>
                <w:szCs w:val="18"/>
              </w:rPr>
              <w:t xml:space="preserve">В случае отсутствия необходимых копий документов, универсальный специалист УМФЦ осуществляет бесплатное копирование документов и, сравнив копии документов с их оригиналами, выполняет на таких копиях надпись об их соответствии оригиналам, заверяет штампом для </w:t>
            </w:r>
            <w:proofErr w:type="gramStart"/>
            <w:r>
              <w:rPr>
                <w:rFonts w:ascii="Times New Roman" w:eastAsia="SimSun" w:hAnsi="Times New Roman" w:cs="Times New Roman"/>
                <w:color w:val="000000"/>
                <w:sz w:val="18"/>
                <w:szCs w:val="18"/>
              </w:rPr>
              <w:t>заверения документов</w:t>
            </w:r>
            <w:proofErr w:type="gramEnd"/>
            <w:r>
              <w:rPr>
                <w:rFonts w:ascii="Times New Roman" w:eastAsia="SimSun" w:hAnsi="Times New Roman" w:cs="Times New Roman"/>
                <w:color w:val="000000"/>
                <w:sz w:val="18"/>
                <w:szCs w:val="18"/>
              </w:rPr>
              <w:t xml:space="preserve">, подписью с указанием должности, фамилии и инициалов специалиста, и даты заверения. В случае предоставления заявителем (представителем заявителя) копий документов, не заверенных нотариально, специалист проверяет соответствие копий документов с их оригиналами и заверяет штампом для </w:t>
            </w:r>
            <w:proofErr w:type="gramStart"/>
            <w:r>
              <w:rPr>
                <w:rFonts w:ascii="Times New Roman" w:eastAsia="SimSun" w:hAnsi="Times New Roman" w:cs="Times New Roman"/>
                <w:color w:val="000000"/>
                <w:sz w:val="18"/>
                <w:szCs w:val="18"/>
              </w:rPr>
              <w:t>заверения документов</w:t>
            </w:r>
            <w:proofErr w:type="gramEnd"/>
            <w:r>
              <w:rPr>
                <w:rFonts w:ascii="Times New Roman" w:eastAsia="SimSun" w:hAnsi="Times New Roman" w:cs="Times New Roman"/>
                <w:color w:val="000000"/>
                <w:sz w:val="18"/>
                <w:szCs w:val="18"/>
              </w:rPr>
              <w:t xml:space="preserve">, подписью с указанием должности, фамилии </w:t>
            </w:r>
            <w:r>
              <w:rPr>
                <w:rFonts w:ascii="Times New Roman" w:eastAsia="SimSun" w:hAnsi="Times New Roman" w:cs="Times New Roman"/>
                <w:color w:val="000000"/>
                <w:sz w:val="18"/>
                <w:szCs w:val="18"/>
              </w:rPr>
              <w:lastRenderedPageBreak/>
              <w:t>и инициалов специалиста и даты заверения.</w:t>
            </w:r>
          </w:p>
        </w:tc>
        <w:tc>
          <w:tcPr>
            <w:tcW w:w="1566" w:type="dxa"/>
            <w:gridSpan w:val="2"/>
          </w:tcPr>
          <w:p w:rsidR="002C4726" w:rsidRDefault="00AF326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5 минут</w:t>
            </w:r>
          </w:p>
        </w:tc>
        <w:tc>
          <w:tcPr>
            <w:tcW w:w="2695"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Универсальный специалист УМФЦ.</w:t>
            </w:r>
          </w:p>
        </w:tc>
        <w:tc>
          <w:tcPr>
            <w:tcW w:w="3260"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 МФУ), канцелярские принадлежности.</w:t>
            </w:r>
          </w:p>
        </w:tc>
        <w:tc>
          <w:tcPr>
            <w:tcW w:w="1985" w:type="dxa"/>
          </w:tcPr>
          <w:p w:rsidR="002C4726" w:rsidRDefault="00AF3261">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r>
      <w:tr w:rsidR="002C4726">
        <w:trPr>
          <w:gridAfter w:val="1"/>
          <w:wAfter w:w="35" w:type="dxa"/>
          <w:trHeight w:val="114"/>
        </w:trPr>
        <w:tc>
          <w:tcPr>
            <w:tcW w:w="534" w:type="dxa"/>
          </w:tcPr>
          <w:p w:rsidR="002C4726" w:rsidRDefault="00AF326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4.</w:t>
            </w:r>
          </w:p>
        </w:tc>
        <w:tc>
          <w:tcPr>
            <w:tcW w:w="2119" w:type="dxa"/>
            <w:gridSpan w:val="2"/>
          </w:tcPr>
          <w:p w:rsidR="002C4726" w:rsidRDefault="00AF3261">
            <w:pPr>
              <w:spacing w:after="0" w:line="240" w:lineRule="auto"/>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Регистрация заявления</w:t>
            </w:r>
          </w:p>
        </w:tc>
        <w:tc>
          <w:tcPr>
            <w:tcW w:w="3684" w:type="dxa"/>
            <w:gridSpan w:val="3"/>
          </w:tcPr>
          <w:p w:rsidR="002C4726" w:rsidRDefault="00AF3261">
            <w:pPr>
              <w:spacing w:after="0" w:line="240" w:lineRule="auto"/>
              <w:rPr>
                <w:rFonts w:ascii="Times New Roman" w:hAnsi="Times New Roman" w:cs="Times New Roman"/>
                <w:sz w:val="18"/>
                <w:szCs w:val="18"/>
              </w:rPr>
            </w:pPr>
            <w:r>
              <w:rPr>
                <w:rFonts w:ascii="Times New Roman" w:eastAsia="SimSun" w:hAnsi="Times New Roman" w:cs="Times New Roman"/>
                <w:color w:val="000000"/>
                <w:sz w:val="18"/>
                <w:szCs w:val="18"/>
              </w:rPr>
              <w:t>Универсальный специалист УМФЦ осуществляет регистрацию заявления заявителя (представителя заявителя) в АИС МФЦ и выдает заявителю (представителю заявителя) расписку в получении документов с указанием перечня принятых документов, даты и времени их предоставления</w:t>
            </w:r>
          </w:p>
        </w:tc>
        <w:tc>
          <w:tcPr>
            <w:tcW w:w="1566" w:type="dxa"/>
            <w:gridSpan w:val="2"/>
          </w:tcPr>
          <w:p w:rsidR="002C4726" w:rsidRDefault="00AF326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 минуты</w:t>
            </w:r>
          </w:p>
        </w:tc>
        <w:tc>
          <w:tcPr>
            <w:tcW w:w="2695"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Универсальный специалист УМФЦ.</w:t>
            </w:r>
          </w:p>
        </w:tc>
        <w:tc>
          <w:tcPr>
            <w:tcW w:w="3260" w:type="dxa"/>
          </w:tcPr>
          <w:p w:rsidR="002C4726" w:rsidRDefault="00AF3261">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rPr>
              <w:t>Документационное обеспечение (бланк заявления, административный регламент),</w:t>
            </w:r>
          </w:p>
        </w:tc>
        <w:tc>
          <w:tcPr>
            <w:tcW w:w="1985" w:type="dxa"/>
          </w:tcPr>
          <w:p w:rsidR="002C4726" w:rsidRDefault="00AF3261">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18"/>
                <w:szCs w:val="18"/>
              </w:rPr>
              <w:t>Приложения 1, 3</w:t>
            </w:r>
          </w:p>
          <w:p w:rsidR="002C4726" w:rsidRDefault="002C4726">
            <w:pPr>
              <w:spacing w:after="0" w:line="240" w:lineRule="auto"/>
              <w:rPr>
                <w:rFonts w:ascii="Times New Roman" w:eastAsia="Calibri" w:hAnsi="Times New Roman" w:cs="Times New Roman"/>
                <w:b/>
                <w:sz w:val="20"/>
                <w:szCs w:val="20"/>
              </w:rPr>
            </w:pPr>
          </w:p>
        </w:tc>
      </w:tr>
      <w:tr w:rsidR="002C4726">
        <w:trPr>
          <w:gridAfter w:val="1"/>
          <w:wAfter w:w="35" w:type="dxa"/>
          <w:trHeight w:val="114"/>
        </w:trPr>
        <w:tc>
          <w:tcPr>
            <w:tcW w:w="534" w:type="dxa"/>
          </w:tcPr>
          <w:p w:rsidR="002C4726" w:rsidRDefault="00AF326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2119" w:type="dxa"/>
            <w:gridSpan w:val="2"/>
          </w:tcPr>
          <w:p w:rsidR="002C4726" w:rsidRDefault="00AF3261">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18"/>
                <w:szCs w:val="18"/>
              </w:rPr>
              <w:t>Передача заявления (запроса) из УМФЦ в ОМСУ</w:t>
            </w:r>
          </w:p>
        </w:tc>
        <w:tc>
          <w:tcPr>
            <w:tcW w:w="3684" w:type="dxa"/>
            <w:gridSpan w:val="3"/>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Универсальный специалист УМФЦ:</w:t>
            </w:r>
          </w:p>
          <w:p w:rsidR="002C4726" w:rsidRDefault="00AF3261">
            <w:pPr>
              <w:autoSpaceDE w:val="0"/>
              <w:autoSpaceDN w:val="0"/>
              <w:adjustRightInd w:val="0"/>
              <w:spacing w:after="0" w:line="240" w:lineRule="auto"/>
              <w:contextualSpacing/>
              <w:rPr>
                <w:rFonts w:ascii="Times New Roman" w:eastAsia="Calibri" w:hAnsi="Times New Roman"/>
                <w:sz w:val="18"/>
                <w:szCs w:val="18"/>
              </w:rPr>
            </w:pPr>
            <w:r>
              <w:rPr>
                <w:rFonts w:ascii="Times New Roman" w:eastAsia="Calibri" w:hAnsi="Times New Roman"/>
              </w:rPr>
              <w:t xml:space="preserve">- </w:t>
            </w:r>
            <w:r>
              <w:rPr>
                <w:rFonts w:ascii="Times New Roman" w:eastAsia="Calibri" w:hAnsi="Times New Roman"/>
                <w:sz w:val="18"/>
                <w:szCs w:val="18"/>
              </w:rPr>
              <w:t>формирует опись документов и подготавливает комплект документов для отправки в ОМСУ;</w:t>
            </w:r>
          </w:p>
          <w:p w:rsidR="002C4726" w:rsidRDefault="00AF3261">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18"/>
                <w:szCs w:val="18"/>
              </w:rPr>
              <w:t>- передает заявление с прилагаемыми к нему документами в ОМСУ.</w:t>
            </w:r>
          </w:p>
        </w:tc>
        <w:tc>
          <w:tcPr>
            <w:tcW w:w="1566" w:type="dxa"/>
            <w:gridSpan w:val="2"/>
          </w:tcPr>
          <w:p w:rsidR="002C4726" w:rsidRDefault="00AF3261">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18"/>
                <w:szCs w:val="18"/>
              </w:rPr>
              <w:t>Не позднее одного рабочего дня, следующего за днем приема документов</w:t>
            </w:r>
          </w:p>
        </w:tc>
        <w:tc>
          <w:tcPr>
            <w:tcW w:w="2695" w:type="dxa"/>
          </w:tcPr>
          <w:p w:rsidR="002C4726" w:rsidRDefault="00AF3261">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18"/>
                <w:szCs w:val="18"/>
              </w:rPr>
              <w:t>Универсальный специалист УМФЦ.</w:t>
            </w:r>
          </w:p>
        </w:tc>
        <w:tc>
          <w:tcPr>
            <w:tcW w:w="3260" w:type="dxa"/>
          </w:tcPr>
          <w:p w:rsidR="002C4726" w:rsidRDefault="00AF3261">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18"/>
                <w:szCs w:val="18"/>
              </w:rPr>
              <w:t>Технологическое обеспечение (ПК, принтер, сканер, МФУ), канцелярские принадлежности.</w:t>
            </w:r>
          </w:p>
        </w:tc>
        <w:tc>
          <w:tcPr>
            <w:tcW w:w="1985" w:type="dxa"/>
          </w:tcPr>
          <w:p w:rsidR="002C4726" w:rsidRDefault="00AF3261">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r>
      <w:tr w:rsidR="002C4726">
        <w:trPr>
          <w:trHeight w:val="57"/>
        </w:trPr>
        <w:tc>
          <w:tcPr>
            <w:tcW w:w="15878" w:type="dxa"/>
            <w:gridSpan w:val="12"/>
          </w:tcPr>
          <w:p w:rsidR="002C4726" w:rsidRDefault="00AF3261">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1.2. При подаче заявления непосредственно в орган местного самоуправления</w:t>
            </w:r>
          </w:p>
        </w:tc>
      </w:tr>
      <w:tr w:rsidR="002C4726">
        <w:trPr>
          <w:gridAfter w:val="1"/>
          <w:wAfter w:w="35" w:type="dxa"/>
        </w:trPr>
        <w:tc>
          <w:tcPr>
            <w:tcW w:w="534" w:type="dxa"/>
          </w:tcPr>
          <w:p w:rsidR="002C4726" w:rsidRDefault="00AF326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105" w:type="dxa"/>
          </w:tcPr>
          <w:p w:rsidR="002C4726" w:rsidRDefault="00AF3261">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rPr>
              <w:t>Проверка документа, удостоверяющего личность заявителя (его представителя), а также документа, подтверждающего полномочия представителя заявителя</w:t>
            </w:r>
          </w:p>
        </w:tc>
        <w:tc>
          <w:tcPr>
            <w:tcW w:w="3681" w:type="dxa"/>
            <w:gridSpan w:val="3"/>
          </w:tcPr>
          <w:p w:rsidR="002C4726" w:rsidRDefault="00AF3261">
            <w:pPr>
              <w:spacing w:after="0" w:line="240" w:lineRule="auto"/>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Специалист ОМСУ:</w:t>
            </w:r>
          </w:p>
          <w:p w:rsidR="002C4726" w:rsidRDefault="00AF3261">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rPr>
              <w:t xml:space="preserve"> - устанавливает соответствие личности заявителя (представителя заявителя) документам, удостоверяющим личность; - устанавливает полномочия представителя заявителя. При отсутствии у заявителя (представителя заявителя) документа, удостоверяющего личность, а также документа, подтверждающего полномочия представителя заявителя специалист ОМСУ уведомляет заявителя (представителя заявителя) о наличии препятствий для предоставления муниципальной услуги, объясняет содержание, выявленных недостатков, возвращает документы заявителю (представителю заявителя) в целях их устранения. При устранении выявленных недостатков на месте либо при их отсутствии специалист ОМСУ переходит к выполнению следующих действий</w:t>
            </w:r>
          </w:p>
        </w:tc>
        <w:tc>
          <w:tcPr>
            <w:tcW w:w="1583" w:type="dxa"/>
            <w:gridSpan w:val="3"/>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15 минут</w:t>
            </w:r>
          </w:p>
        </w:tc>
        <w:tc>
          <w:tcPr>
            <w:tcW w:w="2695" w:type="dxa"/>
          </w:tcPr>
          <w:p w:rsidR="002C4726" w:rsidRDefault="00AF3261">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прием документов</w:t>
            </w:r>
          </w:p>
        </w:tc>
        <w:tc>
          <w:tcPr>
            <w:tcW w:w="3260"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(административный регламент, форма заявления)</w:t>
            </w:r>
          </w:p>
        </w:tc>
        <w:tc>
          <w:tcPr>
            <w:tcW w:w="1985"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Приложение 1, 3</w:t>
            </w:r>
          </w:p>
          <w:p w:rsidR="002C4726" w:rsidRDefault="002C4726">
            <w:pPr>
              <w:spacing w:after="0" w:line="240" w:lineRule="auto"/>
              <w:rPr>
                <w:rFonts w:ascii="Times New Roman" w:eastAsia="Calibri" w:hAnsi="Times New Roman" w:cs="Times New Roman"/>
                <w:sz w:val="18"/>
                <w:szCs w:val="18"/>
              </w:rPr>
            </w:pPr>
          </w:p>
        </w:tc>
      </w:tr>
      <w:tr w:rsidR="002C4726">
        <w:trPr>
          <w:gridAfter w:val="1"/>
          <w:wAfter w:w="35" w:type="dxa"/>
        </w:trPr>
        <w:tc>
          <w:tcPr>
            <w:tcW w:w="534" w:type="dxa"/>
          </w:tcPr>
          <w:p w:rsidR="002C4726" w:rsidRDefault="00AF326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2105"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Изготовление копии заявления с отметкой о приеме документов (при личном обращении заявителя)</w:t>
            </w:r>
          </w:p>
        </w:tc>
        <w:tc>
          <w:tcPr>
            <w:tcW w:w="3681" w:type="dxa"/>
            <w:gridSpan w:val="3"/>
          </w:tcPr>
          <w:p w:rsidR="002C4726" w:rsidRDefault="00AF3261">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rPr>
              <w:t xml:space="preserve">В случае отсутствия необходимых копий документов, специалист ОМСУ осуществляет бесплатное копирование документов и, сравнив копии документов с их оригиналами, выполняет на таких копиях надпись об их соответствии оригиналам, заверяет штампом для </w:t>
            </w:r>
            <w:proofErr w:type="gramStart"/>
            <w:r>
              <w:rPr>
                <w:rFonts w:ascii="Times New Roman" w:eastAsia="SimSun" w:hAnsi="Times New Roman" w:cs="Times New Roman"/>
                <w:color w:val="000000"/>
                <w:sz w:val="18"/>
                <w:szCs w:val="18"/>
              </w:rPr>
              <w:t>заверения документов</w:t>
            </w:r>
            <w:proofErr w:type="gramEnd"/>
            <w:r>
              <w:rPr>
                <w:rFonts w:ascii="Times New Roman" w:eastAsia="SimSun" w:hAnsi="Times New Roman" w:cs="Times New Roman"/>
                <w:color w:val="000000"/>
                <w:sz w:val="18"/>
                <w:szCs w:val="18"/>
              </w:rPr>
              <w:t xml:space="preserve">, подписью с указанием должности, фамилии и инициалов специалиста, и даты заверения. В случае предоставления заявителем (представителем заявителя) копий документов, не заверенных нотариально, специалист ОМСУ проверяет соответствие копий документов с </w:t>
            </w:r>
            <w:r>
              <w:rPr>
                <w:rFonts w:ascii="Times New Roman" w:eastAsia="SimSun" w:hAnsi="Times New Roman" w:cs="Times New Roman"/>
                <w:color w:val="000000"/>
                <w:sz w:val="18"/>
                <w:szCs w:val="18"/>
              </w:rPr>
              <w:lastRenderedPageBreak/>
              <w:t xml:space="preserve">их оригиналами и заверяет штампом для </w:t>
            </w:r>
            <w:proofErr w:type="gramStart"/>
            <w:r>
              <w:rPr>
                <w:rFonts w:ascii="Times New Roman" w:eastAsia="SimSun" w:hAnsi="Times New Roman" w:cs="Times New Roman"/>
                <w:color w:val="000000"/>
                <w:sz w:val="18"/>
                <w:szCs w:val="18"/>
              </w:rPr>
              <w:t>заверения документов</w:t>
            </w:r>
            <w:proofErr w:type="gramEnd"/>
            <w:r>
              <w:rPr>
                <w:rFonts w:ascii="Times New Roman" w:eastAsia="SimSun" w:hAnsi="Times New Roman" w:cs="Times New Roman"/>
                <w:color w:val="000000"/>
                <w:sz w:val="18"/>
                <w:szCs w:val="18"/>
              </w:rPr>
              <w:t>, подписью с указанием должности, фамилии и инициалов специалиста и даты заверения.</w:t>
            </w:r>
          </w:p>
        </w:tc>
        <w:tc>
          <w:tcPr>
            <w:tcW w:w="1583" w:type="dxa"/>
            <w:gridSpan w:val="3"/>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15 минут</w:t>
            </w:r>
          </w:p>
        </w:tc>
        <w:tc>
          <w:tcPr>
            <w:tcW w:w="2695" w:type="dxa"/>
          </w:tcPr>
          <w:p w:rsidR="002C4726" w:rsidRDefault="00AF3261">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прием документов</w:t>
            </w:r>
          </w:p>
        </w:tc>
        <w:tc>
          <w:tcPr>
            <w:tcW w:w="3260"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Технологическое обеспечение (ПК, принтер, сканер, МФУ)</w:t>
            </w:r>
          </w:p>
          <w:p w:rsidR="002C4726" w:rsidRDefault="00AF3261">
            <w:pPr>
              <w:spacing w:after="0" w:line="240" w:lineRule="auto"/>
              <w:rPr>
                <w:rFonts w:ascii="Times New Roman" w:eastAsia="Calibri" w:hAnsi="Times New Roman" w:cs="Times New Roman"/>
                <w:sz w:val="20"/>
                <w:szCs w:val="20"/>
              </w:rPr>
            </w:pPr>
            <w:r>
              <w:rPr>
                <w:rFonts w:ascii="Times New Roman" w:eastAsia="Calibri" w:hAnsi="Times New Roman" w:cs="Times New Roman"/>
                <w:sz w:val="18"/>
                <w:szCs w:val="18"/>
              </w:rPr>
              <w:t>Канцелярские принадлежности</w:t>
            </w:r>
          </w:p>
        </w:tc>
        <w:tc>
          <w:tcPr>
            <w:tcW w:w="1985" w:type="dxa"/>
          </w:tcPr>
          <w:p w:rsidR="002C4726" w:rsidRDefault="00AF3261">
            <w:pPr>
              <w:spacing w:after="0" w:line="240" w:lineRule="auto"/>
              <w:jc w:val="center"/>
              <w:rPr>
                <w:rFonts w:ascii="Times New Roman" w:eastAsia="Calibri" w:hAnsi="Times New Roman" w:cs="Times New Roman"/>
                <w:sz w:val="20"/>
                <w:szCs w:val="20"/>
                <w:highlight w:val="yellow"/>
              </w:rPr>
            </w:pPr>
            <w:r>
              <w:rPr>
                <w:rFonts w:ascii="Times New Roman" w:eastAsia="Calibri" w:hAnsi="Times New Roman" w:cs="Times New Roman"/>
                <w:sz w:val="20"/>
                <w:szCs w:val="20"/>
              </w:rPr>
              <w:t>-</w:t>
            </w:r>
          </w:p>
        </w:tc>
      </w:tr>
      <w:tr w:rsidR="002C4726">
        <w:trPr>
          <w:gridAfter w:val="1"/>
          <w:wAfter w:w="35" w:type="dxa"/>
        </w:trPr>
        <w:tc>
          <w:tcPr>
            <w:tcW w:w="534" w:type="dxa"/>
          </w:tcPr>
          <w:p w:rsidR="002C4726" w:rsidRDefault="00AF326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3.</w:t>
            </w:r>
          </w:p>
        </w:tc>
        <w:tc>
          <w:tcPr>
            <w:tcW w:w="2105" w:type="dxa"/>
          </w:tcPr>
          <w:p w:rsidR="002C4726" w:rsidRDefault="00AF3261">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rPr>
              <w:t>Проверка заявления и документов на наличие недостатков, препятствующих предоставлению муниципальной услуги.</w:t>
            </w:r>
          </w:p>
        </w:tc>
        <w:tc>
          <w:tcPr>
            <w:tcW w:w="3681" w:type="dxa"/>
            <w:gridSpan w:val="3"/>
          </w:tcPr>
          <w:p w:rsidR="002C4726" w:rsidRDefault="00AF3261" w:rsidP="009622A7">
            <w:pPr>
              <w:pStyle w:val="af4"/>
              <w:rPr>
                <w:rFonts w:eastAsia="Calibri"/>
                <w:sz w:val="18"/>
                <w:szCs w:val="18"/>
              </w:rPr>
            </w:pPr>
            <w:r>
              <w:rPr>
                <w:color w:val="000000"/>
                <w:sz w:val="18"/>
                <w:szCs w:val="18"/>
              </w:rPr>
              <w:t xml:space="preserve">Специалист ОМСУ в случае обращения заявителя (представителя заявителя) с </w:t>
            </w:r>
            <w:proofErr w:type="gramStart"/>
            <w:r>
              <w:rPr>
                <w:color w:val="000000"/>
                <w:sz w:val="18"/>
                <w:szCs w:val="18"/>
              </w:rPr>
              <w:t>заявлением, оформленным самостоятельно проверяет</w:t>
            </w:r>
            <w:proofErr w:type="gramEnd"/>
            <w:r>
              <w:rPr>
                <w:color w:val="000000"/>
                <w:sz w:val="18"/>
                <w:szCs w:val="18"/>
              </w:rPr>
              <w:t xml:space="preserve"> его на соответствие установленным требованиям. При установлении фактов несоответствия  представленных документов требованиям, специалист ОМСУ уведомляет заявителя о наличии препятствий для предоставления муниципальной услуги, объясняет содержание выявленных недостатков в представленных документах и </w:t>
            </w:r>
            <w:proofErr w:type="gramStart"/>
            <w:r>
              <w:rPr>
                <w:color w:val="000000"/>
                <w:sz w:val="18"/>
                <w:szCs w:val="18"/>
              </w:rPr>
              <w:t>предлагает внести в документы соответствующие изменения оказывает</w:t>
            </w:r>
            <w:proofErr w:type="gramEnd"/>
            <w:r>
              <w:rPr>
                <w:color w:val="000000"/>
                <w:sz w:val="18"/>
                <w:szCs w:val="18"/>
              </w:rPr>
              <w:t xml:space="preserve"> помощь по их устранению. В случае если заявитель (представитель заявителя) обращается без заявления: - предлагает заявителю (представителю заявителя) написать заявление по установленной форме. Заявителю (представителю заявителя) предоставляется образец заявления и оказывается помощь в его составлении. При устранении выявленных недостатков в предоставленных документах на месте, либо при их отсутствии, специалист ОМСУ переходит к следующему действию</w:t>
            </w:r>
          </w:p>
        </w:tc>
        <w:tc>
          <w:tcPr>
            <w:tcW w:w="1583" w:type="dxa"/>
            <w:gridSpan w:val="3"/>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15 минут</w:t>
            </w:r>
          </w:p>
        </w:tc>
        <w:tc>
          <w:tcPr>
            <w:tcW w:w="2695"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прием документов</w:t>
            </w:r>
          </w:p>
          <w:p w:rsidR="002C4726" w:rsidRDefault="002C4726">
            <w:pPr>
              <w:spacing w:after="0" w:line="240" w:lineRule="auto"/>
              <w:rPr>
                <w:rFonts w:ascii="Times New Roman" w:eastAsia="Calibri" w:hAnsi="Times New Roman" w:cs="Times New Roman"/>
                <w:sz w:val="18"/>
                <w:szCs w:val="18"/>
              </w:rPr>
            </w:pPr>
          </w:p>
          <w:p w:rsidR="002C4726" w:rsidRDefault="002C4726">
            <w:pPr>
              <w:spacing w:after="0" w:line="240" w:lineRule="auto"/>
              <w:ind w:right="-108"/>
              <w:rPr>
                <w:rFonts w:ascii="Times New Roman" w:eastAsia="Calibri" w:hAnsi="Times New Roman" w:cs="Times New Roman"/>
                <w:sz w:val="18"/>
                <w:szCs w:val="18"/>
              </w:rPr>
            </w:pPr>
          </w:p>
          <w:p w:rsidR="002C4726" w:rsidRDefault="002C4726">
            <w:pPr>
              <w:spacing w:after="0" w:line="240" w:lineRule="auto"/>
              <w:ind w:right="-108"/>
              <w:rPr>
                <w:rFonts w:ascii="Times New Roman" w:eastAsia="Calibri" w:hAnsi="Times New Roman" w:cs="Times New Roman"/>
                <w:sz w:val="18"/>
                <w:szCs w:val="18"/>
              </w:rPr>
            </w:pPr>
          </w:p>
          <w:p w:rsidR="002C4726" w:rsidRDefault="002C4726">
            <w:pPr>
              <w:spacing w:after="0" w:line="240" w:lineRule="auto"/>
              <w:ind w:right="-108"/>
              <w:rPr>
                <w:rFonts w:ascii="Times New Roman" w:eastAsia="Calibri" w:hAnsi="Times New Roman" w:cs="Times New Roman"/>
                <w:sz w:val="18"/>
                <w:szCs w:val="18"/>
              </w:rPr>
            </w:pPr>
          </w:p>
          <w:p w:rsidR="002C4726" w:rsidRDefault="002C4726">
            <w:pPr>
              <w:spacing w:after="0" w:line="240" w:lineRule="auto"/>
              <w:ind w:right="-108"/>
              <w:rPr>
                <w:rFonts w:ascii="Times New Roman" w:eastAsia="Calibri" w:hAnsi="Times New Roman" w:cs="Times New Roman"/>
                <w:sz w:val="18"/>
                <w:szCs w:val="18"/>
              </w:rPr>
            </w:pPr>
          </w:p>
          <w:p w:rsidR="002C4726" w:rsidRDefault="002C4726">
            <w:pPr>
              <w:spacing w:after="0" w:line="240" w:lineRule="auto"/>
              <w:ind w:right="-108"/>
              <w:rPr>
                <w:rFonts w:ascii="Times New Roman" w:eastAsia="Calibri" w:hAnsi="Times New Roman" w:cs="Times New Roman"/>
                <w:sz w:val="18"/>
                <w:szCs w:val="18"/>
              </w:rPr>
            </w:pPr>
          </w:p>
          <w:p w:rsidR="002C4726" w:rsidRDefault="002C4726">
            <w:pPr>
              <w:spacing w:after="0" w:line="240" w:lineRule="auto"/>
              <w:ind w:right="-108"/>
              <w:rPr>
                <w:rFonts w:ascii="Times New Roman" w:eastAsia="Calibri" w:hAnsi="Times New Roman" w:cs="Times New Roman"/>
                <w:sz w:val="18"/>
                <w:szCs w:val="18"/>
              </w:rPr>
            </w:pPr>
          </w:p>
          <w:p w:rsidR="002C4726" w:rsidRDefault="002C4726">
            <w:pPr>
              <w:spacing w:after="0" w:line="240" w:lineRule="auto"/>
              <w:ind w:right="-108"/>
              <w:rPr>
                <w:rFonts w:ascii="Times New Roman" w:eastAsia="Calibri" w:hAnsi="Times New Roman" w:cs="Times New Roman"/>
                <w:sz w:val="18"/>
                <w:szCs w:val="18"/>
              </w:rPr>
            </w:pPr>
          </w:p>
          <w:p w:rsidR="002C4726" w:rsidRDefault="00AF3261">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регистрацию документов</w:t>
            </w:r>
          </w:p>
        </w:tc>
        <w:tc>
          <w:tcPr>
            <w:tcW w:w="3260" w:type="dxa"/>
          </w:tcPr>
          <w:p w:rsidR="002C4726" w:rsidRDefault="00AF3261">
            <w:pPr>
              <w:spacing w:after="0" w:line="240" w:lineRule="auto"/>
              <w:rPr>
                <w:rFonts w:ascii="Times New Roman" w:eastAsia="Calibri" w:hAnsi="Times New Roman" w:cs="Times New Roman"/>
                <w:strike/>
                <w:sz w:val="18"/>
                <w:szCs w:val="18"/>
              </w:rPr>
            </w:pPr>
            <w:r>
              <w:rPr>
                <w:rFonts w:ascii="Times New Roman" w:eastAsia="Calibri" w:hAnsi="Times New Roman" w:cs="Times New Roman"/>
                <w:sz w:val="18"/>
                <w:szCs w:val="18"/>
              </w:rPr>
              <w:t>Документационное обеспечение (административный регламент)</w:t>
            </w:r>
          </w:p>
          <w:p w:rsidR="002C4726" w:rsidRDefault="002C4726">
            <w:pPr>
              <w:spacing w:after="0" w:line="240" w:lineRule="auto"/>
              <w:rPr>
                <w:rFonts w:ascii="Times New Roman" w:eastAsia="Calibri" w:hAnsi="Times New Roman" w:cs="Times New Roman"/>
                <w:sz w:val="18"/>
                <w:szCs w:val="18"/>
              </w:rPr>
            </w:pPr>
          </w:p>
        </w:tc>
        <w:tc>
          <w:tcPr>
            <w:tcW w:w="1985" w:type="dxa"/>
          </w:tcPr>
          <w:p w:rsidR="002C4726" w:rsidRDefault="00AF3261">
            <w:pPr>
              <w:spacing w:after="0" w:line="240" w:lineRule="auto"/>
              <w:jc w:val="center"/>
              <w:rPr>
                <w:rFonts w:ascii="Times New Roman" w:eastAsia="Calibri" w:hAnsi="Times New Roman" w:cs="Times New Roman"/>
                <w:sz w:val="20"/>
                <w:szCs w:val="20"/>
              </w:rPr>
            </w:pPr>
            <w:r>
              <w:rPr>
                <w:rFonts w:ascii="Times New Roman" w:eastAsia="SimSun" w:hAnsi="Times New Roman" w:cs="Times New Roman"/>
                <w:color w:val="000000"/>
                <w:sz w:val="18"/>
                <w:szCs w:val="18"/>
              </w:rPr>
              <w:t>Приложения 1, 2</w:t>
            </w:r>
          </w:p>
        </w:tc>
      </w:tr>
      <w:tr w:rsidR="002C4726">
        <w:trPr>
          <w:gridAfter w:val="1"/>
          <w:wAfter w:w="35" w:type="dxa"/>
        </w:trPr>
        <w:tc>
          <w:tcPr>
            <w:tcW w:w="534" w:type="dxa"/>
          </w:tcPr>
          <w:p w:rsidR="002C4726" w:rsidRDefault="00AF3261">
            <w:pPr>
              <w:spacing w:after="0" w:line="240" w:lineRule="auto"/>
              <w:jc w:val="center"/>
              <w:rPr>
                <w:rFonts w:ascii="Times New Roman" w:eastAsia="Calibri" w:hAnsi="Times New Roman" w:cs="Times New Roman"/>
                <w:sz w:val="18"/>
                <w:szCs w:val="18"/>
              </w:rPr>
            </w:pPr>
            <w:bookmarkStart w:id="0" w:name="_Hlk490684179"/>
            <w:r>
              <w:rPr>
                <w:rFonts w:ascii="Times New Roman" w:eastAsia="Calibri" w:hAnsi="Times New Roman" w:cs="Times New Roman"/>
                <w:sz w:val="18"/>
                <w:szCs w:val="18"/>
              </w:rPr>
              <w:t>4.</w:t>
            </w:r>
          </w:p>
        </w:tc>
        <w:tc>
          <w:tcPr>
            <w:tcW w:w="2105"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Регистрация заявления</w:t>
            </w:r>
          </w:p>
        </w:tc>
        <w:tc>
          <w:tcPr>
            <w:tcW w:w="3681" w:type="dxa"/>
            <w:gridSpan w:val="3"/>
          </w:tcPr>
          <w:p w:rsidR="002C4726" w:rsidRDefault="00AF326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Специалист</w:t>
            </w:r>
            <w:r>
              <w:rPr>
                <w:rFonts w:ascii="Times New Roman" w:eastAsia="Calibri" w:hAnsi="Times New Roman" w:cs="Times New Roman"/>
                <w:sz w:val="18"/>
                <w:szCs w:val="18"/>
              </w:rPr>
              <w:t xml:space="preserve"> ОМСУ</w:t>
            </w:r>
            <w:r>
              <w:rPr>
                <w:rFonts w:ascii="Times New Roman" w:eastAsia="Times New Roman" w:hAnsi="Times New Roman" w:cs="Times New Roman"/>
                <w:sz w:val="18"/>
                <w:szCs w:val="18"/>
                <w:lang w:eastAsia="ru-RU"/>
              </w:rPr>
              <w:t xml:space="preserve">  регистрирует поступившее заявление в системе электронного документооборота ОМСУ и передает зарегистрированное заявление и документы в порядке делопроизводства руководителю ОМСУ.</w:t>
            </w:r>
          </w:p>
        </w:tc>
        <w:tc>
          <w:tcPr>
            <w:tcW w:w="1583" w:type="dxa"/>
            <w:gridSpan w:val="3"/>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30 минут</w:t>
            </w:r>
          </w:p>
        </w:tc>
        <w:tc>
          <w:tcPr>
            <w:tcW w:w="2695" w:type="dxa"/>
          </w:tcPr>
          <w:p w:rsidR="002C4726" w:rsidRDefault="00AF3261">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регистрацию документов</w:t>
            </w:r>
          </w:p>
          <w:p w:rsidR="002C4726" w:rsidRDefault="002C4726">
            <w:pPr>
              <w:spacing w:after="0" w:line="240" w:lineRule="auto"/>
              <w:rPr>
                <w:rFonts w:ascii="Times New Roman" w:eastAsia="Calibri" w:hAnsi="Times New Roman" w:cs="Times New Roman"/>
                <w:sz w:val="18"/>
                <w:szCs w:val="18"/>
              </w:rPr>
            </w:pPr>
          </w:p>
          <w:p w:rsidR="002C4726" w:rsidRDefault="002C4726">
            <w:pPr>
              <w:spacing w:after="0" w:line="240" w:lineRule="auto"/>
              <w:rPr>
                <w:rFonts w:ascii="Times New Roman" w:eastAsia="Calibri" w:hAnsi="Times New Roman" w:cs="Times New Roman"/>
                <w:sz w:val="18"/>
                <w:szCs w:val="18"/>
              </w:rPr>
            </w:pP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tc>
        <w:tc>
          <w:tcPr>
            <w:tcW w:w="3260"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 МФУ, ключи электронной подписи, доступ к автоматизированным системам)</w:t>
            </w:r>
          </w:p>
          <w:p w:rsidR="002C4726" w:rsidRDefault="00AF3261">
            <w:pPr>
              <w:spacing w:after="0" w:line="240" w:lineRule="auto"/>
              <w:ind w:right="-109"/>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(журнал регистрации поступающих документов)</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Канцелярские принадлежности</w:t>
            </w:r>
          </w:p>
        </w:tc>
        <w:tc>
          <w:tcPr>
            <w:tcW w:w="1985" w:type="dxa"/>
          </w:tcPr>
          <w:p w:rsidR="002C4726" w:rsidRDefault="00AF326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bookmarkEnd w:id="0"/>
      <w:tr w:rsidR="002C4726">
        <w:trPr>
          <w:trHeight w:val="114"/>
        </w:trPr>
        <w:tc>
          <w:tcPr>
            <w:tcW w:w="15878" w:type="dxa"/>
            <w:gridSpan w:val="12"/>
          </w:tcPr>
          <w:p w:rsidR="002C4726" w:rsidRDefault="00AF3261">
            <w:pPr>
              <w:pStyle w:val="afc"/>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1.3. При подаче заявления в орган местного самоуправления по почте</w:t>
            </w:r>
          </w:p>
        </w:tc>
      </w:tr>
      <w:tr w:rsidR="002C4726">
        <w:trPr>
          <w:gridAfter w:val="1"/>
          <w:wAfter w:w="35" w:type="dxa"/>
          <w:trHeight w:val="516"/>
        </w:trPr>
        <w:tc>
          <w:tcPr>
            <w:tcW w:w="534" w:type="dxa"/>
          </w:tcPr>
          <w:p w:rsidR="002C4726" w:rsidRDefault="00AF326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2105" w:type="dxa"/>
          </w:tcPr>
          <w:p w:rsidR="002C4726" w:rsidRDefault="00AF3261">
            <w:pPr>
              <w:spacing w:after="0" w:line="240" w:lineRule="auto"/>
              <w:rPr>
                <w:rFonts w:ascii="Times New Roman" w:eastAsia="Calibri" w:hAnsi="Times New Roman" w:cs="Times New Roman"/>
                <w:b/>
                <w:bCs/>
                <w:sz w:val="20"/>
                <w:szCs w:val="20"/>
              </w:rPr>
            </w:pPr>
            <w:r>
              <w:rPr>
                <w:rFonts w:ascii="Times New Roman" w:eastAsia="Calibri" w:hAnsi="Times New Roman" w:cs="Times New Roman"/>
                <w:sz w:val="18"/>
                <w:szCs w:val="18"/>
              </w:rPr>
              <w:t>Прием заявления и копий документов, заверенных нотариально или органами, выдавшими данные документы, рассмотрение документов</w:t>
            </w:r>
          </w:p>
        </w:tc>
        <w:tc>
          <w:tcPr>
            <w:tcW w:w="3681" w:type="dxa"/>
            <w:gridSpan w:val="3"/>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устанавливает полномочия заявителя (представителя заявителя);</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проверяет правильность заполнения заявления и документов;</w:t>
            </w:r>
          </w:p>
          <w:p w:rsidR="002C4726" w:rsidRDefault="00AF3261">
            <w:pPr>
              <w:spacing w:after="0" w:line="240" w:lineRule="auto"/>
              <w:rPr>
                <w:rFonts w:ascii="Times New Roman" w:eastAsia="Calibri" w:hAnsi="Times New Roman" w:cs="Times New Roman"/>
                <w:b/>
                <w:bCs/>
                <w:sz w:val="20"/>
                <w:szCs w:val="20"/>
              </w:rPr>
            </w:pPr>
            <w:r>
              <w:rPr>
                <w:rFonts w:ascii="Times New Roman" w:eastAsia="Calibri" w:hAnsi="Times New Roman" w:cs="Times New Roman"/>
                <w:sz w:val="18"/>
                <w:szCs w:val="18"/>
              </w:rPr>
              <w:t xml:space="preserve">- </w:t>
            </w:r>
            <w:r>
              <w:rPr>
                <w:rFonts w:ascii="Times New Roman" w:hAnsi="Times New Roman" w:cs="Times New Roman"/>
                <w:sz w:val="18"/>
                <w:szCs w:val="18"/>
              </w:rPr>
              <w:t xml:space="preserve"> проверяет, чтобы прилагаемые копии документов были заверены нотариально или органами, выдавшими данные документы, в установленном порядке.</w:t>
            </w:r>
          </w:p>
        </w:tc>
        <w:tc>
          <w:tcPr>
            <w:tcW w:w="1583" w:type="dxa"/>
            <w:gridSpan w:val="3"/>
          </w:tcPr>
          <w:p w:rsidR="002C4726" w:rsidRDefault="00AF3261">
            <w:pPr>
              <w:spacing w:after="0" w:line="240" w:lineRule="auto"/>
              <w:jc w:val="both"/>
              <w:rPr>
                <w:rFonts w:ascii="Times New Roman" w:eastAsia="Calibri" w:hAnsi="Times New Roman" w:cs="Times New Roman"/>
                <w:bCs/>
                <w:sz w:val="18"/>
                <w:szCs w:val="18"/>
              </w:rPr>
            </w:pPr>
            <w:r>
              <w:rPr>
                <w:rFonts w:ascii="Times New Roman" w:eastAsia="Calibri" w:hAnsi="Times New Roman" w:cs="Times New Roman"/>
                <w:bCs/>
                <w:sz w:val="18"/>
                <w:szCs w:val="18"/>
              </w:rPr>
              <w:t>15 минут</w:t>
            </w:r>
          </w:p>
        </w:tc>
        <w:tc>
          <w:tcPr>
            <w:tcW w:w="2695" w:type="dxa"/>
          </w:tcPr>
          <w:p w:rsidR="002C4726" w:rsidRDefault="00AF3261">
            <w:pPr>
              <w:spacing w:after="0" w:line="240" w:lineRule="auto"/>
              <w:rPr>
                <w:rFonts w:ascii="Times New Roman" w:eastAsia="Calibri" w:hAnsi="Times New Roman" w:cs="Times New Roman"/>
                <w:b/>
                <w:bCs/>
                <w:sz w:val="20"/>
                <w:szCs w:val="20"/>
              </w:rPr>
            </w:pPr>
            <w:r>
              <w:rPr>
                <w:rFonts w:ascii="Times New Roman" w:eastAsia="Calibri" w:hAnsi="Times New Roman" w:cs="Times New Roman"/>
                <w:sz w:val="18"/>
                <w:szCs w:val="18"/>
              </w:rPr>
              <w:t>Специалист ОМСУ, ответственный за прием документов</w:t>
            </w:r>
          </w:p>
        </w:tc>
        <w:tc>
          <w:tcPr>
            <w:tcW w:w="3260"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(административный регламент, форма заявления)</w:t>
            </w:r>
          </w:p>
          <w:p w:rsidR="002C4726" w:rsidRDefault="002C4726">
            <w:pPr>
              <w:spacing w:after="0" w:line="240" w:lineRule="auto"/>
              <w:rPr>
                <w:rFonts w:ascii="Times New Roman" w:eastAsia="Calibri" w:hAnsi="Times New Roman" w:cs="Times New Roman"/>
                <w:b/>
                <w:bCs/>
                <w:sz w:val="20"/>
                <w:szCs w:val="20"/>
              </w:rPr>
            </w:pPr>
          </w:p>
        </w:tc>
        <w:tc>
          <w:tcPr>
            <w:tcW w:w="1985" w:type="dxa"/>
          </w:tcPr>
          <w:p w:rsidR="002C4726" w:rsidRDefault="00AF3261">
            <w:pPr>
              <w:spacing w:after="0" w:line="240" w:lineRule="auto"/>
              <w:rPr>
                <w:rFonts w:ascii="Times New Roman" w:eastAsia="Calibri" w:hAnsi="Times New Roman" w:cs="Times New Roman"/>
                <w:bCs/>
                <w:sz w:val="18"/>
                <w:szCs w:val="18"/>
              </w:rPr>
            </w:pPr>
            <w:r>
              <w:rPr>
                <w:rFonts w:ascii="Times New Roman" w:eastAsia="Calibri" w:hAnsi="Times New Roman" w:cs="Times New Roman"/>
                <w:bCs/>
                <w:sz w:val="18"/>
                <w:szCs w:val="18"/>
              </w:rPr>
              <w:t>Приложение 1, 3</w:t>
            </w:r>
          </w:p>
        </w:tc>
      </w:tr>
      <w:tr w:rsidR="002C4726">
        <w:trPr>
          <w:gridAfter w:val="1"/>
          <w:wAfter w:w="35" w:type="dxa"/>
          <w:trHeight w:val="474"/>
        </w:trPr>
        <w:tc>
          <w:tcPr>
            <w:tcW w:w="534" w:type="dxa"/>
          </w:tcPr>
          <w:p w:rsidR="002C4726" w:rsidRDefault="00AF326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2105"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Проверка документов на наличие недостатков, </w:t>
            </w:r>
            <w:r>
              <w:rPr>
                <w:rFonts w:ascii="Times New Roman" w:eastAsia="Calibri" w:hAnsi="Times New Roman" w:cs="Times New Roman"/>
                <w:sz w:val="18"/>
                <w:szCs w:val="18"/>
              </w:rPr>
              <w:lastRenderedPageBreak/>
              <w:t>препятствующих предоставлению муниципальной услуги</w:t>
            </w:r>
          </w:p>
        </w:tc>
        <w:tc>
          <w:tcPr>
            <w:tcW w:w="3681" w:type="dxa"/>
            <w:gridSpan w:val="3"/>
          </w:tcPr>
          <w:p w:rsidR="002C4726" w:rsidRDefault="00AF3261">
            <w:pPr>
              <w:autoSpaceDE w:val="0"/>
              <w:autoSpaceDN w:val="0"/>
              <w:adjustRightInd w:val="0"/>
              <w:spacing w:after="0" w:line="240" w:lineRule="auto"/>
              <w:rPr>
                <w:rFonts w:ascii="Times New Roman" w:eastAsia="Times New Roman" w:hAnsi="Times New Roman" w:cs="Times New Roman"/>
                <w:color w:val="FF0000"/>
                <w:sz w:val="18"/>
                <w:szCs w:val="18"/>
              </w:rPr>
            </w:pPr>
            <w:r>
              <w:rPr>
                <w:rFonts w:ascii="Times New Roman" w:eastAsia="Times New Roman" w:hAnsi="Times New Roman" w:cs="Times New Roman"/>
                <w:sz w:val="18"/>
                <w:szCs w:val="18"/>
                <w:lang w:eastAsia="ru-RU"/>
              </w:rPr>
              <w:lastRenderedPageBreak/>
              <w:t xml:space="preserve">При установлении фактов несоответствия представленных документов требованиям, </w:t>
            </w:r>
            <w:r>
              <w:rPr>
                <w:rFonts w:ascii="Times New Roman" w:eastAsia="Times New Roman" w:hAnsi="Times New Roman" w:cs="Times New Roman"/>
                <w:sz w:val="18"/>
                <w:szCs w:val="18"/>
                <w:lang w:eastAsia="ru-RU"/>
              </w:rPr>
              <w:lastRenderedPageBreak/>
              <w:t xml:space="preserve">специалист </w:t>
            </w:r>
            <w:r>
              <w:rPr>
                <w:rFonts w:ascii="Times New Roman" w:eastAsia="Calibri" w:hAnsi="Times New Roman" w:cs="Times New Roman"/>
                <w:sz w:val="18"/>
                <w:szCs w:val="18"/>
              </w:rPr>
              <w:t>ОМСУ</w:t>
            </w:r>
            <w:r>
              <w:rPr>
                <w:rFonts w:ascii="Times New Roman" w:eastAsia="Times New Roman" w:hAnsi="Times New Roman" w:cs="Times New Roman"/>
                <w:sz w:val="18"/>
                <w:szCs w:val="18"/>
                <w:lang w:eastAsia="ru-RU"/>
              </w:rPr>
              <w:t xml:space="preserve"> готовит уведомление заявителю о наличии препятствий для предоставления муниципальной услуги, разъясняет содержание выявленных недостатков в представленных документах и предлагает внести в документы соответствующие изменения. </w:t>
            </w:r>
            <w:r>
              <w:rPr>
                <w:rFonts w:ascii="Times New Roman" w:eastAsia="Calibri" w:hAnsi="Times New Roman" w:cs="Times New Roman"/>
                <w:sz w:val="18"/>
                <w:szCs w:val="18"/>
              </w:rPr>
              <w:t>Уведомление о наличии препятствий для предоставления муниципальной услуги направляется заявителю заказным почтовым отправлением в письменной форме.</w:t>
            </w:r>
          </w:p>
          <w:p w:rsidR="002C4726" w:rsidRDefault="002C4726">
            <w:pPr>
              <w:autoSpaceDE w:val="0"/>
              <w:autoSpaceDN w:val="0"/>
              <w:adjustRightInd w:val="0"/>
              <w:spacing w:after="0" w:line="240" w:lineRule="auto"/>
              <w:rPr>
                <w:rFonts w:ascii="Times New Roman" w:eastAsia="Times New Roman" w:hAnsi="Times New Roman" w:cs="Times New Roman"/>
                <w:sz w:val="18"/>
                <w:szCs w:val="18"/>
                <w:lang w:eastAsia="ru-RU"/>
              </w:rPr>
            </w:pP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При отсутствии фактов несоответствия представленных документов передает заявление и документы специалисту ОМСУ, ответственному за регистрацию документов.</w:t>
            </w:r>
          </w:p>
          <w:p w:rsidR="002C4726" w:rsidRDefault="002C4726">
            <w:pPr>
              <w:spacing w:after="0" w:line="240" w:lineRule="auto"/>
              <w:rPr>
                <w:rFonts w:ascii="Times New Roman" w:eastAsia="Calibri" w:hAnsi="Times New Roman" w:cs="Times New Roman"/>
                <w:sz w:val="18"/>
                <w:szCs w:val="18"/>
              </w:rPr>
            </w:pPr>
          </w:p>
        </w:tc>
        <w:tc>
          <w:tcPr>
            <w:tcW w:w="1583" w:type="dxa"/>
            <w:gridSpan w:val="3"/>
          </w:tcPr>
          <w:p w:rsidR="002C4726" w:rsidRDefault="00AF3261">
            <w:pPr>
              <w:spacing w:after="0" w:line="240" w:lineRule="auto"/>
              <w:jc w:val="both"/>
              <w:rPr>
                <w:rFonts w:ascii="Times New Roman" w:eastAsia="Calibri" w:hAnsi="Times New Roman" w:cs="Times New Roman"/>
                <w:bCs/>
                <w:sz w:val="18"/>
                <w:szCs w:val="18"/>
              </w:rPr>
            </w:pPr>
            <w:r>
              <w:rPr>
                <w:rFonts w:ascii="Times New Roman" w:eastAsia="Calibri" w:hAnsi="Times New Roman" w:cs="Times New Roman"/>
                <w:bCs/>
                <w:sz w:val="18"/>
                <w:szCs w:val="18"/>
              </w:rPr>
              <w:lastRenderedPageBreak/>
              <w:t>15 минут</w:t>
            </w:r>
          </w:p>
        </w:tc>
        <w:tc>
          <w:tcPr>
            <w:tcW w:w="2695"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Специалист ОМСУ, ответственный за прием </w:t>
            </w:r>
            <w:r>
              <w:rPr>
                <w:rFonts w:ascii="Times New Roman" w:eastAsia="Calibri" w:hAnsi="Times New Roman" w:cs="Times New Roman"/>
                <w:sz w:val="18"/>
                <w:szCs w:val="18"/>
              </w:rPr>
              <w:lastRenderedPageBreak/>
              <w:t>документов</w:t>
            </w:r>
          </w:p>
          <w:p w:rsidR="002C4726" w:rsidRDefault="002C4726">
            <w:pPr>
              <w:spacing w:after="0" w:line="240" w:lineRule="auto"/>
              <w:rPr>
                <w:rFonts w:ascii="Times New Roman" w:eastAsia="Calibri" w:hAnsi="Times New Roman" w:cs="Times New Roman"/>
                <w:sz w:val="18"/>
                <w:szCs w:val="18"/>
              </w:rPr>
            </w:pPr>
          </w:p>
          <w:p w:rsidR="002C4726" w:rsidRDefault="002C4726">
            <w:pPr>
              <w:spacing w:after="0" w:line="240" w:lineRule="auto"/>
              <w:ind w:right="-108"/>
              <w:rPr>
                <w:rFonts w:ascii="Times New Roman" w:eastAsia="Calibri" w:hAnsi="Times New Roman" w:cs="Times New Roman"/>
                <w:sz w:val="18"/>
                <w:szCs w:val="18"/>
              </w:rPr>
            </w:pPr>
          </w:p>
          <w:p w:rsidR="002C4726" w:rsidRDefault="002C4726">
            <w:pPr>
              <w:spacing w:after="0" w:line="240" w:lineRule="auto"/>
              <w:ind w:right="-108"/>
              <w:rPr>
                <w:rFonts w:ascii="Times New Roman" w:eastAsia="Calibri" w:hAnsi="Times New Roman" w:cs="Times New Roman"/>
                <w:sz w:val="18"/>
                <w:szCs w:val="18"/>
              </w:rPr>
            </w:pPr>
          </w:p>
          <w:p w:rsidR="002C4726" w:rsidRDefault="002C4726">
            <w:pPr>
              <w:spacing w:after="0" w:line="240" w:lineRule="auto"/>
              <w:ind w:right="-108"/>
              <w:rPr>
                <w:rFonts w:ascii="Times New Roman" w:eastAsia="Calibri" w:hAnsi="Times New Roman" w:cs="Times New Roman"/>
                <w:sz w:val="18"/>
                <w:szCs w:val="18"/>
              </w:rPr>
            </w:pPr>
          </w:p>
          <w:p w:rsidR="002C4726" w:rsidRDefault="002C4726">
            <w:pPr>
              <w:spacing w:after="0" w:line="240" w:lineRule="auto"/>
              <w:rPr>
                <w:rFonts w:ascii="Times New Roman" w:eastAsia="Calibri" w:hAnsi="Times New Roman" w:cs="Times New Roman"/>
                <w:sz w:val="18"/>
                <w:szCs w:val="18"/>
              </w:rPr>
            </w:pPr>
          </w:p>
          <w:p w:rsidR="002C4726" w:rsidRDefault="002C4726">
            <w:pPr>
              <w:spacing w:after="0" w:line="240" w:lineRule="auto"/>
              <w:rPr>
                <w:rFonts w:ascii="Times New Roman" w:eastAsia="Calibri" w:hAnsi="Times New Roman" w:cs="Times New Roman"/>
                <w:sz w:val="18"/>
                <w:szCs w:val="18"/>
              </w:rPr>
            </w:pPr>
          </w:p>
          <w:p w:rsidR="002C4726" w:rsidRDefault="002C4726">
            <w:pPr>
              <w:spacing w:after="0" w:line="240" w:lineRule="auto"/>
              <w:rPr>
                <w:rFonts w:ascii="Times New Roman" w:eastAsia="Calibri" w:hAnsi="Times New Roman" w:cs="Times New Roman"/>
                <w:sz w:val="18"/>
                <w:szCs w:val="18"/>
              </w:rPr>
            </w:pP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регистрацию документов</w:t>
            </w:r>
          </w:p>
        </w:tc>
        <w:tc>
          <w:tcPr>
            <w:tcW w:w="3260"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 xml:space="preserve">Документационное обеспечение (административный регламент),  </w:t>
            </w:r>
            <w:r>
              <w:rPr>
                <w:rFonts w:ascii="Times New Roman" w:eastAsia="Calibri" w:hAnsi="Times New Roman" w:cs="Times New Roman"/>
                <w:sz w:val="18"/>
                <w:szCs w:val="18"/>
              </w:rPr>
              <w:lastRenderedPageBreak/>
              <w:t>технологическое обеспечение (ПК, принтер, сканер, МФУ),  канцелярские принадлежности.</w:t>
            </w:r>
          </w:p>
        </w:tc>
        <w:tc>
          <w:tcPr>
            <w:tcW w:w="1985" w:type="dxa"/>
          </w:tcPr>
          <w:p w:rsidR="002C4726" w:rsidRDefault="00AF3261">
            <w:pPr>
              <w:spacing w:after="0" w:line="240" w:lineRule="auto"/>
              <w:jc w:val="center"/>
              <w:rPr>
                <w:rFonts w:ascii="Times New Roman" w:eastAsia="Calibri" w:hAnsi="Times New Roman" w:cs="Times New Roman"/>
                <w:bCs/>
                <w:sz w:val="18"/>
                <w:szCs w:val="18"/>
              </w:rPr>
            </w:pPr>
            <w:r>
              <w:rPr>
                <w:rFonts w:ascii="Times New Roman" w:eastAsia="Calibri" w:hAnsi="Times New Roman" w:cs="Times New Roman"/>
                <w:bCs/>
                <w:sz w:val="18"/>
                <w:szCs w:val="18"/>
              </w:rPr>
              <w:lastRenderedPageBreak/>
              <w:t>-</w:t>
            </w:r>
          </w:p>
        </w:tc>
      </w:tr>
      <w:tr w:rsidR="002C4726">
        <w:trPr>
          <w:gridAfter w:val="1"/>
          <w:wAfter w:w="35" w:type="dxa"/>
          <w:trHeight w:val="473"/>
        </w:trPr>
        <w:tc>
          <w:tcPr>
            <w:tcW w:w="534" w:type="dxa"/>
          </w:tcPr>
          <w:p w:rsidR="002C4726" w:rsidRDefault="00AF326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3.</w:t>
            </w:r>
          </w:p>
        </w:tc>
        <w:tc>
          <w:tcPr>
            <w:tcW w:w="2105"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Регистрация заявления</w:t>
            </w:r>
          </w:p>
        </w:tc>
        <w:tc>
          <w:tcPr>
            <w:tcW w:w="3681" w:type="dxa"/>
            <w:gridSpan w:val="3"/>
          </w:tcPr>
          <w:p w:rsidR="002C4726" w:rsidRDefault="00AF326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Специалист</w:t>
            </w:r>
            <w:r>
              <w:rPr>
                <w:rFonts w:ascii="Times New Roman" w:eastAsia="Calibri" w:hAnsi="Times New Roman" w:cs="Times New Roman"/>
                <w:sz w:val="18"/>
                <w:szCs w:val="18"/>
              </w:rPr>
              <w:t xml:space="preserve"> ОМСУ</w:t>
            </w:r>
            <w:r>
              <w:rPr>
                <w:rFonts w:ascii="Times New Roman" w:eastAsia="Times New Roman" w:hAnsi="Times New Roman" w:cs="Times New Roman"/>
                <w:sz w:val="18"/>
                <w:szCs w:val="18"/>
                <w:lang w:eastAsia="ru-RU"/>
              </w:rPr>
              <w:t xml:space="preserve">  регистрирует поступившее заявление в системе электронного документооборота ОМСУ и передает зарегистрированное заявление и документы в порядке делопроизводства руководителю ОМСУ.</w:t>
            </w:r>
          </w:p>
        </w:tc>
        <w:tc>
          <w:tcPr>
            <w:tcW w:w="1583" w:type="dxa"/>
            <w:gridSpan w:val="3"/>
          </w:tcPr>
          <w:p w:rsidR="002C4726" w:rsidRDefault="00AF3261">
            <w:pPr>
              <w:spacing w:after="0" w:line="240" w:lineRule="auto"/>
              <w:jc w:val="both"/>
              <w:rPr>
                <w:rFonts w:ascii="Times New Roman" w:eastAsia="Calibri" w:hAnsi="Times New Roman" w:cs="Times New Roman"/>
                <w:bCs/>
                <w:sz w:val="18"/>
                <w:szCs w:val="18"/>
              </w:rPr>
            </w:pPr>
            <w:r>
              <w:rPr>
                <w:rFonts w:ascii="Times New Roman" w:eastAsia="Calibri" w:hAnsi="Times New Roman" w:cs="Times New Roman"/>
                <w:sz w:val="18"/>
                <w:szCs w:val="18"/>
              </w:rPr>
              <w:t>30 минут</w:t>
            </w:r>
          </w:p>
        </w:tc>
        <w:tc>
          <w:tcPr>
            <w:tcW w:w="2695" w:type="dxa"/>
          </w:tcPr>
          <w:p w:rsidR="002C4726" w:rsidRDefault="00AF3261">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регистрацию документов</w:t>
            </w:r>
          </w:p>
          <w:p w:rsidR="002C4726" w:rsidRDefault="002C4726">
            <w:pPr>
              <w:spacing w:after="0" w:line="240" w:lineRule="auto"/>
              <w:rPr>
                <w:rFonts w:ascii="Times New Roman" w:eastAsia="Calibri" w:hAnsi="Times New Roman" w:cs="Times New Roman"/>
                <w:sz w:val="18"/>
                <w:szCs w:val="18"/>
              </w:rPr>
            </w:pPr>
          </w:p>
          <w:p w:rsidR="002C4726" w:rsidRDefault="002C4726">
            <w:pPr>
              <w:spacing w:after="0" w:line="240" w:lineRule="auto"/>
              <w:rPr>
                <w:rFonts w:ascii="Times New Roman" w:eastAsia="Calibri" w:hAnsi="Times New Roman" w:cs="Times New Roman"/>
                <w:sz w:val="18"/>
                <w:szCs w:val="18"/>
              </w:rPr>
            </w:pP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tc>
        <w:tc>
          <w:tcPr>
            <w:tcW w:w="3260"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 МФУ, ключи электронной подписи, доступ к автоматизированным системам)</w:t>
            </w:r>
          </w:p>
        </w:tc>
        <w:tc>
          <w:tcPr>
            <w:tcW w:w="1985" w:type="dxa"/>
          </w:tcPr>
          <w:p w:rsidR="002C4726" w:rsidRDefault="00AF3261">
            <w:pPr>
              <w:spacing w:after="0" w:line="240" w:lineRule="auto"/>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w:t>
            </w:r>
          </w:p>
        </w:tc>
      </w:tr>
      <w:tr w:rsidR="002C4726">
        <w:trPr>
          <w:trHeight w:val="113"/>
        </w:trPr>
        <w:tc>
          <w:tcPr>
            <w:tcW w:w="15878" w:type="dxa"/>
            <w:gridSpan w:val="12"/>
          </w:tcPr>
          <w:p w:rsidR="002C4726" w:rsidRDefault="00AF326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1.4. При подаче заявления в орган местного самоуправления через Региональный портал государственных услуг</w:t>
            </w:r>
          </w:p>
        </w:tc>
      </w:tr>
      <w:tr w:rsidR="002C4726">
        <w:trPr>
          <w:trHeight w:val="57"/>
        </w:trPr>
        <w:tc>
          <w:tcPr>
            <w:tcW w:w="534" w:type="dxa"/>
          </w:tcPr>
          <w:p w:rsidR="002C4726" w:rsidRDefault="00AF3261">
            <w:pPr>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125" w:type="dxa"/>
            <w:gridSpan w:val="3"/>
          </w:tcPr>
          <w:p w:rsidR="002C4726" w:rsidRDefault="00AF3261">
            <w:pPr>
              <w:spacing w:after="0" w:line="240" w:lineRule="auto"/>
              <w:rPr>
                <w:rFonts w:ascii="Times New Roman" w:eastAsia="Calibri" w:hAnsi="Times New Roman" w:cs="Times New Roman"/>
                <w:b/>
                <w:bCs/>
                <w:sz w:val="20"/>
                <w:szCs w:val="20"/>
              </w:rPr>
            </w:pPr>
            <w:r>
              <w:rPr>
                <w:rFonts w:ascii="Times New Roman" w:eastAsia="Calibri" w:hAnsi="Times New Roman" w:cs="Times New Roman"/>
                <w:sz w:val="18"/>
                <w:szCs w:val="18"/>
              </w:rPr>
              <w:t>Прием заявления и копий документов, заверенных нотариально или органами, выдавшими данные документы, рассмотрение документов</w:t>
            </w:r>
          </w:p>
        </w:tc>
        <w:tc>
          <w:tcPr>
            <w:tcW w:w="3684" w:type="dxa"/>
            <w:gridSpan w:val="3"/>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п</w:t>
            </w:r>
            <w:r>
              <w:rPr>
                <w:rFonts w:ascii="Times New Roman" w:hAnsi="Times New Roman" w:cs="Times New Roman"/>
                <w:sz w:val="18"/>
                <w:szCs w:val="18"/>
              </w:rPr>
              <w:t>роверяет, чтобы прилагаемые копии документов были заверены нотариально или органами, выдавшими данные документы, в установленном порядке.</w:t>
            </w:r>
          </w:p>
        </w:tc>
        <w:tc>
          <w:tcPr>
            <w:tcW w:w="1560" w:type="dxa"/>
          </w:tcPr>
          <w:p w:rsidR="002C4726" w:rsidRDefault="00AF3261">
            <w:pPr>
              <w:spacing w:after="0" w:line="240" w:lineRule="auto"/>
              <w:rPr>
                <w:rFonts w:ascii="Times New Roman" w:eastAsia="Calibri" w:hAnsi="Times New Roman" w:cs="Times New Roman"/>
                <w:b/>
                <w:bCs/>
                <w:sz w:val="20"/>
                <w:szCs w:val="20"/>
              </w:rPr>
            </w:pPr>
            <w:r>
              <w:rPr>
                <w:rFonts w:ascii="Times New Roman" w:eastAsia="Calibri" w:hAnsi="Times New Roman" w:cs="Times New Roman"/>
                <w:bCs/>
                <w:sz w:val="18"/>
                <w:szCs w:val="18"/>
              </w:rPr>
              <w:t>15 минут</w:t>
            </w:r>
          </w:p>
        </w:tc>
        <w:tc>
          <w:tcPr>
            <w:tcW w:w="2695"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прием документов</w:t>
            </w:r>
          </w:p>
          <w:p w:rsidR="002C4726" w:rsidRDefault="002C4726">
            <w:pPr>
              <w:spacing w:after="0" w:line="240" w:lineRule="auto"/>
              <w:rPr>
                <w:rFonts w:ascii="Times New Roman" w:eastAsia="Calibri" w:hAnsi="Times New Roman" w:cs="Times New Roman"/>
                <w:b/>
                <w:bCs/>
                <w:sz w:val="20"/>
                <w:szCs w:val="20"/>
              </w:rPr>
            </w:pPr>
          </w:p>
        </w:tc>
        <w:tc>
          <w:tcPr>
            <w:tcW w:w="3260"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(административный регламент, форма заявления)</w:t>
            </w:r>
          </w:p>
          <w:p w:rsidR="002C4726" w:rsidRDefault="002C4726">
            <w:pPr>
              <w:spacing w:after="0" w:line="240" w:lineRule="auto"/>
              <w:rPr>
                <w:rFonts w:ascii="Times New Roman" w:eastAsia="Calibri" w:hAnsi="Times New Roman" w:cs="Times New Roman"/>
                <w:b/>
                <w:bCs/>
                <w:sz w:val="20"/>
                <w:szCs w:val="20"/>
              </w:rPr>
            </w:pPr>
          </w:p>
        </w:tc>
        <w:tc>
          <w:tcPr>
            <w:tcW w:w="2020" w:type="dxa"/>
            <w:gridSpan w:val="2"/>
          </w:tcPr>
          <w:p w:rsidR="002C4726" w:rsidRDefault="00AF3261">
            <w:pPr>
              <w:spacing w:after="0" w:line="240" w:lineRule="auto"/>
              <w:rPr>
                <w:rFonts w:ascii="Times New Roman" w:eastAsia="Calibri" w:hAnsi="Times New Roman" w:cs="Times New Roman"/>
                <w:b/>
                <w:bCs/>
                <w:sz w:val="20"/>
                <w:szCs w:val="20"/>
              </w:rPr>
            </w:pPr>
            <w:r>
              <w:rPr>
                <w:rFonts w:ascii="Times New Roman" w:eastAsia="Calibri" w:hAnsi="Times New Roman" w:cs="Times New Roman"/>
                <w:bCs/>
                <w:sz w:val="18"/>
                <w:szCs w:val="18"/>
              </w:rPr>
              <w:t>Приложение 1, 3</w:t>
            </w:r>
          </w:p>
        </w:tc>
      </w:tr>
      <w:tr w:rsidR="002C4726">
        <w:trPr>
          <w:trHeight w:val="56"/>
        </w:trPr>
        <w:tc>
          <w:tcPr>
            <w:tcW w:w="534" w:type="dxa"/>
          </w:tcPr>
          <w:p w:rsidR="002C4726" w:rsidRDefault="00AF3261">
            <w:pPr>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2.</w:t>
            </w:r>
          </w:p>
        </w:tc>
        <w:tc>
          <w:tcPr>
            <w:tcW w:w="2125" w:type="dxa"/>
            <w:gridSpan w:val="3"/>
          </w:tcPr>
          <w:p w:rsidR="002C4726" w:rsidRDefault="00AF3261">
            <w:pPr>
              <w:spacing w:after="0" w:line="240" w:lineRule="auto"/>
              <w:rPr>
                <w:rFonts w:ascii="Times New Roman" w:eastAsia="Calibri" w:hAnsi="Times New Roman" w:cs="Times New Roman"/>
                <w:b/>
                <w:bCs/>
                <w:sz w:val="20"/>
                <w:szCs w:val="20"/>
              </w:rPr>
            </w:pPr>
            <w:r>
              <w:rPr>
                <w:rFonts w:ascii="Times New Roman" w:eastAsia="Calibri" w:hAnsi="Times New Roman" w:cs="Times New Roman"/>
                <w:sz w:val="18"/>
                <w:szCs w:val="18"/>
              </w:rPr>
              <w:t>Проверка документов на наличие недостатков, препятствующих предоставлению муниципальной услуги</w:t>
            </w:r>
          </w:p>
        </w:tc>
        <w:tc>
          <w:tcPr>
            <w:tcW w:w="3684" w:type="dxa"/>
            <w:gridSpan w:val="3"/>
          </w:tcPr>
          <w:p w:rsidR="002C4726" w:rsidRDefault="00AF326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 установлении фактов несоответствия представленных документов требованиям, специалист</w:t>
            </w:r>
            <w:r>
              <w:rPr>
                <w:rFonts w:ascii="Times New Roman" w:eastAsia="Calibri" w:hAnsi="Times New Roman" w:cs="Times New Roman"/>
                <w:sz w:val="18"/>
                <w:szCs w:val="18"/>
              </w:rPr>
              <w:t xml:space="preserve"> ОМСУ</w:t>
            </w:r>
            <w:r>
              <w:rPr>
                <w:rFonts w:ascii="Times New Roman" w:eastAsia="Times New Roman" w:hAnsi="Times New Roman" w:cs="Times New Roman"/>
                <w:sz w:val="18"/>
                <w:szCs w:val="18"/>
                <w:lang w:eastAsia="ru-RU"/>
              </w:rPr>
              <w:t xml:space="preserve"> готовит уведомление заявителю о наличии препятствий для предоставления муниципальной услуги, разъясняет содержание выявленных недостатков в представленных документах и предлагает внести в документы соответствующие изменения.</w:t>
            </w:r>
          </w:p>
          <w:p w:rsidR="002C4726" w:rsidRDefault="00AF3261">
            <w:pPr>
              <w:autoSpaceDE w:val="0"/>
              <w:autoSpaceDN w:val="0"/>
              <w:adjustRightInd w:val="0"/>
              <w:spacing w:after="0" w:line="240" w:lineRule="auto"/>
              <w:rPr>
                <w:rFonts w:ascii="Times New Roman" w:eastAsia="Times New Roman" w:hAnsi="Times New Roman" w:cs="Times New Roman"/>
                <w:color w:val="FF0000"/>
                <w:sz w:val="18"/>
                <w:szCs w:val="18"/>
              </w:rPr>
            </w:pPr>
            <w:r>
              <w:rPr>
                <w:rFonts w:ascii="Times New Roman" w:eastAsia="Calibri" w:hAnsi="Times New Roman" w:cs="Times New Roman"/>
                <w:sz w:val="18"/>
                <w:szCs w:val="18"/>
              </w:rPr>
              <w:t>Уведомление о наличии препятствий для предоставления муниципальной услуги направляется в личный кабинет на РПГУ заявителя.</w:t>
            </w:r>
          </w:p>
          <w:p w:rsidR="002C4726" w:rsidRDefault="002C4726">
            <w:pPr>
              <w:autoSpaceDE w:val="0"/>
              <w:autoSpaceDN w:val="0"/>
              <w:adjustRightInd w:val="0"/>
              <w:spacing w:after="0" w:line="240" w:lineRule="auto"/>
              <w:rPr>
                <w:rFonts w:ascii="Times New Roman" w:eastAsia="Times New Roman" w:hAnsi="Times New Roman" w:cs="Times New Roman"/>
                <w:sz w:val="18"/>
                <w:szCs w:val="18"/>
              </w:rPr>
            </w:pPr>
          </w:p>
          <w:p w:rsidR="002C4726" w:rsidRDefault="00AF3261">
            <w:pPr>
              <w:spacing w:after="0" w:line="240" w:lineRule="auto"/>
              <w:rPr>
                <w:rFonts w:ascii="Times New Roman" w:hAnsi="Times New Roman" w:cs="Times New Roman"/>
                <w:sz w:val="18"/>
                <w:szCs w:val="18"/>
              </w:rPr>
            </w:pPr>
            <w:r>
              <w:rPr>
                <w:rFonts w:ascii="Times New Roman" w:hAnsi="Times New Roman" w:cs="Times New Roman"/>
                <w:sz w:val="18"/>
                <w:szCs w:val="18"/>
              </w:rPr>
              <w:t>При отсутствии фактов несоответствия представленных документов - передает заявление и документы специалисту</w:t>
            </w:r>
            <w:r>
              <w:rPr>
                <w:rFonts w:ascii="Times New Roman" w:eastAsia="Calibri" w:hAnsi="Times New Roman" w:cs="Times New Roman"/>
                <w:sz w:val="18"/>
                <w:szCs w:val="18"/>
              </w:rPr>
              <w:t xml:space="preserve"> ОМСУ</w:t>
            </w:r>
            <w:r>
              <w:rPr>
                <w:rFonts w:ascii="Times New Roman" w:hAnsi="Times New Roman" w:cs="Times New Roman"/>
                <w:sz w:val="18"/>
                <w:szCs w:val="18"/>
              </w:rPr>
              <w:t>, ответственному за регистрацию документов.</w:t>
            </w:r>
          </w:p>
          <w:p w:rsidR="002C4726" w:rsidRDefault="002C4726">
            <w:pPr>
              <w:spacing w:after="0" w:line="240" w:lineRule="auto"/>
              <w:rPr>
                <w:rFonts w:ascii="Times New Roman" w:eastAsia="Calibri" w:hAnsi="Times New Roman" w:cs="Times New Roman"/>
                <w:b/>
                <w:bCs/>
                <w:sz w:val="18"/>
                <w:szCs w:val="18"/>
              </w:rPr>
            </w:pPr>
          </w:p>
        </w:tc>
        <w:tc>
          <w:tcPr>
            <w:tcW w:w="1560" w:type="dxa"/>
          </w:tcPr>
          <w:p w:rsidR="002C4726" w:rsidRDefault="00AF3261">
            <w:pPr>
              <w:spacing w:after="0" w:line="240" w:lineRule="auto"/>
              <w:rPr>
                <w:rFonts w:ascii="Times New Roman" w:eastAsia="Calibri" w:hAnsi="Times New Roman" w:cs="Times New Roman"/>
                <w:b/>
                <w:bCs/>
                <w:sz w:val="20"/>
                <w:szCs w:val="20"/>
              </w:rPr>
            </w:pPr>
            <w:r>
              <w:rPr>
                <w:rFonts w:ascii="Times New Roman" w:eastAsia="Calibri" w:hAnsi="Times New Roman" w:cs="Times New Roman"/>
                <w:bCs/>
                <w:sz w:val="18"/>
                <w:szCs w:val="18"/>
              </w:rPr>
              <w:lastRenderedPageBreak/>
              <w:t>15 минут</w:t>
            </w:r>
          </w:p>
        </w:tc>
        <w:tc>
          <w:tcPr>
            <w:tcW w:w="2695"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прием документов.</w:t>
            </w:r>
          </w:p>
          <w:p w:rsidR="002C4726" w:rsidRDefault="002C4726">
            <w:pPr>
              <w:spacing w:after="0" w:line="240" w:lineRule="auto"/>
              <w:rPr>
                <w:rFonts w:ascii="Times New Roman" w:eastAsia="Calibri" w:hAnsi="Times New Roman" w:cs="Times New Roman"/>
                <w:b/>
                <w:bCs/>
                <w:sz w:val="20"/>
                <w:szCs w:val="20"/>
              </w:rPr>
            </w:pPr>
          </w:p>
          <w:p w:rsidR="002C4726" w:rsidRDefault="002C4726">
            <w:pPr>
              <w:spacing w:after="0" w:line="240" w:lineRule="auto"/>
              <w:rPr>
                <w:rFonts w:ascii="Times New Roman" w:eastAsia="Calibri" w:hAnsi="Times New Roman" w:cs="Times New Roman"/>
                <w:b/>
                <w:bCs/>
                <w:sz w:val="20"/>
                <w:szCs w:val="20"/>
              </w:rPr>
            </w:pPr>
          </w:p>
          <w:p w:rsidR="002C4726" w:rsidRDefault="00AF3261">
            <w:pPr>
              <w:spacing w:after="0" w:line="240" w:lineRule="auto"/>
              <w:rPr>
                <w:rFonts w:ascii="Times New Roman" w:eastAsia="Calibri" w:hAnsi="Times New Roman" w:cs="Times New Roman"/>
                <w:b/>
                <w:bCs/>
                <w:sz w:val="20"/>
                <w:szCs w:val="20"/>
              </w:rPr>
            </w:pPr>
            <w:r>
              <w:rPr>
                <w:rFonts w:ascii="Times New Roman" w:hAnsi="Times New Roman" w:cs="Times New Roman"/>
                <w:sz w:val="18"/>
                <w:szCs w:val="18"/>
              </w:rPr>
              <w:t>Специалист ОМСУ, ответственный за регистрацию документов.</w:t>
            </w:r>
          </w:p>
          <w:p w:rsidR="002C4726" w:rsidRDefault="002C4726">
            <w:pPr>
              <w:spacing w:after="0" w:line="240" w:lineRule="auto"/>
              <w:rPr>
                <w:rFonts w:ascii="Times New Roman" w:eastAsia="Calibri" w:hAnsi="Times New Roman" w:cs="Times New Roman"/>
                <w:b/>
                <w:bCs/>
                <w:sz w:val="20"/>
                <w:szCs w:val="20"/>
              </w:rPr>
            </w:pPr>
          </w:p>
        </w:tc>
        <w:tc>
          <w:tcPr>
            <w:tcW w:w="3260" w:type="dxa"/>
          </w:tcPr>
          <w:p w:rsidR="002C4726" w:rsidRDefault="00AF3261">
            <w:pPr>
              <w:spacing w:after="0" w:line="240" w:lineRule="auto"/>
              <w:rPr>
                <w:rFonts w:ascii="Times New Roman" w:eastAsia="Calibri" w:hAnsi="Times New Roman" w:cs="Times New Roman"/>
                <w:b/>
                <w:bCs/>
                <w:sz w:val="20"/>
                <w:szCs w:val="20"/>
              </w:rPr>
            </w:pPr>
            <w:r>
              <w:rPr>
                <w:rFonts w:ascii="Times New Roman" w:eastAsia="Calibri" w:hAnsi="Times New Roman" w:cs="Times New Roman"/>
                <w:sz w:val="18"/>
                <w:szCs w:val="18"/>
              </w:rPr>
              <w:t>Документационное обеспечение (административный регламент),  технологическое обеспечение (ПК, принтер, сканер, МФУ),  канцелярские принадлежности.</w:t>
            </w:r>
          </w:p>
        </w:tc>
        <w:tc>
          <w:tcPr>
            <w:tcW w:w="2020" w:type="dxa"/>
            <w:gridSpan w:val="2"/>
          </w:tcPr>
          <w:p w:rsidR="002C4726" w:rsidRDefault="00AF326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w:t>
            </w:r>
          </w:p>
        </w:tc>
      </w:tr>
      <w:tr w:rsidR="002C4726">
        <w:trPr>
          <w:trHeight w:val="56"/>
        </w:trPr>
        <w:tc>
          <w:tcPr>
            <w:tcW w:w="534" w:type="dxa"/>
          </w:tcPr>
          <w:p w:rsidR="002C4726" w:rsidRDefault="00AF3261">
            <w:pPr>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3.</w:t>
            </w:r>
          </w:p>
        </w:tc>
        <w:tc>
          <w:tcPr>
            <w:tcW w:w="2125" w:type="dxa"/>
            <w:gridSpan w:val="3"/>
          </w:tcPr>
          <w:p w:rsidR="002C4726" w:rsidRDefault="00AF3261">
            <w:pPr>
              <w:spacing w:after="0" w:line="240" w:lineRule="auto"/>
              <w:rPr>
                <w:rFonts w:ascii="Times New Roman" w:eastAsia="Calibri" w:hAnsi="Times New Roman" w:cs="Times New Roman"/>
                <w:b/>
                <w:bCs/>
                <w:sz w:val="20"/>
                <w:szCs w:val="20"/>
              </w:rPr>
            </w:pPr>
            <w:r>
              <w:rPr>
                <w:rFonts w:ascii="Times New Roman" w:eastAsia="Calibri" w:hAnsi="Times New Roman" w:cs="Times New Roman"/>
                <w:sz w:val="18"/>
                <w:szCs w:val="18"/>
              </w:rPr>
              <w:t>Регистрация заявления</w:t>
            </w:r>
          </w:p>
        </w:tc>
        <w:tc>
          <w:tcPr>
            <w:tcW w:w="3684" w:type="dxa"/>
            <w:gridSpan w:val="3"/>
          </w:tcPr>
          <w:p w:rsidR="002C4726" w:rsidRDefault="00AF3261">
            <w:pPr>
              <w:spacing w:after="0" w:line="240" w:lineRule="auto"/>
              <w:rPr>
                <w:rFonts w:ascii="Times New Roman" w:eastAsia="Calibri" w:hAnsi="Times New Roman" w:cs="Times New Roman"/>
                <w:b/>
                <w:bCs/>
                <w:sz w:val="18"/>
                <w:szCs w:val="18"/>
              </w:rPr>
            </w:pPr>
            <w:r>
              <w:rPr>
                <w:rFonts w:ascii="Times New Roman" w:hAnsi="Times New Roman" w:cs="Times New Roman"/>
                <w:sz w:val="18"/>
                <w:szCs w:val="18"/>
              </w:rPr>
              <w:t>Специалист ОМСУ, ответственный за регистрацию документов, регистрирует поступившее заявление в системе электронного документооборота ОМСУ и передает зарегистрированное заявление и документы в порядке делопроизводства руководителю ОМСУ</w:t>
            </w:r>
          </w:p>
        </w:tc>
        <w:tc>
          <w:tcPr>
            <w:tcW w:w="1560" w:type="dxa"/>
          </w:tcPr>
          <w:p w:rsidR="002C4726" w:rsidRDefault="00AF3261">
            <w:pPr>
              <w:spacing w:after="0" w:line="240" w:lineRule="auto"/>
              <w:rPr>
                <w:rFonts w:ascii="Times New Roman" w:eastAsia="Calibri" w:hAnsi="Times New Roman" w:cs="Times New Roman"/>
                <w:b/>
                <w:bCs/>
                <w:sz w:val="20"/>
                <w:szCs w:val="20"/>
              </w:rPr>
            </w:pPr>
            <w:r>
              <w:rPr>
                <w:rFonts w:ascii="Times New Roman" w:eastAsia="Calibri" w:hAnsi="Times New Roman" w:cs="Times New Roman"/>
                <w:sz w:val="18"/>
                <w:szCs w:val="18"/>
              </w:rPr>
              <w:t>30 минут</w:t>
            </w:r>
          </w:p>
        </w:tc>
        <w:tc>
          <w:tcPr>
            <w:tcW w:w="2695" w:type="dxa"/>
          </w:tcPr>
          <w:p w:rsidR="002C4726" w:rsidRDefault="00AF3261">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регистрацию документов</w:t>
            </w:r>
          </w:p>
          <w:p w:rsidR="002C4726" w:rsidRDefault="002C4726">
            <w:pPr>
              <w:spacing w:after="0" w:line="240" w:lineRule="auto"/>
              <w:rPr>
                <w:rFonts w:ascii="Times New Roman" w:eastAsia="Calibri" w:hAnsi="Times New Roman" w:cs="Times New Roman"/>
                <w:sz w:val="18"/>
                <w:szCs w:val="18"/>
              </w:rPr>
            </w:pPr>
          </w:p>
          <w:p w:rsidR="002C4726" w:rsidRDefault="002C4726">
            <w:pPr>
              <w:spacing w:after="0" w:line="240" w:lineRule="auto"/>
              <w:rPr>
                <w:rFonts w:ascii="Times New Roman" w:eastAsia="Calibri" w:hAnsi="Times New Roman" w:cs="Times New Roman"/>
                <w:sz w:val="18"/>
                <w:szCs w:val="18"/>
              </w:rPr>
            </w:pPr>
          </w:p>
          <w:p w:rsidR="002C4726" w:rsidRDefault="00AF3261">
            <w:pPr>
              <w:spacing w:after="0" w:line="240" w:lineRule="auto"/>
              <w:rPr>
                <w:rFonts w:ascii="Times New Roman" w:eastAsia="Calibri" w:hAnsi="Times New Roman" w:cs="Times New Roman"/>
                <w:b/>
                <w:bCs/>
                <w:sz w:val="20"/>
                <w:szCs w:val="20"/>
              </w:rPr>
            </w:pPr>
            <w:r>
              <w:rPr>
                <w:rFonts w:ascii="Times New Roman" w:eastAsia="Calibri" w:hAnsi="Times New Roman" w:cs="Times New Roman"/>
                <w:sz w:val="18"/>
                <w:szCs w:val="18"/>
              </w:rPr>
              <w:t>Руководитель ОМСУ</w:t>
            </w:r>
          </w:p>
        </w:tc>
        <w:tc>
          <w:tcPr>
            <w:tcW w:w="3260" w:type="dxa"/>
          </w:tcPr>
          <w:p w:rsidR="002C4726" w:rsidRDefault="00AF3261">
            <w:pPr>
              <w:spacing w:after="0" w:line="240" w:lineRule="auto"/>
              <w:rPr>
                <w:rFonts w:ascii="Times New Roman" w:eastAsia="Calibri" w:hAnsi="Times New Roman" w:cs="Times New Roman"/>
                <w:b/>
                <w:bCs/>
                <w:sz w:val="20"/>
                <w:szCs w:val="20"/>
              </w:rPr>
            </w:pPr>
            <w:r>
              <w:rPr>
                <w:rFonts w:ascii="Times New Roman" w:eastAsia="Calibri" w:hAnsi="Times New Roman" w:cs="Times New Roman"/>
                <w:sz w:val="18"/>
                <w:szCs w:val="18"/>
              </w:rPr>
              <w:t>Технологическое обеспечение (ПК, принтер, сканер, МФУ, ключи электронной подписи, доступ к автоматизированным системам)</w:t>
            </w:r>
          </w:p>
        </w:tc>
        <w:tc>
          <w:tcPr>
            <w:tcW w:w="2020" w:type="dxa"/>
            <w:gridSpan w:val="2"/>
          </w:tcPr>
          <w:p w:rsidR="002C4726" w:rsidRDefault="00AF326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w:t>
            </w:r>
          </w:p>
        </w:tc>
      </w:tr>
      <w:tr w:rsidR="002C4726">
        <w:trPr>
          <w:trHeight w:val="112"/>
        </w:trPr>
        <w:tc>
          <w:tcPr>
            <w:tcW w:w="15878" w:type="dxa"/>
            <w:gridSpan w:val="12"/>
          </w:tcPr>
          <w:p w:rsidR="002C4726" w:rsidRDefault="00AF3261">
            <w:pPr>
              <w:pStyle w:val="afc"/>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 Рассмотрение заявления на наличие оснований для его возврата, принятие решения о возврате заявления</w:t>
            </w:r>
          </w:p>
        </w:tc>
      </w:tr>
      <w:tr w:rsidR="002C4726">
        <w:trPr>
          <w:gridAfter w:val="1"/>
          <w:wAfter w:w="35" w:type="dxa"/>
          <w:trHeight w:val="232"/>
        </w:trPr>
        <w:tc>
          <w:tcPr>
            <w:tcW w:w="534" w:type="dxa"/>
          </w:tcPr>
          <w:p w:rsidR="002C4726" w:rsidRDefault="00AF326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2105"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Рассмотрение заявления с документами руководителем ОМСУ</w:t>
            </w:r>
          </w:p>
        </w:tc>
        <w:tc>
          <w:tcPr>
            <w:tcW w:w="3681" w:type="dxa"/>
            <w:gridSpan w:val="3"/>
          </w:tcPr>
          <w:p w:rsidR="002C4726" w:rsidRDefault="00AF3261" w:rsidP="009622A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Calibri" w:hAnsi="Times New Roman" w:cs="Times New Roman"/>
                <w:sz w:val="18"/>
                <w:szCs w:val="18"/>
              </w:rPr>
              <w:t>Руководитель ОМСУ рассматривает заявление с документами и направляет их начальнику отдела</w:t>
            </w:r>
            <w:r>
              <w:rPr>
                <w:rFonts w:ascii="Times New Roman" w:hAnsi="Times New Roman" w:cs="Times New Roman"/>
                <w:sz w:val="18"/>
                <w:szCs w:val="18"/>
              </w:rPr>
              <w:t xml:space="preserve"> в </w:t>
            </w:r>
            <w:proofErr w:type="gramStart"/>
            <w:r>
              <w:rPr>
                <w:rFonts w:ascii="Times New Roman" w:hAnsi="Times New Roman" w:cs="Times New Roman"/>
                <w:sz w:val="18"/>
                <w:szCs w:val="18"/>
              </w:rPr>
              <w:t>полномочия</w:t>
            </w:r>
            <w:proofErr w:type="gramEnd"/>
            <w:r>
              <w:rPr>
                <w:rFonts w:ascii="Times New Roman" w:hAnsi="Times New Roman" w:cs="Times New Roman"/>
                <w:sz w:val="18"/>
                <w:szCs w:val="18"/>
              </w:rPr>
              <w:t xml:space="preserve"> которого входит предоставление муниципальной услуги (далее - начальник отдела).</w:t>
            </w:r>
          </w:p>
        </w:tc>
        <w:tc>
          <w:tcPr>
            <w:tcW w:w="1583" w:type="dxa"/>
            <w:gridSpan w:val="3"/>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календарный день</w:t>
            </w:r>
          </w:p>
        </w:tc>
        <w:tc>
          <w:tcPr>
            <w:tcW w:w="2695" w:type="dxa"/>
          </w:tcPr>
          <w:p w:rsidR="002C4726" w:rsidRDefault="00AF3261">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p w:rsidR="002C4726" w:rsidRDefault="002C4726">
            <w:pPr>
              <w:spacing w:after="0" w:line="240" w:lineRule="auto"/>
              <w:ind w:right="-108"/>
              <w:rPr>
                <w:rFonts w:ascii="Times New Roman" w:eastAsia="Calibri" w:hAnsi="Times New Roman" w:cs="Times New Roman"/>
                <w:sz w:val="18"/>
                <w:szCs w:val="18"/>
              </w:rPr>
            </w:pPr>
          </w:p>
          <w:p w:rsidR="002C4726" w:rsidRDefault="00AF3261">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w:t>
            </w:r>
          </w:p>
        </w:tc>
        <w:tc>
          <w:tcPr>
            <w:tcW w:w="3260"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w:t>
            </w:r>
          </w:p>
        </w:tc>
        <w:tc>
          <w:tcPr>
            <w:tcW w:w="1985" w:type="dxa"/>
          </w:tcPr>
          <w:p w:rsidR="002C4726" w:rsidRDefault="00AF326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w:t>
            </w:r>
          </w:p>
        </w:tc>
      </w:tr>
      <w:tr w:rsidR="002C4726">
        <w:trPr>
          <w:gridAfter w:val="1"/>
          <w:wAfter w:w="35" w:type="dxa"/>
          <w:trHeight w:val="232"/>
        </w:trPr>
        <w:tc>
          <w:tcPr>
            <w:tcW w:w="534" w:type="dxa"/>
          </w:tcPr>
          <w:p w:rsidR="002C4726" w:rsidRDefault="00AF326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2105"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Рассмотрение заявления и документов начальником отдела</w:t>
            </w:r>
          </w:p>
        </w:tc>
        <w:tc>
          <w:tcPr>
            <w:tcW w:w="3681" w:type="dxa"/>
            <w:gridSpan w:val="3"/>
          </w:tcPr>
          <w:p w:rsidR="002C4726" w:rsidRDefault="00AF3261">
            <w:pPr>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Calibri" w:hAnsi="Times New Roman" w:cs="Times New Roman"/>
                <w:sz w:val="18"/>
                <w:szCs w:val="18"/>
              </w:rPr>
              <w:t xml:space="preserve">Начальник отдела рассматривает заявление с документами </w:t>
            </w:r>
            <w:r>
              <w:rPr>
                <w:rFonts w:ascii="Times New Roman" w:eastAsia="Times New Roman" w:hAnsi="Times New Roman" w:cs="Times New Roman"/>
                <w:sz w:val="18"/>
                <w:szCs w:val="18"/>
              </w:rPr>
              <w:t>и направляет их специалисту отдела</w:t>
            </w:r>
            <w:r>
              <w:rPr>
                <w:rFonts w:ascii="Times New Roman" w:eastAsia="Calibri" w:hAnsi="Times New Roman" w:cs="Times New Roman"/>
                <w:sz w:val="18"/>
                <w:szCs w:val="18"/>
              </w:rPr>
              <w:t xml:space="preserve"> ОМСУ</w:t>
            </w:r>
            <w:r>
              <w:rPr>
                <w:rFonts w:ascii="Times New Roman" w:eastAsia="Times New Roman" w:hAnsi="Times New Roman" w:cs="Times New Roman"/>
                <w:sz w:val="18"/>
                <w:szCs w:val="18"/>
              </w:rPr>
              <w:t>, в функции которого входит предоставление муниципальной услуги для рассмотрения.</w:t>
            </w:r>
          </w:p>
          <w:p w:rsidR="002C4726" w:rsidRDefault="002C4726">
            <w:pPr>
              <w:spacing w:after="0" w:line="240" w:lineRule="auto"/>
              <w:rPr>
                <w:rFonts w:ascii="Times New Roman" w:eastAsia="Times New Roman" w:hAnsi="Times New Roman" w:cs="Times New Roman"/>
                <w:sz w:val="18"/>
                <w:szCs w:val="18"/>
                <w:lang w:eastAsia="ru-RU"/>
              </w:rPr>
            </w:pPr>
          </w:p>
        </w:tc>
        <w:tc>
          <w:tcPr>
            <w:tcW w:w="1583" w:type="dxa"/>
            <w:gridSpan w:val="3"/>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календарный день</w:t>
            </w:r>
          </w:p>
        </w:tc>
        <w:tc>
          <w:tcPr>
            <w:tcW w:w="2695" w:type="dxa"/>
          </w:tcPr>
          <w:p w:rsidR="002C4726" w:rsidRDefault="00AF3261">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w:t>
            </w:r>
          </w:p>
          <w:p w:rsidR="002C4726" w:rsidRDefault="002C4726">
            <w:pPr>
              <w:spacing w:after="0" w:line="240" w:lineRule="auto"/>
              <w:ind w:right="-108"/>
              <w:rPr>
                <w:rFonts w:ascii="Times New Roman" w:eastAsia="Calibri" w:hAnsi="Times New Roman" w:cs="Times New Roman"/>
                <w:sz w:val="18"/>
                <w:szCs w:val="18"/>
              </w:rPr>
            </w:pPr>
          </w:p>
          <w:p w:rsidR="002C4726" w:rsidRDefault="002C4726">
            <w:pPr>
              <w:spacing w:after="0" w:line="240" w:lineRule="auto"/>
              <w:ind w:right="-108"/>
              <w:rPr>
                <w:rFonts w:ascii="Times New Roman" w:eastAsia="Calibri" w:hAnsi="Times New Roman" w:cs="Times New Roman"/>
                <w:sz w:val="18"/>
                <w:szCs w:val="18"/>
              </w:rPr>
            </w:pPr>
          </w:p>
          <w:p w:rsidR="002C4726" w:rsidRDefault="00AF3261">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260" w:type="dxa"/>
          </w:tcPr>
          <w:p w:rsidR="002C4726" w:rsidRDefault="00AF3261">
            <w:pPr>
              <w:spacing w:after="0" w:line="240" w:lineRule="auto"/>
              <w:ind w:right="-121"/>
              <w:rPr>
                <w:rFonts w:ascii="Times New Roman" w:eastAsia="Calibri" w:hAnsi="Times New Roman" w:cs="Calibri"/>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технологическое обеспечение </w:t>
            </w:r>
            <w:r>
              <w:rPr>
                <w:rFonts w:ascii="Times New Roman" w:eastAsia="Calibri" w:hAnsi="Times New Roman" w:cs="Calibri"/>
                <w:sz w:val="18"/>
                <w:szCs w:val="18"/>
              </w:rPr>
              <w:t>(ПК, принтер, сканер),</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2C4726" w:rsidRDefault="00AF326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w:t>
            </w:r>
          </w:p>
        </w:tc>
      </w:tr>
      <w:tr w:rsidR="002C4726">
        <w:trPr>
          <w:gridAfter w:val="1"/>
          <w:wAfter w:w="35" w:type="dxa"/>
          <w:trHeight w:val="706"/>
        </w:trPr>
        <w:tc>
          <w:tcPr>
            <w:tcW w:w="534" w:type="dxa"/>
          </w:tcPr>
          <w:p w:rsidR="002C4726" w:rsidRDefault="00AF326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2105"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Рассмотрение специалистом заявления с документами</w:t>
            </w:r>
          </w:p>
        </w:tc>
        <w:tc>
          <w:tcPr>
            <w:tcW w:w="3681" w:type="dxa"/>
            <w:gridSpan w:val="3"/>
          </w:tcPr>
          <w:p w:rsidR="002C4726" w:rsidRDefault="00AF3261" w:rsidP="009622A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rPr>
              <w:t>Специалист</w:t>
            </w:r>
            <w:r>
              <w:rPr>
                <w:rFonts w:ascii="Times New Roman" w:eastAsia="Calibri" w:hAnsi="Times New Roman" w:cs="Times New Roman"/>
                <w:sz w:val="18"/>
                <w:szCs w:val="18"/>
              </w:rPr>
              <w:t xml:space="preserve"> ОМСУ</w:t>
            </w:r>
            <w:r>
              <w:rPr>
                <w:rFonts w:ascii="Times New Roman" w:eastAsia="Times New Roman" w:hAnsi="Times New Roman" w:cs="Times New Roman"/>
                <w:sz w:val="18"/>
                <w:szCs w:val="18"/>
              </w:rPr>
              <w:t xml:space="preserve"> рассматривает заявление и в случае, если оно не соответствует установленной форме, к заявлению не приложены документы, предусмотренные для предоставления муниципальной услуги, готовит проект решения о возврате заявления в виде уведомления с указанием причины такого возврата и передает его на подпись начальнику отдела.</w:t>
            </w:r>
          </w:p>
        </w:tc>
        <w:tc>
          <w:tcPr>
            <w:tcW w:w="1583" w:type="dxa"/>
            <w:gridSpan w:val="3"/>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w:t>
            </w:r>
            <w:proofErr w:type="gramStart"/>
            <w:r>
              <w:rPr>
                <w:rFonts w:ascii="Times New Roman" w:eastAsia="Calibri" w:hAnsi="Times New Roman" w:cs="Times New Roman"/>
                <w:sz w:val="18"/>
                <w:szCs w:val="18"/>
              </w:rPr>
              <w:t>календарных</w:t>
            </w:r>
            <w:proofErr w:type="gramEnd"/>
            <w:r>
              <w:rPr>
                <w:rFonts w:ascii="Times New Roman" w:eastAsia="Calibri" w:hAnsi="Times New Roman" w:cs="Times New Roman"/>
                <w:sz w:val="18"/>
                <w:szCs w:val="18"/>
              </w:rPr>
              <w:t xml:space="preserve"> дня</w:t>
            </w:r>
          </w:p>
        </w:tc>
        <w:tc>
          <w:tcPr>
            <w:tcW w:w="2695"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Специалист ОМСУ, ответственный за исполнение муниципальной услуги </w:t>
            </w:r>
          </w:p>
          <w:p w:rsidR="002C4726" w:rsidRDefault="002C4726">
            <w:pPr>
              <w:spacing w:after="0" w:line="240" w:lineRule="auto"/>
              <w:rPr>
                <w:rFonts w:ascii="Times New Roman" w:eastAsia="Calibri" w:hAnsi="Times New Roman" w:cs="Times New Roman"/>
                <w:sz w:val="18"/>
                <w:szCs w:val="18"/>
              </w:rPr>
            </w:pPr>
          </w:p>
          <w:p w:rsidR="002C4726" w:rsidRDefault="002C4726">
            <w:pPr>
              <w:spacing w:after="0" w:line="240" w:lineRule="auto"/>
              <w:rPr>
                <w:rFonts w:ascii="Times New Roman" w:eastAsia="Calibri" w:hAnsi="Times New Roman" w:cs="Times New Roman"/>
                <w:sz w:val="18"/>
                <w:szCs w:val="18"/>
              </w:rPr>
            </w:pPr>
          </w:p>
          <w:p w:rsidR="002C4726" w:rsidRDefault="00AF3261">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p w:rsidR="002C4726" w:rsidRDefault="002C4726">
            <w:pPr>
              <w:spacing w:after="0" w:line="240" w:lineRule="auto"/>
              <w:ind w:right="-108"/>
              <w:rPr>
                <w:rFonts w:ascii="Times New Roman" w:eastAsia="Calibri" w:hAnsi="Times New Roman" w:cs="Times New Roman"/>
                <w:sz w:val="18"/>
                <w:szCs w:val="18"/>
              </w:rPr>
            </w:pPr>
          </w:p>
        </w:tc>
        <w:tc>
          <w:tcPr>
            <w:tcW w:w="3260" w:type="dxa"/>
          </w:tcPr>
          <w:p w:rsidR="002C4726" w:rsidRDefault="00AF3261">
            <w:pPr>
              <w:spacing w:after="0" w:line="240" w:lineRule="auto"/>
              <w:ind w:right="-121"/>
              <w:rPr>
                <w:rFonts w:ascii="Times New Roman" w:eastAsia="Calibri" w:hAnsi="Times New Roman" w:cs="Calibri"/>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технологическое обеспечение </w:t>
            </w:r>
            <w:r>
              <w:rPr>
                <w:rFonts w:ascii="Times New Roman" w:eastAsia="Calibri" w:hAnsi="Times New Roman" w:cs="Calibri"/>
                <w:sz w:val="18"/>
                <w:szCs w:val="18"/>
              </w:rPr>
              <w:t>(ПК, принтер, сканер),</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2C4726" w:rsidRDefault="00AF326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w:t>
            </w:r>
          </w:p>
        </w:tc>
      </w:tr>
      <w:tr w:rsidR="002C4726">
        <w:trPr>
          <w:gridAfter w:val="1"/>
          <w:wAfter w:w="35" w:type="dxa"/>
          <w:trHeight w:val="704"/>
        </w:trPr>
        <w:tc>
          <w:tcPr>
            <w:tcW w:w="534" w:type="dxa"/>
          </w:tcPr>
          <w:p w:rsidR="002C4726" w:rsidRDefault="00AF326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w:t>
            </w:r>
          </w:p>
        </w:tc>
        <w:tc>
          <w:tcPr>
            <w:tcW w:w="2105"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Передача на подпись начальнику отдела </w:t>
            </w:r>
            <w:r>
              <w:rPr>
                <w:rFonts w:ascii="Times New Roman" w:eastAsia="Times New Roman" w:hAnsi="Times New Roman" w:cs="Times New Roman"/>
                <w:sz w:val="18"/>
                <w:szCs w:val="18"/>
              </w:rPr>
              <w:t xml:space="preserve"> уведомление о возврате заявления</w:t>
            </w:r>
          </w:p>
        </w:tc>
        <w:tc>
          <w:tcPr>
            <w:tcW w:w="3681" w:type="dxa"/>
            <w:gridSpan w:val="3"/>
          </w:tcPr>
          <w:p w:rsidR="002C4726" w:rsidRDefault="00AF3261">
            <w:pPr>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Начальник отдела подписывает уведомление о возврате заявления и передает его в порядке делопроизводства руководителю ОМСУ.</w:t>
            </w:r>
          </w:p>
          <w:p w:rsidR="002C4726" w:rsidRDefault="002C4726">
            <w:pPr>
              <w:autoSpaceDE w:val="0"/>
              <w:autoSpaceDN w:val="0"/>
              <w:adjustRightInd w:val="0"/>
              <w:spacing w:after="0" w:line="240" w:lineRule="auto"/>
              <w:rPr>
                <w:rFonts w:ascii="Times New Roman" w:eastAsia="Times New Roman" w:hAnsi="Times New Roman" w:cs="Times New Roman"/>
                <w:sz w:val="18"/>
                <w:szCs w:val="18"/>
              </w:rPr>
            </w:pPr>
          </w:p>
        </w:tc>
        <w:tc>
          <w:tcPr>
            <w:tcW w:w="1583" w:type="dxa"/>
            <w:gridSpan w:val="3"/>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календарный день</w:t>
            </w:r>
          </w:p>
        </w:tc>
        <w:tc>
          <w:tcPr>
            <w:tcW w:w="2695" w:type="dxa"/>
          </w:tcPr>
          <w:p w:rsidR="002C4726" w:rsidRDefault="00AF3261">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p w:rsidR="002C4726" w:rsidRDefault="002C4726">
            <w:pPr>
              <w:spacing w:after="0" w:line="240" w:lineRule="auto"/>
              <w:rPr>
                <w:rFonts w:ascii="Times New Roman" w:eastAsia="Calibri" w:hAnsi="Times New Roman" w:cs="Times New Roman"/>
                <w:sz w:val="18"/>
                <w:szCs w:val="18"/>
              </w:rPr>
            </w:pP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tc>
        <w:tc>
          <w:tcPr>
            <w:tcW w:w="3260" w:type="dxa"/>
          </w:tcPr>
          <w:p w:rsidR="002C4726" w:rsidRDefault="00AF3261">
            <w:pPr>
              <w:spacing w:after="0" w:line="240" w:lineRule="auto"/>
              <w:ind w:right="-121"/>
              <w:rPr>
                <w:rFonts w:ascii="Times New Roman" w:eastAsia="Calibri" w:hAnsi="Times New Roman" w:cs="Calibri"/>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технологическое обеспечение </w:t>
            </w:r>
            <w:r>
              <w:rPr>
                <w:rFonts w:ascii="Times New Roman" w:eastAsia="Calibri" w:hAnsi="Times New Roman" w:cs="Calibri"/>
                <w:sz w:val="18"/>
                <w:szCs w:val="18"/>
              </w:rPr>
              <w:t>(ПК, принтер, сканер),</w:t>
            </w:r>
          </w:p>
          <w:p w:rsidR="002C4726" w:rsidRDefault="00AF3261">
            <w:pPr>
              <w:spacing w:after="0" w:line="240" w:lineRule="auto"/>
              <w:ind w:right="-121"/>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2C4726" w:rsidRDefault="00AF326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w:t>
            </w:r>
          </w:p>
        </w:tc>
      </w:tr>
      <w:tr w:rsidR="002C4726">
        <w:trPr>
          <w:gridAfter w:val="1"/>
          <w:wAfter w:w="35" w:type="dxa"/>
          <w:trHeight w:val="704"/>
        </w:trPr>
        <w:tc>
          <w:tcPr>
            <w:tcW w:w="534" w:type="dxa"/>
          </w:tcPr>
          <w:p w:rsidR="002C4726" w:rsidRDefault="00AF326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tc>
        <w:tc>
          <w:tcPr>
            <w:tcW w:w="2105"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Передача на подпись руководителю ОМСУ</w:t>
            </w:r>
            <w:r>
              <w:rPr>
                <w:rFonts w:ascii="Times New Roman" w:eastAsia="Times New Roman" w:hAnsi="Times New Roman" w:cs="Times New Roman"/>
                <w:sz w:val="18"/>
                <w:szCs w:val="18"/>
              </w:rPr>
              <w:t xml:space="preserve"> уведомление о возврате заявления</w:t>
            </w:r>
          </w:p>
        </w:tc>
        <w:tc>
          <w:tcPr>
            <w:tcW w:w="3681" w:type="dxa"/>
            <w:gridSpan w:val="3"/>
          </w:tcPr>
          <w:p w:rsidR="002C4726" w:rsidRDefault="00AF3261">
            <w:pPr>
              <w:autoSpaceDE w:val="0"/>
              <w:autoSpaceDN w:val="0"/>
              <w:adjustRightInd w:val="0"/>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Руководитель ОМСУ подписывает уведомление о возврате заявления и передает его специалисту</w:t>
            </w:r>
            <w:r>
              <w:rPr>
                <w:rFonts w:ascii="Times New Roman" w:eastAsia="Calibri" w:hAnsi="Times New Roman" w:cs="Times New Roman"/>
                <w:sz w:val="18"/>
                <w:szCs w:val="18"/>
              </w:rPr>
              <w:t xml:space="preserve"> ОМСУ</w:t>
            </w:r>
            <w:r>
              <w:rPr>
                <w:rFonts w:ascii="Times New Roman" w:hAnsi="Times New Roman" w:cs="Times New Roman"/>
                <w:sz w:val="18"/>
                <w:szCs w:val="18"/>
              </w:rPr>
              <w:t>, который регистрирует указанное уведомление в системе электронного документооборота ОМСУ.</w:t>
            </w:r>
          </w:p>
          <w:p w:rsidR="002C4726" w:rsidRDefault="002C4726">
            <w:pPr>
              <w:autoSpaceDE w:val="0"/>
              <w:autoSpaceDN w:val="0"/>
              <w:adjustRightInd w:val="0"/>
              <w:spacing w:after="0" w:line="240" w:lineRule="auto"/>
              <w:rPr>
                <w:rFonts w:ascii="Times New Roman" w:eastAsia="Times New Roman" w:hAnsi="Times New Roman" w:cs="Times New Roman"/>
                <w:sz w:val="18"/>
                <w:szCs w:val="18"/>
              </w:rPr>
            </w:pPr>
          </w:p>
        </w:tc>
        <w:tc>
          <w:tcPr>
            <w:tcW w:w="1583" w:type="dxa"/>
            <w:gridSpan w:val="3"/>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w:t>
            </w:r>
            <w:proofErr w:type="gramStart"/>
            <w:r>
              <w:rPr>
                <w:rFonts w:ascii="Times New Roman" w:eastAsia="Calibri" w:hAnsi="Times New Roman" w:cs="Times New Roman"/>
                <w:sz w:val="18"/>
                <w:szCs w:val="18"/>
              </w:rPr>
              <w:t>календарных</w:t>
            </w:r>
            <w:proofErr w:type="gramEnd"/>
            <w:r>
              <w:rPr>
                <w:rFonts w:ascii="Times New Roman" w:eastAsia="Calibri" w:hAnsi="Times New Roman" w:cs="Times New Roman"/>
                <w:sz w:val="18"/>
                <w:szCs w:val="18"/>
              </w:rPr>
              <w:t xml:space="preserve"> дня</w:t>
            </w:r>
          </w:p>
        </w:tc>
        <w:tc>
          <w:tcPr>
            <w:tcW w:w="2695"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p w:rsidR="002C4726" w:rsidRDefault="002C4726">
            <w:pPr>
              <w:spacing w:after="0" w:line="240" w:lineRule="auto"/>
              <w:rPr>
                <w:rFonts w:ascii="Times New Roman" w:eastAsia="Calibri" w:hAnsi="Times New Roman" w:cs="Times New Roman"/>
                <w:sz w:val="18"/>
                <w:szCs w:val="18"/>
              </w:rPr>
            </w:pP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p w:rsidR="002C4726" w:rsidRDefault="002C4726">
            <w:pPr>
              <w:spacing w:after="0" w:line="240" w:lineRule="auto"/>
              <w:rPr>
                <w:rFonts w:ascii="Times New Roman" w:eastAsia="Calibri" w:hAnsi="Times New Roman" w:cs="Times New Roman"/>
                <w:sz w:val="18"/>
                <w:szCs w:val="18"/>
              </w:rPr>
            </w:pPr>
          </w:p>
        </w:tc>
        <w:tc>
          <w:tcPr>
            <w:tcW w:w="3260" w:type="dxa"/>
          </w:tcPr>
          <w:p w:rsidR="002C4726" w:rsidRDefault="00AF3261">
            <w:pPr>
              <w:spacing w:after="0" w:line="240" w:lineRule="auto"/>
              <w:ind w:right="-121"/>
              <w:rPr>
                <w:rFonts w:ascii="Times New Roman" w:eastAsia="Calibri" w:hAnsi="Times New Roman" w:cs="Calibri"/>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технологическое обеспечение </w:t>
            </w:r>
            <w:r>
              <w:rPr>
                <w:rFonts w:ascii="Times New Roman" w:eastAsia="Calibri" w:hAnsi="Times New Roman" w:cs="Calibri"/>
                <w:sz w:val="18"/>
                <w:szCs w:val="18"/>
              </w:rPr>
              <w:t>(ПК, принтер, сканер),</w:t>
            </w:r>
          </w:p>
          <w:p w:rsidR="002C4726" w:rsidRDefault="00AF3261">
            <w:pPr>
              <w:spacing w:after="0" w:line="240" w:lineRule="auto"/>
              <w:ind w:right="-121"/>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2C4726" w:rsidRDefault="00AF326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w:t>
            </w:r>
          </w:p>
        </w:tc>
      </w:tr>
      <w:tr w:rsidR="002C4726">
        <w:trPr>
          <w:gridAfter w:val="1"/>
          <w:wAfter w:w="35" w:type="dxa"/>
          <w:trHeight w:val="232"/>
        </w:trPr>
        <w:tc>
          <w:tcPr>
            <w:tcW w:w="534" w:type="dxa"/>
          </w:tcPr>
          <w:p w:rsidR="002C4726" w:rsidRDefault="00AF326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6.</w:t>
            </w:r>
          </w:p>
        </w:tc>
        <w:tc>
          <w:tcPr>
            <w:tcW w:w="2105"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Направление уведомления о возврате заявления</w:t>
            </w:r>
          </w:p>
        </w:tc>
        <w:tc>
          <w:tcPr>
            <w:tcW w:w="3681" w:type="dxa"/>
            <w:gridSpan w:val="3"/>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выдает уведомление о возврате заявления при личном обращении заявителя;</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направляет заявителю уведомление о возврате заявления заказным почтовым отправлением с уведомлением о вручении;</w:t>
            </w:r>
          </w:p>
          <w:p w:rsidR="002C4726" w:rsidRDefault="00AF3261">
            <w:pPr>
              <w:spacing w:after="0" w:line="240" w:lineRule="auto"/>
              <w:rPr>
                <w:rFonts w:ascii="Times New Roman" w:eastAsia="Times New Roman" w:hAnsi="Times New Roman" w:cs="Times New Roman"/>
                <w:sz w:val="18"/>
                <w:szCs w:val="18"/>
                <w:lang w:eastAsia="ru-RU"/>
              </w:rPr>
            </w:pPr>
            <w:r>
              <w:rPr>
                <w:rFonts w:ascii="Times New Roman" w:eastAsia="Calibri" w:hAnsi="Times New Roman" w:cs="Times New Roman"/>
                <w:sz w:val="18"/>
                <w:szCs w:val="18"/>
              </w:rPr>
              <w:lastRenderedPageBreak/>
              <w:t xml:space="preserve">- </w:t>
            </w:r>
            <w:r>
              <w:rPr>
                <w:rFonts w:ascii="Times New Roman" w:eastAsia="Times New Roman" w:hAnsi="Times New Roman" w:cs="Times New Roman"/>
                <w:sz w:val="18"/>
                <w:szCs w:val="18"/>
              </w:rPr>
              <w:t xml:space="preserve">направляет уведомление о возврате заявления </w:t>
            </w:r>
            <w:r>
              <w:rPr>
                <w:rFonts w:ascii="Times New Roman" w:hAnsi="Times New Roman" w:cs="Times New Roman"/>
                <w:sz w:val="18"/>
                <w:szCs w:val="18"/>
              </w:rPr>
              <w:t>в личный кабинет на РПГУ заявителю.</w:t>
            </w:r>
          </w:p>
        </w:tc>
        <w:tc>
          <w:tcPr>
            <w:tcW w:w="1583" w:type="dxa"/>
            <w:gridSpan w:val="3"/>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1 календарный день</w:t>
            </w:r>
          </w:p>
        </w:tc>
        <w:tc>
          <w:tcPr>
            <w:tcW w:w="2695" w:type="dxa"/>
          </w:tcPr>
          <w:p w:rsidR="002C4726" w:rsidRDefault="00AF3261">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260"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 телефон),</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канцелярские принадлежности.</w:t>
            </w:r>
          </w:p>
        </w:tc>
        <w:tc>
          <w:tcPr>
            <w:tcW w:w="1985" w:type="dxa"/>
          </w:tcPr>
          <w:p w:rsidR="002C4726" w:rsidRDefault="00AF326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w:t>
            </w:r>
          </w:p>
        </w:tc>
      </w:tr>
      <w:tr w:rsidR="002C4726">
        <w:trPr>
          <w:trHeight w:val="114"/>
        </w:trPr>
        <w:tc>
          <w:tcPr>
            <w:tcW w:w="15878" w:type="dxa"/>
            <w:gridSpan w:val="12"/>
          </w:tcPr>
          <w:p w:rsidR="002C4726" w:rsidRDefault="00AF326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3.Формирование и направление межведомственных запросов в органы (организации), участвующие в предоставлении муниципальной услуги</w:t>
            </w:r>
          </w:p>
        </w:tc>
      </w:tr>
      <w:tr w:rsidR="002C4726">
        <w:trPr>
          <w:gridAfter w:val="1"/>
          <w:wAfter w:w="35" w:type="dxa"/>
        </w:trPr>
        <w:tc>
          <w:tcPr>
            <w:tcW w:w="534" w:type="dxa"/>
          </w:tcPr>
          <w:p w:rsidR="002C4726" w:rsidRDefault="00AF3261">
            <w:pPr>
              <w:spacing w:after="0" w:line="240" w:lineRule="auto"/>
              <w:jc w:val="center"/>
              <w:rPr>
                <w:rFonts w:ascii="Times New Roman" w:eastAsia="Calibri" w:hAnsi="Times New Roman" w:cs="Times New Roman"/>
                <w:sz w:val="18"/>
                <w:szCs w:val="18"/>
                <w:highlight w:val="yellow"/>
              </w:rPr>
            </w:pPr>
            <w:r>
              <w:rPr>
                <w:rFonts w:ascii="Times New Roman" w:eastAsia="Calibri" w:hAnsi="Times New Roman" w:cs="Times New Roman"/>
                <w:sz w:val="18"/>
                <w:szCs w:val="18"/>
              </w:rPr>
              <w:t>1.</w:t>
            </w:r>
          </w:p>
        </w:tc>
        <w:tc>
          <w:tcPr>
            <w:tcW w:w="2105"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Направление межведомственных запросов в органы (организации), участвующие в предоставлении муниципальной услуги</w:t>
            </w:r>
          </w:p>
        </w:tc>
        <w:tc>
          <w:tcPr>
            <w:tcW w:w="3681" w:type="dxa"/>
            <w:gridSpan w:val="3"/>
          </w:tcPr>
          <w:p w:rsidR="002C4726" w:rsidRDefault="00AF3261">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 xml:space="preserve">В случае отсутствия документов, которые заявитель по собственной инициативе не предоставил, соответствующие запросы подготавливаются и направляются с использованием системы межведомственного электронного взаимодействия. </w:t>
            </w:r>
          </w:p>
          <w:p w:rsidR="002C4726" w:rsidRDefault="00AF3261">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 xml:space="preserve">Полученный ответ на межведомственный запрос приобщается к пакету документов, предоставленных заявителем </w:t>
            </w:r>
          </w:p>
        </w:tc>
        <w:tc>
          <w:tcPr>
            <w:tcW w:w="1583" w:type="dxa"/>
            <w:gridSpan w:val="3"/>
          </w:tcPr>
          <w:p w:rsidR="002C4726" w:rsidRDefault="00AF3261">
            <w:pPr>
              <w:spacing w:after="0" w:line="240" w:lineRule="auto"/>
              <w:rPr>
                <w:rFonts w:ascii="Times New Roman" w:eastAsia="Calibri" w:hAnsi="Times New Roman" w:cs="Times New Roman"/>
                <w:sz w:val="18"/>
                <w:szCs w:val="18"/>
                <w:highlight w:val="yellow"/>
              </w:rPr>
            </w:pPr>
            <w:r>
              <w:rPr>
                <w:rFonts w:ascii="Times New Roman" w:eastAsia="Calibri" w:hAnsi="Times New Roman" w:cs="Times New Roman"/>
                <w:sz w:val="18"/>
                <w:szCs w:val="18"/>
              </w:rPr>
              <w:t>5 рабочих дней</w:t>
            </w:r>
          </w:p>
        </w:tc>
        <w:tc>
          <w:tcPr>
            <w:tcW w:w="2695" w:type="dxa"/>
          </w:tcPr>
          <w:p w:rsidR="002C4726" w:rsidRDefault="00AF3261">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260" w:type="dxa"/>
          </w:tcPr>
          <w:p w:rsidR="002C4726" w:rsidRDefault="00AF3261">
            <w:pPr>
              <w:spacing w:after="0" w:line="240" w:lineRule="auto"/>
              <w:rPr>
                <w:rFonts w:ascii="Times New Roman" w:eastAsia="Calibri" w:hAnsi="Times New Roman" w:cs="Times New Roman"/>
                <w:color w:val="FF0000"/>
                <w:sz w:val="18"/>
                <w:szCs w:val="18"/>
              </w:rPr>
            </w:pPr>
            <w:r>
              <w:rPr>
                <w:rFonts w:ascii="Times New Roman" w:eastAsia="Calibri" w:hAnsi="Times New Roman" w:cs="Times New Roman"/>
                <w:sz w:val="18"/>
                <w:szCs w:val="18"/>
              </w:rPr>
              <w:t>Документационное обеспечение (административный регламент, нормативные правовые акты Российской Федерации и Липецкой области), Технологическое обеспечение (ПК, принтер, сканер, доступ к соответствующей информационной системе межведомственного электронного взаимодействия, ключ электронной подписи).</w:t>
            </w:r>
          </w:p>
        </w:tc>
        <w:tc>
          <w:tcPr>
            <w:tcW w:w="1985" w:type="dxa"/>
          </w:tcPr>
          <w:p w:rsidR="002C4726" w:rsidRDefault="00AF3261">
            <w:pPr>
              <w:spacing w:after="0" w:line="240" w:lineRule="auto"/>
              <w:rPr>
                <w:rFonts w:ascii="Times New Roman" w:eastAsia="Calibri" w:hAnsi="Times New Roman" w:cs="Times New Roman"/>
                <w:sz w:val="18"/>
                <w:szCs w:val="18"/>
                <w:highlight w:val="yellow"/>
              </w:rPr>
            </w:pPr>
            <w:r>
              <w:rPr>
                <w:rFonts w:ascii="Times New Roman" w:eastAsia="Calibri" w:hAnsi="Times New Roman" w:cs="Times New Roman"/>
                <w:sz w:val="18"/>
                <w:szCs w:val="18"/>
              </w:rPr>
              <w:t xml:space="preserve">Документ заполняется в электронной форме посредством информационной системы межведомственного электронного взаимодействия </w:t>
            </w:r>
          </w:p>
        </w:tc>
      </w:tr>
      <w:tr w:rsidR="002C4726">
        <w:tc>
          <w:tcPr>
            <w:tcW w:w="15878" w:type="dxa"/>
            <w:gridSpan w:val="12"/>
          </w:tcPr>
          <w:p w:rsidR="002C4726" w:rsidRDefault="00AF3261">
            <w:pPr>
              <w:pStyle w:val="36"/>
              <w:shd w:val="clear" w:color="auto" w:fill="auto"/>
              <w:spacing w:after="0" w:line="240" w:lineRule="auto"/>
              <w:ind w:firstLine="0"/>
              <w:contextualSpacing/>
              <w:rPr>
                <w:sz w:val="20"/>
                <w:szCs w:val="20"/>
              </w:rPr>
            </w:pPr>
            <w:r>
              <w:rPr>
                <w:rFonts w:eastAsia="Calibri"/>
                <w:sz w:val="20"/>
                <w:szCs w:val="20"/>
              </w:rPr>
              <w:t xml:space="preserve">4. </w:t>
            </w:r>
            <w:r>
              <w:rPr>
                <w:sz w:val="20"/>
                <w:szCs w:val="20"/>
              </w:rPr>
              <w:t>Рассмотрение заявления и документов на наличие оснований для отказа в предоставлении земельного участка, принятие решения об отказе в предоставлении земельного участка</w:t>
            </w:r>
          </w:p>
          <w:p w:rsidR="002C4726" w:rsidRDefault="002C4726">
            <w:pPr>
              <w:spacing w:after="0" w:line="240" w:lineRule="auto"/>
              <w:jc w:val="center"/>
              <w:rPr>
                <w:rFonts w:ascii="Times New Roman" w:eastAsia="Calibri" w:hAnsi="Times New Roman" w:cs="Times New Roman"/>
                <w:b/>
                <w:sz w:val="20"/>
                <w:szCs w:val="20"/>
              </w:rPr>
            </w:pPr>
          </w:p>
        </w:tc>
      </w:tr>
      <w:tr w:rsidR="002C4726">
        <w:trPr>
          <w:gridAfter w:val="1"/>
          <w:wAfter w:w="35" w:type="dxa"/>
        </w:trPr>
        <w:tc>
          <w:tcPr>
            <w:tcW w:w="534" w:type="dxa"/>
          </w:tcPr>
          <w:p w:rsidR="002C4726" w:rsidRDefault="00AF326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105" w:type="dxa"/>
          </w:tcPr>
          <w:p w:rsidR="002C4726" w:rsidRDefault="00AF3261">
            <w:pPr>
              <w:spacing w:after="0" w:line="240" w:lineRule="auto"/>
              <w:ind w:right="-109"/>
              <w:rPr>
                <w:rFonts w:ascii="Times New Roman" w:eastAsia="Calibri" w:hAnsi="Times New Roman" w:cs="Times New Roman"/>
                <w:sz w:val="18"/>
                <w:szCs w:val="18"/>
              </w:rPr>
            </w:pPr>
            <w:r>
              <w:rPr>
                <w:rFonts w:ascii="Times New Roman" w:eastAsia="Calibri" w:hAnsi="Times New Roman" w:cs="Times New Roman"/>
                <w:sz w:val="18"/>
                <w:szCs w:val="18"/>
              </w:rPr>
              <w:t>Рассмотрение заявления и документов на наличие оснований для отказа в предоставлении муниципальной услуги</w:t>
            </w:r>
          </w:p>
        </w:tc>
        <w:tc>
          <w:tcPr>
            <w:tcW w:w="3681" w:type="dxa"/>
            <w:gridSpan w:val="3"/>
          </w:tcPr>
          <w:p w:rsidR="002C4726" w:rsidRDefault="00AF3261">
            <w:pPr>
              <w:pStyle w:val="afc"/>
              <w:tabs>
                <w:tab w:val="left" w:pos="422"/>
              </w:tabs>
              <w:spacing w:after="0" w:line="240" w:lineRule="auto"/>
              <w:ind w:left="69"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проверяет поступившее заявление и документы на наличие оснований для отказа в предоставлении  муниципальной услуги.</w:t>
            </w:r>
          </w:p>
        </w:tc>
        <w:tc>
          <w:tcPr>
            <w:tcW w:w="1583" w:type="dxa"/>
            <w:gridSpan w:val="3"/>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9 календарных дней.</w:t>
            </w:r>
          </w:p>
        </w:tc>
        <w:tc>
          <w:tcPr>
            <w:tcW w:w="2695" w:type="dxa"/>
          </w:tcPr>
          <w:p w:rsidR="002C4726" w:rsidRDefault="00AF3261">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260"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w:t>
            </w:r>
          </w:p>
          <w:p w:rsidR="002C4726" w:rsidRDefault="00AF3261">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Технологическое обеспечение </w:t>
            </w:r>
            <w:r>
              <w:rPr>
                <w:rFonts w:ascii="Times New Roman" w:eastAsia="Calibri" w:hAnsi="Times New Roman" w:cs="Calibri"/>
                <w:sz w:val="18"/>
                <w:szCs w:val="18"/>
              </w:rPr>
              <w:t>(ПК, принтер, сканер)</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2C4726" w:rsidRDefault="00AF326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2C4726">
        <w:trPr>
          <w:gridAfter w:val="1"/>
          <w:wAfter w:w="35" w:type="dxa"/>
        </w:trPr>
        <w:tc>
          <w:tcPr>
            <w:tcW w:w="534" w:type="dxa"/>
          </w:tcPr>
          <w:p w:rsidR="002C4726" w:rsidRDefault="00AF326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2105"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Подготовка проекта решения об отказе в предоставлении земельного участка </w:t>
            </w:r>
          </w:p>
        </w:tc>
        <w:tc>
          <w:tcPr>
            <w:tcW w:w="3681" w:type="dxa"/>
            <w:gridSpan w:val="3"/>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При наличии указанных оснований для отказа специалист ОМСУ готовит проект решения об отказе в предоставлении земельного участка и передает его на визирование начальнику отдела.</w:t>
            </w:r>
          </w:p>
        </w:tc>
        <w:tc>
          <w:tcPr>
            <w:tcW w:w="1583" w:type="dxa"/>
            <w:gridSpan w:val="3"/>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календарный день</w:t>
            </w:r>
          </w:p>
        </w:tc>
        <w:tc>
          <w:tcPr>
            <w:tcW w:w="2695" w:type="dxa"/>
          </w:tcPr>
          <w:p w:rsidR="002C4726" w:rsidRDefault="00AF3261">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p w:rsidR="002C4726" w:rsidRDefault="002C4726">
            <w:pPr>
              <w:spacing w:after="0" w:line="240" w:lineRule="auto"/>
              <w:ind w:right="-108"/>
              <w:rPr>
                <w:rFonts w:ascii="Times New Roman" w:eastAsia="Calibri" w:hAnsi="Times New Roman" w:cs="Times New Roman"/>
                <w:sz w:val="18"/>
                <w:szCs w:val="18"/>
              </w:rPr>
            </w:pPr>
          </w:p>
          <w:p w:rsidR="002C4726" w:rsidRDefault="002C4726">
            <w:pPr>
              <w:spacing w:after="0" w:line="240" w:lineRule="auto"/>
              <w:ind w:right="-108"/>
              <w:rPr>
                <w:rFonts w:ascii="Times New Roman" w:eastAsia="Calibri" w:hAnsi="Times New Roman" w:cs="Times New Roman"/>
                <w:sz w:val="18"/>
                <w:szCs w:val="18"/>
              </w:rPr>
            </w:pP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p w:rsidR="002C4726" w:rsidRDefault="002C4726">
            <w:pPr>
              <w:spacing w:after="0" w:line="240" w:lineRule="auto"/>
              <w:ind w:right="-108"/>
              <w:rPr>
                <w:rFonts w:ascii="Times New Roman" w:eastAsia="Calibri" w:hAnsi="Times New Roman" w:cs="Times New Roman"/>
                <w:sz w:val="18"/>
                <w:szCs w:val="18"/>
              </w:rPr>
            </w:pPr>
          </w:p>
        </w:tc>
        <w:tc>
          <w:tcPr>
            <w:tcW w:w="3260"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w:t>
            </w:r>
          </w:p>
          <w:p w:rsidR="002C4726" w:rsidRDefault="00AF3261">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Технологическое обеспечение </w:t>
            </w:r>
            <w:r>
              <w:rPr>
                <w:rFonts w:ascii="Times New Roman" w:eastAsia="Calibri" w:hAnsi="Times New Roman" w:cs="Calibri"/>
                <w:sz w:val="18"/>
                <w:szCs w:val="18"/>
              </w:rPr>
              <w:t>(ПК, принтер, сканер)</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2C4726" w:rsidRDefault="00AF326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color w:val="000000" w:themeColor="text1"/>
                <w:sz w:val="18"/>
                <w:szCs w:val="18"/>
              </w:rPr>
              <w:t>-</w:t>
            </w:r>
          </w:p>
        </w:tc>
      </w:tr>
      <w:tr w:rsidR="002C4726">
        <w:trPr>
          <w:gridAfter w:val="1"/>
          <w:wAfter w:w="35" w:type="dxa"/>
          <w:trHeight w:val="843"/>
        </w:trPr>
        <w:tc>
          <w:tcPr>
            <w:tcW w:w="534" w:type="dxa"/>
          </w:tcPr>
          <w:p w:rsidR="002C4726" w:rsidRDefault="00AF326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2105" w:type="dxa"/>
          </w:tcPr>
          <w:p w:rsidR="002C4726" w:rsidRDefault="00AF3261">
            <w:pPr>
              <w:spacing w:after="0" w:line="240" w:lineRule="auto"/>
              <w:ind w:right="-109"/>
              <w:rPr>
                <w:rFonts w:ascii="Times New Roman" w:eastAsia="Calibri" w:hAnsi="Times New Roman" w:cs="Times New Roman"/>
                <w:sz w:val="18"/>
                <w:szCs w:val="18"/>
              </w:rPr>
            </w:pPr>
            <w:r>
              <w:rPr>
                <w:rFonts w:ascii="Times New Roman" w:eastAsia="Calibri" w:hAnsi="Times New Roman" w:cs="Times New Roman"/>
                <w:sz w:val="18"/>
                <w:szCs w:val="18"/>
              </w:rPr>
              <w:t xml:space="preserve">Передача начальнику отдела проекта решения об отказе в предоставлении земельного участка </w:t>
            </w:r>
          </w:p>
        </w:tc>
        <w:tc>
          <w:tcPr>
            <w:tcW w:w="3681" w:type="dxa"/>
            <w:gridSpan w:val="3"/>
          </w:tcPr>
          <w:p w:rsidR="002C4726" w:rsidRDefault="00AF3261">
            <w:pPr>
              <w:autoSpaceDE w:val="0"/>
              <w:autoSpaceDN w:val="0"/>
              <w:adjustRightInd w:val="0"/>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 xml:space="preserve">Начальник отдела </w:t>
            </w:r>
            <w:r>
              <w:rPr>
                <w:rFonts w:ascii="Times New Roman" w:eastAsia="Calibri" w:hAnsi="Times New Roman" w:cs="Times New Roman"/>
                <w:sz w:val="18"/>
                <w:szCs w:val="18"/>
              </w:rPr>
              <w:t>ОМСУ</w:t>
            </w:r>
            <w:r>
              <w:rPr>
                <w:rFonts w:ascii="Times New Roman" w:hAnsi="Times New Roman" w:cs="Times New Roman"/>
                <w:sz w:val="18"/>
                <w:szCs w:val="18"/>
              </w:rPr>
              <w:t xml:space="preserve"> визирует проект решения об отказе в предоставлении земельного участка и передает его в порядке делопроизводства руководителю ОМСУ.</w:t>
            </w:r>
          </w:p>
          <w:p w:rsidR="002C4726" w:rsidRDefault="002C4726">
            <w:pPr>
              <w:spacing w:after="0" w:line="240" w:lineRule="auto"/>
              <w:rPr>
                <w:rFonts w:ascii="Times New Roman" w:eastAsia="Calibri" w:hAnsi="Times New Roman" w:cs="Times New Roman"/>
                <w:sz w:val="18"/>
                <w:szCs w:val="18"/>
              </w:rPr>
            </w:pPr>
          </w:p>
        </w:tc>
        <w:tc>
          <w:tcPr>
            <w:tcW w:w="1583" w:type="dxa"/>
            <w:gridSpan w:val="3"/>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календарный день</w:t>
            </w:r>
          </w:p>
        </w:tc>
        <w:tc>
          <w:tcPr>
            <w:tcW w:w="2695"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p w:rsidR="002C4726" w:rsidRDefault="002C4726">
            <w:pPr>
              <w:spacing w:after="0" w:line="240" w:lineRule="auto"/>
              <w:rPr>
                <w:rFonts w:ascii="Times New Roman" w:eastAsia="Calibri" w:hAnsi="Times New Roman" w:cs="Times New Roman"/>
                <w:sz w:val="18"/>
                <w:szCs w:val="18"/>
              </w:rPr>
            </w:pPr>
          </w:p>
          <w:p w:rsidR="002C4726" w:rsidRDefault="002C4726">
            <w:pPr>
              <w:spacing w:after="0" w:line="240" w:lineRule="auto"/>
              <w:ind w:right="-108"/>
              <w:rPr>
                <w:rFonts w:ascii="Times New Roman" w:eastAsia="Calibri" w:hAnsi="Times New Roman" w:cs="Times New Roman"/>
                <w:sz w:val="18"/>
                <w:szCs w:val="18"/>
              </w:rPr>
            </w:pPr>
          </w:p>
          <w:p w:rsidR="002C4726" w:rsidRDefault="00AF3261">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260" w:type="dxa"/>
          </w:tcPr>
          <w:p w:rsidR="002C4726" w:rsidRDefault="00AF3261">
            <w:pPr>
              <w:spacing w:after="0" w:line="240" w:lineRule="auto"/>
              <w:ind w:right="-107"/>
              <w:rPr>
                <w:rFonts w:ascii="Times New Roman" w:eastAsia="Calibri" w:hAnsi="Times New Roman" w:cs="Times New Roman"/>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журнал регистрации решений)  </w:t>
            </w:r>
          </w:p>
          <w:p w:rsidR="002C4726" w:rsidRDefault="00AF3261">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Технологическое обеспечение </w:t>
            </w:r>
            <w:r>
              <w:rPr>
                <w:rFonts w:ascii="Times New Roman" w:eastAsia="Calibri" w:hAnsi="Times New Roman" w:cs="Calibri"/>
                <w:sz w:val="18"/>
                <w:szCs w:val="18"/>
              </w:rPr>
              <w:t>(ПК, принтер, сканер)</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2C4726" w:rsidRDefault="00AF326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2C4726">
        <w:trPr>
          <w:gridAfter w:val="1"/>
          <w:wAfter w:w="35" w:type="dxa"/>
          <w:trHeight w:val="1116"/>
        </w:trPr>
        <w:tc>
          <w:tcPr>
            <w:tcW w:w="534" w:type="dxa"/>
          </w:tcPr>
          <w:p w:rsidR="002C4726" w:rsidRDefault="002C4726">
            <w:pPr>
              <w:pStyle w:val="afc"/>
              <w:numPr>
                <w:ilvl w:val="0"/>
                <w:numId w:val="4"/>
              </w:numPr>
              <w:spacing w:after="0" w:line="240" w:lineRule="auto"/>
              <w:ind w:left="245" w:hanging="321"/>
              <w:jc w:val="both"/>
              <w:rPr>
                <w:rFonts w:ascii="Times New Roman" w:eastAsia="Calibri" w:hAnsi="Times New Roman" w:cs="Times New Roman"/>
                <w:sz w:val="18"/>
                <w:szCs w:val="18"/>
              </w:rPr>
            </w:pPr>
          </w:p>
        </w:tc>
        <w:tc>
          <w:tcPr>
            <w:tcW w:w="2105"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Передача руководителю ОМСУ </w:t>
            </w:r>
            <w:r>
              <w:rPr>
                <w:rFonts w:ascii="Times New Roman" w:hAnsi="Times New Roman" w:cs="Times New Roman"/>
                <w:sz w:val="18"/>
                <w:szCs w:val="18"/>
              </w:rPr>
              <w:t xml:space="preserve"> решения об отказе в предоставлении земельного участка</w:t>
            </w:r>
          </w:p>
        </w:tc>
        <w:tc>
          <w:tcPr>
            <w:tcW w:w="3681" w:type="dxa"/>
            <w:gridSpan w:val="3"/>
          </w:tcPr>
          <w:p w:rsidR="002C4726" w:rsidRDefault="00AF3261">
            <w:pPr>
              <w:autoSpaceDE w:val="0"/>
              <w:autoSpaceDN w:val="0"/>
              <w:adjustRightInd w:val="0"/>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Руководитель ОМСУ подписывает решение об отказе в предоставлении земельного участка и передает его специалисту</w:t>
            </w:r>
            <w:r>
              <w:rPr>
                <w:rFonts w:ascii="Times New Roman" w:eastAsia="Calibri" w:hAnsi="Times New Roman" w:cs="Times New Roman"/>
                <w:sz w:val="18"/>
                <w:szCs w:val="18"/>
              </w:rPr>
              <w:t xml:space="preserve"> ОМСУ</w:t>
            </w:r>
            <w:r>
              <w:rPr>
                <w:rFonts w:ascii="Times New Roman" w:hAnsi="Times New Roman" w:cs="Times New Roman"/>
                <w:sz w:val="18"/>
                <w:szCs w:val="18"/>
              </w:rPr>
              <w:t>, который вносит сведения о принятом решении в журнал регистрации решений.</w:t>
            </w:r>
          </w:p>
          <w:p w:rsidR="002C4726" w:rsidRDefault="002C4726">
            <w:pPr>
              <w:spacing w:after="0" w:line="240" w:lineRule="auto"/>
              <w:rPr>
                <w:rFonts w:ascii="Times New Roman" w:eastAsia="Calibri" w:hAnsi="Times New Roman" w:cs="Times New Roman"/>
                <w:sz w:val="18"/>
                <w:szCs w:val="18"/>
              </w:rPr>
            </w:pPr>
          </w:p>
          <w:p w:rsidR="002C4726" w:rsidRDefault="002C4726">
            <w:pPr>
              <w:rPr>
                <w:rFonts w:ascii="Times New Roman" w:eastAsia="Calibri" w:hAnsi="Times New Roman" w:cs="Times New Roman"/>
                <w:sz w:val="18"/>
                <w:szCs w:val="18"/>
              </w:rPr>
            </w:pPr>
          </w:p>
        </w:tc>
        <w:tc>
          <w:tcPr>
            <w:tcW w:w="1583" w:type="dxa"/>
            <w:gridSpan w:val="3"/>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w:t>
            </w:r>
            <w:proofErr w:type="gramStart"/>
            <w:r>
              <w:rPr>
                <w:rFonts w:ascii="Times New Roman" w:eastAsia="Calibri" w:hAnsi="Times New Roman" w:cs="Times New Roman"/>
                <w:sz w:val="18"/>
                <w:szCs w:val="18"/>
              </w:rPr>
              <w:t>календарных</w:t>
            </w:r>
            <w:proofErr w:type="gramEnd"/>
            <w:r>
              <w:rPr>
                <w:rFonts w:ascii="Times New Roman" w:eastAsia="Calibri" w:hAnsi="Times New Roman" w:cs="Times New Roman"/>
                <w:sz w:val="18"/>
                <w:szCs w:val="18"/>
              </w:rPr>
              <w:t xml:space="preserve"> дня</w:t>
            </w:r>
          </w:p>
        </w:tc>
        <w:tc>
          <w:tcPr>
            <w:tcW w:w="2695" w:type="dxa"/>
          </w:tcPr>
          <w:p w:rsidR="002C4726" w:rsidRDefault="00AF3261">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p w:rsidR="002C4726" w:rsidRDefault="002C4726">
            <w:pPr>
              <w:spacing w:after="0" w:line="240" w:lineRule="auto"/>
              <w:ind w:right="-108"/>
              <w:rPr>
                <w:rFonts w:ascii="Times New Roman" w:eastAsia="Calibri" w:hAnsi="Times New Roman" w:cs="Times New Roman"/>
                <w:sz w:val="18"/>
                <w:szCs w:val="18"/>
              </w:rPr>
            </w:pPr>
          </w:p>
          <w:p w:rsidR="002C4726" w:rsidRDefault="00AF3261">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p w:rsidR="002C4726" w:rsidRDefault="002C4726">
            <w:pPr>
              <w:spacing w:after="0" w:line="240" w:lineRule="auto"/>
              <w:ind w:right="-108"/>
              <w:rPr>
                <w:rFonts w:ascii="Times New Roman" w:eastAsia="Calibri" w:hAnsi="Times New Roman" w:cs="Times New Roman"/>
                <w:sz w:val="18"/>
                <w:szCs w:val="18"/>
              </w:rPr>
            </w:pPr>
          </w:p>
          <w:p w:rsidR="002C4726" w:rsidRDefault="002C4726">
            <w:pPr>
              <w:spacing w:after="0" w:line="240" w:lineRule="auto"/>
              <w:ind w:right="-108"/>
              <w:rPr>
                <w:rFonts w:ascii="Times New Roman" w:eastAsia="Calibri" w:hAnsi="Times New Roman" w:cs="Times New Roman"/>
                <w:sz w:val="18"/>
                <w:szCs w:val="18"/>
              </w:rPr>
            </w:pPr>
          </w:p>
        </w:tc>
        <w:tc>
          <w:tcPr>
            <w:tcW w:w="3260" w:type="dxa"/>
          </w:tcPr>
          <w:p w:rsidR="002C4726" w:rsidRDefault="00AF3261">
            <w:pPr>
              <w:spacing w:after="0" w:line="240" w:lineRule="auto"/>
              <w:ind w:right="-107"/>
              <w:rPr>
                <w:rFonts w:ascii="Times New Roman" w:eastAsia="Calibri" w:hAnsi="Times New Roman" w:cs="Times New Roman"/>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журнал регистрации решений)  </w:t>
            </w:r>
          </w:p>
          <w:p w:rsidR="002C4726" w:rsidRDefault="00AF3261">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Технологическое обеспечение </w:t>
            </w:r>
            <w:r>
              <w:rPr>
                <w:rFonts w:ascii="Times New Roman" w:eastAsia="Calibri" w:hAnsi="Times New Roman" w:cs="Calibri"/>
                <w:sz w:val="18"/>
                <w:szCs w:val="18"/>
              </w:rPr>
              <w:t>(ПК, принтер, сканер)</w:t>
            </w:r>
          </w:p>
          <w:p w:rsidR="002C4726" w:rsidRDefault="00AF3261" w:rsidP="009622A7">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2C4726" w:rsidRDefault="00AF326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2C4726">
        <w:trPr>
          <w:gridAfter w:val="1"/>
          <w:wAfter w:w="35" w:type="dxa"/>
          <w:trHeight w:val="842"/>
        </w:trPr>
        <w:tc>
          <w:tcPr>
            <w:tcW w:w="534" w:type="dxa"/>
          </w:tcPr>
          <w:p w:rsidR="002C4726" w:rsidRDefault="002C4726">
            <w:pPr>
              <w:pStyle w:val="afc"/>
              <w:numPr>
                <w:ilvl w:val="0"/>
                <w:numId w:val="4"/>
              </w:numPr>
              <w:spacing w:after="0" w:line="240" w:lineRule="auto"/>
              <w:ind w:left="426"/>
              <w:jc w:val="right"/>
              <w:rPr>
                <w:rFonts w:ascii="Times New Roman" w:eastAsia="Calibri" w:hAnsi="Times New Roman" w:cs="Times New Roman"/>
                <w:sz w:val="18"/>
                <w:szCs w:val="18"/>
              </w:rPr>
            </w:pPr>
          </w:p>
        </w:tc>
        <w:tc>
          <w:tcPr>
            <w:tcW w:w="2105"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Направление решения об отказе в предоставлении земельного участка</w:t>
            </w:r>
          </w:p>
        </w:tc>
        <w:tc>
          <w:tcPr>
            <w:tcW w:w="3681" w:type="dxa"/>
            <w:gridSpan w:val="3"/>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w:t>
            </w:r>
          </w:p>
          <w:p w:rsidR="002C4726" w:rsidRDefault="00AF3261">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 выдает решение об отказе в предоставлении земельного участка при личном обращении заявителя;</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направляет заявителю решение об отказе в предоставлении земельного участка заказным почтовым отправлением с уведомлением о вручении;</w:t>
            </w:r>
          </w:p>
          <w:p w:rsidR="002C4726" w:rsidRDefault="00AF3261" w:rsidP="009622A7">
            <w:pPr>
              <w:autoSpaceDE w:val="0"/>
              <w:autoSpaceDN w:val="0"/>
              <w:adjustRightInd w:val="0"/>
              <w:spacing w:after="0" w:line="240" w:lineRule="auto"/>
              <w:contextualSpacing/>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Pr>
                <w:rFonts w:ascii="Times New Roman" w:hAnsi="Times New Roman" w:cs="Times New Roman"/>
                <w:sz w:val="18"/>
                <w:szCs w:val="18"/>
              </w:rPr>
              <w:t>направляет решение об отказе в предоставлении земельного участка в личный кабинет на РПГУ заявителю.</w:t>
            </w:r>
          </w:p>
        </w:tc>
        <w:tc>
          <w:tcPr>
            <w:tcW w:w="1583" w:type="dxa"/>
            <w:gridSpan w:val="3"/>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w:t>
            </w:r>
            <w:proofErr w:type="gramStart"/>
            <w:r>
              <w:rPr>
                <w:rFonts w:ascii="Times New Roman" w:eastAsia="Calibri" w:hAnsi="Times New Roman" w:cs="Times New Roman"/>
                <w:sz w:val="18"/>
                <w:szCs w:val="18"/>
              </w:rPr>
              <w:t>календарных</w:t>
            </w:r>
            <w:proofErr w:type="gramEnd"/>
            <w:r>
              <w:rPr>
                <w:rFonts w:ascii="Times New Roman" w:eastAsia="Calibri" w:hAnsi="Times New Roman" w:cs="Times New Roman"/>
                <w:sz w:val="18"/>
                <w:szCs w:val="18"/>
              </w:rPr>
              <w:t xml:space="preserve"> дня</w:t>
            </w:r>
          </w:p>
        </w:tc>
        <w:tc>
          <w:tcPr>
            <w:tcW w:w="2695" w:type="dxa"/>
          </w:tcPr>
          <w:p w:rsidR="002C4726" w:rsidRDefault="00AF3261">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260"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 телефон)</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Канцелярские принадлежности</w:t>
            </w:r>
          </w:p>
        </w:tc>
        <w:tc>
          <w:tcPr>
            <w:tcW w:w="1985" w:type="dxa"/>
          </w:tcPr>
          <w:p w:rsidR="002C4726" w:rsidRDefault="00AF3261">
            <w:pPr>
              <w:spacing w:after="0" w:line="240" w:lineRule="auto"/>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Приложение 7</w:t>
            </w:r>
          </w:p>
        </w:tc>
      </w:tr>
      <w:tr w:rsidR="002C4726">
        <w:trPr>
          <w:trHeight w:val="342"/>
        </w:trPr>
        <w:tc>
          <w:tcPr>
            <w:tcW w:w="15878" w:type="dxa"/>
            <w:gridSpan w:val="12"/>
          </w:tcPr>
          <w:p w:rsidR="002C4726" w:rsidRDefault="00AF3261">
            <w:pPr>
              <w:pStyle w:val="36"/>
              <w:spacing w:after="0" w:line="240" w:lineRule="auto"/>
              <w:ind w:firstLine="0"/>
              <w:contextualSpacing/>
            </w:pPr>
            <w:r>
              <w:rPr>
                <w:sz w:val="20"/>
                <w:szCs w:val="20"/>
              </w:rPr>
              <w:t>5. Подготовка, подписание и направление (выдача) проекта договора аренды земельного участка</w:t>
            </w:r>
          </w:p>
          <w:p w:rsidR="002C4726" w:rsidRDefault="002C4726">
            <w:pPr>
              <w:pStyle w:val="36"/>
              <w:tabs>
                <w:tab w:val="left" w:pos="866"/>
              </w:tabs>
              <w:spacing w:after="0" w:line="240" w:lineRule="auto"/>
              <w:ind w:left="360" w:firstLine="0"/>
              <w:contextualSpacing/>
              <w:rPr>
                <w:rFonts w:eastAsia="Calibri"/>
                <w:b w:val="0"/>
                <w:sz w:val="20"/>
                <w:szCs w:val="20"/>
              </w:rPr>
            </w:pPr>
          </w:p>
        </w:tc>
      </w:tr>
      <w:tr w:rsidR="002C4726">
        <w:trPr>
          <w:gridAfter w:val="1"/>
          <w:wAfter w:w="35" w:type="dxa"/>
          <w:trHeight w:val="232"/>
        </w:trPr>
        <w:tc>
          <w:tcPr>
            <w:tcW w:w="534" w:type="dxa"/>
          </w:tcPr>
          <w:p w:rsidR="002C4726" w:rsidRDefault="00AF326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105"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Подготовка договора аренды земельного участка </w:t>
            </w:r>
          </w:p>
        </w:tc>
        <w:tc>
          <w:tcPr>
            <w:tcW w:w="3681" w:type="dxa"/>
            <w:gridSpan w:val="3"/>
          </w:tcPr>
          <w:p w:rsidR="002C4726" w:rsidRDefault="00AF3261">
            <w:pPr>
              <w:pStyle w:val="ConsPlusNormal"/>
              <w:rPr>
                <w:rFonts w:ascii="Times New Roman" w:hAnsi="Times New Roman" w:cs="Times New Roman"/>
                <w:sz w:val="18"/>
                <w:szCs w:val="18"/>
              </w:rPr>
            </w:pPr>
            <w:r>
              <w:rPr>
                <w:rFonts w:ascii="Times New Roman" w:hAnsi="Times New Roman" w:cs="Times New Roman"/>
                <w:sz w:val="18"/>
                <w:szCs w:val="18"/>
              </w:rPr>
              <w:t>Специалист</w:t>
            </w:r>
            <w:r>
              <w:rPr>
                <w:rFonts w:ascii="Times New Roman" w:eastAsia="Calibri" w:hAnsi="Times New Roman" w:cs="Times New Roman"/>
                <w:sz w:val="18"/>
                <w:szCs w:val="18"/>
              </w:rPr>
              <w:t xml:space="preserve"> ОМСУ</w:t>
            </w:r>
            <w:r>
              <w:rPr>
                <w:rFonts w:ascii="Times New Roman" w:hAnsi="Times New Roman" w:cs="Times New Roman"/>
                <w:sz w:val="18"/>
                <w:szCs w:val="18"/>
              </w:rPr>
              <w:t xml:space="preserve"> осуществляет подготовку проекта нового договора аренды земельного участка в трех экземплярах и передает его на визирование начальнику отдела.</w:t>
            </w:r>
          </w:p>
          <w:p w:rsidR="002C4726" w:rsidRDefault="002C4726">
            <w:pPr>
              <w:spacing w:after="0" w:line="240" w:lineRule="auto"/>
              <w:rPr>
                <w:rFonts w:ascii="Times New Roman" w:eastAsia="Calibri" w:hAnsi="Times New Roman" w:cs="Times New Roman"/>
                <w:sz w:val="18"/>
                <w:szCs w:val="18"/>
              </w:rPr>
            </w:pPr>
          </w:p>
        </w:tc>
        <w:tc>
          <w:tcPr>
            <w:tcW w:w="1583" w:type="dxa"/>
            <w:gridSpan w:val="3"/>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календарных дней</w:t>
            </w:r>
          </w:p>
        </w:tc>
        <w:tc>
          <w:tcPr>
            <w:tcW w:w="2695" w:type="dxa"/>
          </w:tcPr>
          <w:p w:rsidR="002C4726" w:rsidRDefault="00AF3261">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p w:rsidR="002C4726" w:rsidRDefault="002C4726">
            <w:pPr>
              <w:spacing w:after="0" w:line="240" w:lineRule="auto"/>
              <w:ind w:right="-108"/>
              <w:rPr>
                <w:rFonts w:ascii="Times New Roman" w:eastAsia="Calibri" w:hAnsi="Times New Roman" w:cs="Times New Roman"/>
                <w:sz w:val="18"/>
                <w:szCs w:val="18"/>
              </w:rPr>
            </w:pPr>
          </w:p>
          <w:p w:rsidR="002C4726" w:rsidRDefault="00AF3261">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tc>
        <w:tc>
          <w:tcPr>
            <w:tcW w:w="3260" w:type="dxa"/>
          </w:tcPr>
          <w:p w:rsidR="002C4726" w:rsidRDefault="00AF3261" w:rsidP="009622A7">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(административный регламент, нормативные правовые акты Российской Федерации и Липецкой области), технологическое обеспечение (ПК, принтер, сканер)</w:t>
            </w:r>
          </w:p>
        </w:tc>
        <w:tc>
          <w:tcPr>
            <w:tcW w:w="1985" w:type="dxa"/>
          </w:tcPr>
          <w:p w:rsidR="002C4726" w:rsidRDefault="00AF326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18"/>
                <w:szCs w:val="18"/>
              </w:rPr>
              <w:t>-</w:t>
            </w:r>
          </w:p>
        </w:tc>
      </w:tr>
      <w:tr w:rsidR="002C4726">
        <w:trPr>
          <w:gridAfter w:val="1"/>
          <w:wAfter w:w="35" w:type="dxa"/>
          <w:trHeight w:val="743"/>
        </w:trPr>
        <w:tc>
          <w:tcPr>
            <w:tcW w:w="534" w:type="dxa"/>
          </w:tcPr>
          <w:p w:rsidR="002C4726" w:rsidRDefault="00AF326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105"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Передача начальнику отдела  проекта договора</w:t>
            </w:r>
          </w:p>
        </w:tc>
        <w:tc>
          <w:tcPr>
            <w:tcW w:w="3681" w:type="dxa"/>
            <w:gridSpan w:val="3"/>
          </w:tcPr>
          <w:p w:rsidR="002C4726" w:rsidRDefault="00AF3261">
            <w:pPr>
              <w:pStyle w:val="ConsPlusNormal"/>
              <w:rPr>
                <w:rFonts w:ascii="Times New Roman" w:hAnsi="Times New Roman" w:cs="Times New Roman"/>
                <w:sz w:val="18"/>
                <w:szCs w:val="18"/>
              </w:rPr>
            </w:pPr>
            <w:r>
              <w:rPr>
                <w:rFonts w:ascii="Times New Roman" w:hAnsi="Times New Roman" w:cs="Times New Roman"/>
                <w:sz w:val="18"/>
                <w:szCs w:val="18"/>
              </w:rPr>
              <w:t xml:space="preserve">Начальник отдела </w:t>
            </w:r>
            <w:r>
              <w:rPr>
                <w:rFonts w:ascii="Times New Roman" w:eastAsia="Calibri" w:hAnsi="Times New Roman" w:cs="Times New Roman"/>
                <w:sz w:val="18"/>
                <w:szCs w:val="18"/>
              </w:rPr>
              <w:t>ОМСУ</w:t>
            </w:r>
            <w:r>
              <w:rPr>
                <w:rFonts w:ascii="Times New Roman" w:hAnsi="Times New Roman" w:cs="Times New Roman"/>
                <w:sz w:val="18"/>
                <w:szCs w:val="18"/>
              </w:rPr>
              <w:t xml:space="preserve"> визирует проект нового договора аренды земельного участка и передает его в порядке делопроизводства руководителю ОМСУ.</w:t>
            </w:r>
          </w:p>
          <w:p w:rsidR="002C4726" w:rsidRDefault="002C4726">
            <w:pPr>
              <w:spacing w:after="0" w:line="240" w:lineRule="auto"/>
              <w:rPr>
                <w:rFonts w:ascii="Times New Roman" w:eastAsia="Calibri" w:hAnsi="Times New Roman" w:cs="Times New Roman"/>
                <w:sz w:val="18"/>
                <w:szCs w:val="18"/>
              </w:rPr>
            </w:pPr>
          </w:p>
        </w:tc>
        <w:tc>
          <w:tcPr>
            <w:tcW w:w="1583" w:type="dxa"/>
            <w:gridSpan w:val="3"/>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календарный день</w:t>
            </w:r>
          </w:p>
        </w:tc>
        <w:tc>
          <w:tcPr>
            <w:tcW w:w="2695" w:type="dxa"/>
          </w:tcPr>
          <w:p w:rsidR="002C4726" w:rsidRDefault="00AF3261">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p w:rsidR="002C4726" w:rsidRDefault="002C4726">
            <w:pPr>
              <w:spacing w:after="0" w:line="240" w:lineRule="auto"/>
              <w:ind w:right="-108"/>
              <w:rPr>
                <w:rFonts w:ascii="Times New Roman" w:eastAsia="Calibri" w:hAnsi="Times New Roman" w:cs="Times New Roman"/>
                <w:sz w:val="18"/>
                <w:szCs w:val="18"/>
              </w:rPr>
            </w:pPr>
          </w:p>
          <w:p w:rsidR="002C4726" w:rsidRDefault="002C4726">
            <w:pPr>
              <w:spacing w:after="0" w:line="240" w:lineRule="auto"/>
              <w:ind w:right="-108"/>
              <w:rPr>
                <w:rFonts w:ascii="Times New Roman" w:eastAsia="Calibri" w:hAnsi="Times New Roman" w:cs="Times New Roman"/>
                <w:sz w:val="18"/>
                <w:szCs w:val="18"/>
              </w:rPr>
            </w:pPr>
          </w:p>
          <w:p w:rsidR="002C4726" w:rsidRDefault="00AF3261">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tc>
        <w:tc>
          <w:tcPr>
            <w:tcW w:w="3260" w:type="dxa"/>
          </w:tcPr>
          <w:p w:rsidR="002C4726" w:rsidRDefault="00AF3261">
            <w:pPr>
              <w:spacing w:after="0" w:line="240" w:lineRule="auto"/>
              <w:ind w:right="-121"/>
              <w:rPr>
                <w:rFonts w:ascii="Times New Roman" w:eastAsia="Calibri" w:hAnsi="Times New Roman" w:cs="Calibri"/>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технологическое обеспечение </w:t>
            </w:r>
            <w:r>
              <w:rPr>
                <w:rFonts w:ascii="Times New Roman" w:eastAsia="Calibri" w:hAnsi="Times New Roman" w:cs="Calibri"/>
                <w:sz w:val="18"/>
                <w:szCs w:val="18"/>
              </w:rPr>
              <w:t>(ПК, принтер, сканер),</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2C4726" w:rsidRDefault="00AF326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2C4726">
        <w:trPr>
          <w:gridAfter w:val="1"/>
          <w:wAfter w:w="35" w:type="dxa"/>
          <w:trHeight w:val="743"/>
        </w:trPr>
        <w:tc>
          <w:tcPr>
            <w:tcW w:w="534" w:type="dxa"/>
          </w:tcPr>
          <w:p w:rsidR="002C4726" w:rsidRDefault="00AF326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2105"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Передача начальнику отдела  проекта договора</w:t>
            </w:r>
          </w:p>
        </w:tc>
        <w:tc>
          <w:tcPr>
            <w:tcW w:w="3681" w:type="dxa"/>
            <w:gridSpan w:val="3"/>
          </w:tcPr>
          <w:p w:rsidR="002C4726" w:rsidRDefault="00AF3261">
            <w:pPr>
              <w:pStyle w:val="ConsPlusNormal"/>
              <w:rPr>
                <w:rFonts w:ascii="Times New Roman" w:hAnsi="Times New Roman" w:cs="Times New Roman"/>
                <w:sz w:val="18"/>
                <w:szCs w:val="18"/>
              </w:rPr>
            </w:pPr>
            <w:r>
              <w:rPr>
                <w:rFonts w:ascii="Times New Roman" w:hAnsi="Times New Roman" w:cs="Times New Roman"/>
                <w:sz w:val="18"/>
                <w:szCs w:val="18"/>
              </w:rPr>
              <w:t>Руководитель ОМСУ подписывает проект договора аренды земельного участка и передает его специалисту</w:t>
            </w:r>
            <w:r>
              <w:rPr>
                <w:rFonts w:ascii="Times New Roman" w:eastAsia="Calibri" w:hAnsi="Times New Roman" w:cs="Times New Roman"/>
                <w:sz w:val="18"/>
                <w:szCs w:val="18"/>
              </w:rPr>
              <w:t xml:space="preserve"> ОМСУ</w:t>
            </w:r>
            <w:r>
              <w:rPr>
                <w:rFonts w:ascii="Times New Roman" w:hAnsi="Times New Roman" w:cs="Times New Roman"/>
                <w:sz w:val="18"/>
                <w:szCs w:val="18"/>
              </w:rPr>
              <w:t>.</w:t>
            </w:r>
          </w:p>
          <w:p w:rsidR="002C4726" w:rsidRDefault="002C4726">
            <w:pPr>
              <w:pStyle w:val="ConsPlusNormal"/>
              <w:rPr>
                <w:rFonts w:ascii="Times New Roman" w:hAnsi="Times New Roman" w:cs="Times New Roman"/>
                <w:sz w:val="18"/>
                <w:szCs w:val="18"/>
              </w:rPr>
            </w:pPr>
          </w:p>
        </w:tc>
        <w:tc>
          <w:tcPr>
            <w:tcW w:w="1583" w:type="dxa"/>
            <w:gridSpan w:val="3"/>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w:t>
            </w:r>
            <w:proofErr w:type="gramStart"/>
            <w:r>
              <w:rPr>
                <w:rFonts w:ascii="Times New Roman" w:eastAsia="Calibri" w:hAnsi="Times New Roman" w:cs="Times New Roman"/>
                <w:sz w:val="18"/>
                <w:szCs w:val="18"/>
              </w:rPr>
              <w:t>календарных</w:t>
            </w:r>
            <w:proofErr w:type="gramEnd"/>
            <w:r>
              <w:rPr>
                <w:rFonts w:ascii="Times New Roman" w:eastAsia="Calibri" w:hAnsi="Times New Roman" w:cs="Times New Roman"/>
                <w:sz w:val="18"/>
                <w:szCs w:val="18"/>
              </w:rPr>
              <w:t xml:space="preserve"> дня</w:t>
            </w:r>
          </w:p>
        </w:tc>
        <w:tc>
          <w:tcPr>
            <w:tcW w:w="2695" w:type="dxa"/>
          </w:tcPr>
          <w:p w:rsidR="002C4726" w:rsidRDefault="00AF3261">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p w:rsidR="002C4726" w:rsidRDefault="002C4726">
            <w:pPr>
              <w:spacing w:after="0" w:line="240" w:lineRule="auto"/>
              <w:ind w:right="-108"/>
              <w:rPr>
                <w:rFonts w:ascii="Times New Roman" w:eastAsia="Calibri" w:hAnsi="Times New Roman" w:cs="Times New Roman"/>
                <w:sz w:val="18"/>
                <w:szCs w:val="18"/>
              </w:rPr>
            </w:pPr>
          </w:p>
          <w:p w:rsidR="002C4726" w:rsidRDefault="00AF3261">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p w:rsidR="002C4726" w:rsidRDefault="002C4726">
            <w:pPr>
              <w:spacing w:after="0" w:line="240" w:lineRule="auto"/>
              <w:ind w:right="-108"/>
              <w:rPr>
                <w:rFonts w:ascii="Times New Roman" w:eastAsia="Calibri" w:hAnsi="Times New Roman" w:cs="Times New Roman"/>
                <w:sz w:val="18"/>
                <w:szCs w:val="18"/>
              </w:rPr>
            </w:pPr>
          </w:p>
        </w:tc>
        <w:tc>
          <w:tcPr>
            <w:tcW w:w="3260" w:type="dxa"/>
          </w:tcPr>
          <w:p w:rsidR="002C4726" w:rsidRDefault="00AF3261">
            <w:pPr>
              <w:spacing w:after="0" w:line="240" w:lineRule="auto"/>
              <w:ind w:right="-121"/>
              <w:rPr>
                <w:rFonts w:ascii="Times New Roman" w:eastAsia="Calibri" w:hAnsi="Times New Roman" w:cs="Calibri"/>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технологическое обеспечение </w:t>
            </w:r>
            <w:r>
              <w:rPr>
                <w:rFonts w:ascii="Times New Roman" w:eastAsia="Calibri" w:hAnsi="Times New Roman" w:cs="Calibri"/>
                <w:sz w:val="18"/>
                <w:szCs w:val="18"/>
              </w:rPr>
              <w:t>(ПК, принтер, сканер),</w:t>
            </w:r>
          </w:p>
          <w:p w:rsidR="002C4726" w:rsidRDefault="00AF3261">
            <w:pPr>
              <w:spacing w:after="0" w:line="240" w:lineRule="auto"/>
              <w:ind w:right="-121"/>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2C4726" w:rsidRDefault="00AF326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2C4726">
        <w:trPr>
          <w:gridAfter w:val="1"/>
          <w:wAfter w:w="35" w:type="dxa"/>
          <w:trHeight w:val="232"/>
        </w:trPr>
        <w:tc>
          <w:tcPr>
            <w:tcW w:w="534" w:type="dxa"/>
          </w:tcPr>
          <w:p w:rsidR="002C4726" w:rsidRDefault="00AF326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2105"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Направление проекта договора</w:t>
            </w:r>
          </w:p>
        </w:tc>
        <w:tc>
          <w:tcPr>
            <w:tcW w:w="3681" w:type="dxa"/>
            <w:gridSpan w:val="3"/>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proofErr w:type="gramStart"/>
            <w:r>
              <w:rPr>
                <w:rFonts w:ascii="Times New Roman" w:eastAsia="Calibri" w:hAnsi="Times New Roman" w:cs="Times New Roman"/>
                <w:sz w:val="18"/>
                <w:szCs w:val="18"/>
              </w:rPr>
              <w:t>выдает проект договора аренды земельного участка при личном обращении заявителя вносит</w:t>
            </w:r>
            <w:proofErr w:type="gramEnd"/>
            <w:r>
              <w:rPr>
                <w:rFonts w:ascii="Times New Roman" w:eastAsia="Calibri" w:hAnsi="Times New Roman" w:cs="Times New Roman"/>
                <w:sz w:val="18"/>
                <w:szCs w:val="18"/>
              </w:rPr>
              <w:t xml:space="preserve"> сведения о выдаче в журнал выдачи документов;</w:t>
            </w:r>
          </w:p>
          <w:p w:rsidR="002C4726" w:rsidRDefault="00AF3261" w:rsidP="009622A7">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направляет заявителю проект договора аренды земельного участка заказным письмом с уведомлением о вручении и вносит сведения о направлении в журнал выдачи документов.</w:t>
            </w:r>
          </w:p>
        </w:tc>
        <w:tc>
          <w:tcPr>
            <w:tcW w:w="1583" w:type="dxa"/>
            <w:gridSpan w:val="3"/>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w:t>
            </w:r>
            <w:proofErr w:type="gramStart"/>
            <w:r>
              <w:rPr>
                <w:rFonts w:ascii="Times New Roman" w:eastAsia="Calibri" w:hAnsi="Times New Roman" w:cs="Times New Roman"/>
                <w:sz w:val="18"/>
                <w:szCs w:val="18"/>
              </w:rPr>
              <w:t>календарных</w:t>
            </w:r>
            <w:proofErr w:type="gramEnd"/>
            <w:r>
              <w:rPr>
                <w:rFonts w:ascii="Times New Roman" w:eastAsia="Calibri" w:hAnsi="Times New Roman" w:cs="Times New Roman"/>
                <w:sz w:val="18"/>
                <w:szCs w:val="18"/>
              </w:rPr>
              <w:t xml:space="preserve"> дня</w:t>
            </w:r>
          </w:p>
        </w:tc>
        <w:tc>
          <w:tcPr>
            <w:tcW w:w="2695" w:type="dxa"/>
          </w:tcPr>
          <w:p w:rsidR="002C4726" w:rsidRDefault="00AF3261">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260" w:type="dxa"/>
          </w:tcPr>
          <w:p w:rsidR="002C4726" w:rsidRDefault="00AF3261">
            <w:pPr>
              <w:spacing w:after="0" w:line="240" w:lineRule="auto"/>
              <w:ind w:right="-121"/>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(журнал выдачи документов),</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 телефон),</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канцелярские принадлежности</w:t>
            </w:r>
          </w:p>
        </w:tc>
        <w:tc>
          <w:tcPr>
            <w:tcW w:w="1985" w:type="dxa"/>
          </w:tcPr>
          <w:p w:rsidR="002C4726" w:rsidRDefault="00AF326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18"/>
                <w:szCs w:val="18"/>
              </w:rPr>
              <w:t>Приложение 5</w:t>
            </w:r>
          </w:p>
        </w:tc>
      </w:tr>
    </w:tbl>
    <w:p w:rsidR="002C4726" w:rsidRDefault="00AF3261">
      <w:pPr>
        <w:rPr>
          <w:rFonts w:ascii="Times New Roman" w:eastAsia="Calibri" w:hAnsi="Times New Roman" w:cs="Times New Roman"/>
          <w:b/>
          <w:bCs/>
          <w:sz w:val="24"/>
          <w:szCs w:val="28"/>
        </w:rPr>
      </w:pPr>
      <w:r>
        <w:rPr>
          <w:rFonts w:ascii="Times New Roman" w:eastAsia="Calibri" w:hAnsi="Times New Roman" w:cs="Times New Roman"/>
          <w:b/>
          <w:bCs/>
          <w:sz w:val="24"/>
          <w:szCs w:val="28"/>
        </w:rPr>
        <w:t>Раздел 8. «Особенности предоставления «</w:t>
      </w:r>
      <w:proofErr w:type="spellStart"/>
      <w:r>
        <w:rPr>
          <w:rFonts w:ascii="Times New Roman" w:eastAsia="Calibri" w:hAnsi="Times New Roman" w:cs="Times New Roman"/>
          <w:b/>
          <w:bCs/>
          <w:sz w:val="24"/>
          <w:szCs w:val="28"/>
        </w:rPr>
        <w:t>подуслуги</w:t>
      </w:r>
      <w:proofErr w:type="spellEnd"/>
      <w:r>
        <w:rPr>
          <w:rFonts w:ascii="Times New Roman" w:eastAsia="Calibri" w:hAnsi="Times New Roman" w:cs="Times New Roman"/>
          <w:b/>
          <w:bCs/>
          <w:sz w:val="24"/>
          <w:szCs w:val="28"/>
        </w:rPr>
        <w:t>» в электронной форме»</w:t>
      </w:r>
    </w:p>
    <w:tbl>
      <w:tblPr>
        <w:tblpPr w:leftFromText="180" w:rightFromText="180" w:vertAnchor="text"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701"/>
        <w:gridCol w:w="2410"/>
        <w:gridCol w:w="2551"/>
        <w:gridCol w:w="2269"/>
        <w:gridCol w:w="1843"/>
        <w:gridCol w:w="2834"/>
      </w:tblGrid>
      <w:tr w:rsidR="002C4726">
        <w:trPr>
          <w:trHeight w:val="2542"/>
        </w:trPr>
        <w:tc>
          <w:tcPr>
            <w:tcW w:w="2376" w:type="dxa"/>
            <w:shd w:val="clear" w:color="auto" w:fill="DBE5F1"/>
          </w:tcPr>
          <w:p w:rsidR="002C4726" w:rsidRDefault="00AF3261">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lastRenderedPageBreak/>
              <w:t>Способ получения заявителем информации о сроках и порядке предоставления «</w:t>
            </w:r>
            <w:proofErr w:type="spellStart"/>
            <w:r>
              <w:rPr>
                <w:rFonts w:ascii="Times New Roman" w:eastAsia="Calibri" w:hAnsi="Times New Roman" w:cs="Times New Roman"/>
                <w:b/>
                <w:bCs/>
                <w:sz w:val="20"/>
              </w:rPr>
              <w:t>подуслуги</w:t>
            </w:r>
            <w:proofErr w:type="spellEnd"/>
            <w:r>
              <w:rPr>
                <w:rFonts w:ascii="Times New Roman" w:eastAsia="Calibri" w:hAnsi="Times New Roman" w:cs="Times New Roman"/>
                <w:b/>
                <w:bCs/>
                <w:sz w:val="20"/>
              </w:rPr>
              <w:t>»</w:t>
            </w:r>
          </w:p>
        </w:tc>
        <w:tc>
          <w:tcPr>
            <w:tcW w:w="1701" w:type="dxa"/>
            <w:shd w:val="clear" w:color="auto" w:fill="DBE5F1"/>
          </w:tcPr>
          <w:p w:rsidR="002C4726" w:rsidRDefault="00AF3261">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Способ записи на прием в орган, МФЦ для подачи запроса о предоставлении «</w:t>
            </w:r>
            <w:proofErr w:type="spellStart"/>
            <w:r>
              <w:rPr>
                <w:rFonts w:ascii="Times New Roman" w:eastAsia="Calibri" w:hAnsi="Times New Roman" w:cs="Times New Roman"/>
                <w:b/>
                <w:bCs/>
                <w:sz w:val="20"/>
              </w:rPr>
              <w:t>подуслуги</w:t>
            </w:r>
            <w:proofErr w:type="spellEnd"/>
            <w:r>
              <w:rPr>
                <w:rFonts w:ascii="Times New Roman" w:eastAsia="Calibri" w:hAnsi="Times New Roman" w:cs="Times New Roman"/>
                <w:b/>
                <w:bCs/>
                <w:sz w:val="20"/>
              </w:rPr>
              <w:t>»</w:t>
            </w:r>
          </w:p>
        </w:tc>
        <w:tc>
          <w:tcPr>
            <w:tcW w:w="2410" w:type="dxa"/>
            <w:shd w:val="clear" w:color="auto" w:fill="DBE5F1"/>
          </w:tcPr>
          <w:p w:rsidR="002C4726" w:rsidRDefault="00AF3261">
            <w:pPr>
              <w:spacing w:after="0" w:line="240" w:lineRule="auto"/>
              <w:ind w:left="-108" w:right="-108"/>
              <w:jc w:val="center"/>
              <w:rPr>
                <w:rFonts w:ascii="Times New Roman" w:eastAsia="Calibri" w:hAnsi="Times New Roman" w:cs="Times New Roman"/>
                <w:b/>
                <w:bCs/>
                <w:sz w:val="20"/>
              </w:rPr>
            </w:pPr>
            <w:r>
              <w:rPr>
                <w:rFonts w:ascii="Times New Roman" w:eastAsia="Calibri" w:hAnsi="Times New Roman" w:cs="Times New Roman"/>
                <w:b/>
                <w:bCs/>
                <w:sz w:val="20"/>
              </w:rPr>
              <w:t>Способ формирования запроса о предоставлении «</w:t>
            </w:r>
            <w:proofErr w:type="spellStart"/>
            <w:r>
              <w:rPr>
                <w:rFonts w:ascii="Times New Roman" w:eastAsia="Calibri" w:hAnsi="Times New Roman" w:cs="Times New Roman"/>
                <w:b/>
                <w:bCs/>
                <w:sz w:val="20"/>
              </w:rPr>
              <w:t>подуслуги</w:t>
            </w:r>
            <w:proofErr w:type="spellEnd"/>
            <w:r>
              <w:rPr>
                <w:rFonts w:ascii="Times New Roman" w:eastAsia="Calibri" w:hAnsi="Times New Roman" w:cs="Times New Roman"/>
                <w:b/>
                <w:bCs/>
                <w:sz w:val="20"/>
              </w:rPr>
              <w:t>»</w:t>
            </w:r>
          </w:p>
        </w:tc>
        <w:tc>
          <w:tcPr>
            <w:tcW w:w="2551" w:type="dxa"/>
            <w:shd w:val="clear" w:color="auto" w:fill="DBE5F1"/>
          </w:tcPr>
          <w:p w:rsidR="002C4726" w:rsidRDefault="00AF3261">
            <w:pPr>
              <w:spacing w:line="240" w:lineRule="auto"/>
              <w:ind w:left="-108" w:right="-109"/>
              <w:jc w:val="center"/>
              <w:rPr>
                <w:rFonts w:ascii="Times New Roman" w:eastAsia="Calibri" w:hAnsi="Times New Roman" w:cs="Times New Roman"/>
                <w:b/>
                <w:sz w:val="20"/>
              </w:rPr>
            </w:pPr>
            <w:r>
              <w:rPr>
                <w:rFonts w:ascii="Times New Roman" w:eastAsia="Calibri" w:hAnsi="Times New Roman" w:cs="Times New Roman"/>
                <w:b/>
                <w:sz w:val="20"/>
              </w:rPr>
              <w:t>Способ приема и регистрации органом, предоставляющим услугу, запроса о предоставлении «</w:t>
            </w:r>
            <w:proofErr w:type="spellStart"/>
            <w:r>
              <w:rPr>
                <w:rFonts w:ascii="Times New Roman" w:eastAsia="Calibri" w:hAnsi="Times New Roman" w:cs="Times New Roman"/>
                <w:b/>
                <w:sz w:val="20"/>
              </w:rPr>
              <w:t>подуслуги</w:t>
            </w:r>
            <w:proofErr w:type="spellEnd"/>
            <w:r>
              <w:rPr>
                <w:rFonts w:ascii="Times New Roman" w:eastAsia="Calibri" w:hAnsi="Times New Roman" w:cs="Times New Roman"/>
                <w:b/>
                <w:sz w:val="20"/>
              </w:rPr>
              <w:t>» и иных документов, необходимых для предоставления «</w:t>
            </w:r>
            <w:proofErr w:type="spellStart"/>
            <w:r>
              <w:rPr>
                <w:rFonts w:ascii="Times New Roman" w:eastAsia="Calibri" w:hAnsi="Times New Roman" w:cs="Times New Roman"/>
                <w:b/>
                <w:sz w:val="20"/>
              </w:rPr>
              <w:t>подуслуги</w:t>
            </w:r>
            <w:proofErr w:type="spellEnd"/>
            <w:r>
              <w:rPr>
                <w:rFonts w:ascii="Times New Roman" w:eastAsia="Calibri" w:hAnsi="Times New Roman" w:cs="Times New Roman"/>
                <w:b/>
                <w:sz w:val="20"/>
              </w:rPr>
              <w:t>»</w:t>
            </w:r>
          </w:p>
        </w:tc>
        <w:tc>
          <w:tcPr>
            <w:tcW w:w="2269" w:type="dxa"/>
            <w:shd w:val="clear" w:color="auto" w:fill="DBE5F1"/>
          </w:tcPr>
          <w:p w:rsidR="002C4726" w:rsidRDefault="00AF3261">
            <w:pPr>
              <w:spacing w:line="240" w:lineRule="auto"/>
              <w:ind w:left="-107" w:right="-108"/>
              <w:jc w:val="center"/>
              <w:rPr>
                <w:rFonts w:ascii="Times New Roman" w:eastAsia="Calibri" w:hAnsi="Times New Roman" w:cs="Times New Roman"/>
                <w:b/>
                <w:sz w:val="20"/>
              </w:rPr>
            </w:pPr>
            <w:r>
              <w:rPr>
                <w:rFonts w:ascii="Times New Roman" w:eastAsia="Calibri" w:hAnsi="Times New Roman" w:cs="Times New Roman"/>
                <w:b/>
                <w:sz w:val="20"/>
              </w:rPr>
              <w:t>Способ оплаты государственной пошлины за предоставление «</w:t>
            </w:r>
            <w:proofErr w:type="spellStart"/>
            <w:r>
              <w:rPr>
                <w:rFonts w:ascii="Times New Roman" w:eastAsia="Calibri" w:hAnsi="Times New Roman" w:cs="Times New Roman"/>
                <w:b/>
                <w:sz w:val="20"/>
              </w:rPr>
              <w:t>подуслуги</w:t>
            </w:r>
            <w:proofErr w:type="spellEnd"/>
            <w:r>
              <w:rPr>
                <w:rFonts w:ascii="Times New Roman" w:eastAsia="Calibri" w:hAnsi="Times New Roman" w:cs="Times New Roman"/>
                <w:b/>
                <w:sz w:val="20"/>
              </w:rPr>
              <w:t>» и уплаты иных платежей, взимаемых в соответствии с законодательством Российской Федерации</w:t>
            </w:r>
          </w:p>
        </w:tc>
        <w:tc>
          <w:tcPr>
            <w:tcW w:w="1843" w:type="dxa"/>
            <w:shd w:val="clear" w:color="auto" w:fill="DBE5F1"/>
          </w:tcPr>
          <w:p w:rsidR="002C4726" w:rsidRDefault="00AF3261">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Способ получения сведений о ходе выполнения запроса о предоставлении «</w:t>
            </w:r>
            <w:proofErr w:type="spellStart"/>
            <w:r>
              <w:rPr>
                <w:rFonts w:ascii="Times New Roman" w:eastAsia="Calibri" w:hAnsi="Times New Roman" w:cs="Times New Roman"/>
                <w:b/>
                <w:bCs/>
                <w:sz w:val="20"/>
              </w:rPr>
              <w:t>подуслуги</w:t>
            </w:r>
            <w:proofErr w:type="spellEnd"/>
            <w:r>
              <w:rPr>
                <w:rFonts w:ascii="Times New Roman" w:eastAsia="Calibri" w:hAnsi="Times New Roman" w:cs="Times New Roman"/>
                <w:b/>
                <w:bCs/>
                <w:sz w:val="20"/>
              </w:rPr>
              <w:t>»</w:t>
            </w:r>
          </w:p>
        </w:tc>
        <w:tc>
          <w:tcPr>
            <w:tcW w:w="2834" w:type="dxa"/>
            <w:shd w:val="clear" w:color="auto" w:fill="DBE5F1"/>
          </w:tcPr>
          <w:p w:rsidR="002C4726" w:rsidRDefault="00AF3261">
            <w:pPr>
              <w:spacing w:after="0" w:line="240" w:lineRule="auto"/>
              <w:ind w:left="-108" w:right="-108"/>
              <w:jc w:val="center"/>
              <w:rPr>
                <w:rFonts w:ascii="Times New Roman" w:eastAsia="Calibri" w:hAnsi="Times New Roman" w:cs="Times New Roman"/>
                <w:b/>
                <w:bCs/>
                <w:sz w:val="20"/>
              </w:rPr>
            </w:pPr>
            <w:r>
              <w:rPr>
                <w:rFonts w:ascii="Times New Roman" w:eastAsia="Calibri" w:hAnsi="Times New Roman" w:cs="Times New Roman"/>
                <w:b/>
                <w:bCs/>
                <w:sz w:val="20"/>
              </w:rPr>
              <w:t>Способ подачи жалобы на нарушение порядка предоставления «</w:t>
            </w:r>
            <w:proofErr w:type="spellStart"/>
            <w:r>
              <w:rPr>
                <w:rFonts w:ascii="Times New Roman" w:eastAsia="Calibri" w:hAnsi="Times New Roman" w:cs="Times New Roman"/>
                <w:b/>
                <w:bCs/>
                <w:sz w:val="20"/>
              </w:rPr>
              <w:t>подуслуги</w:t>
            </w:r>
            <w:proofErr w:type="spellEnd"/>
            <w:r>
              <w:rPr>
                <w:rFonts w:ascii="Times New Roman" w:eastAsia="Calibri" w:hAnsi="Times New Roman" w:cs="Times New Roman"/>
                <w:b/>
                <w:bCs/>
                <w:sz w:val="20"/>
              </w:rPr>
              <w:t>» и досудебного (внесудебного) обжалования решений и действий (бездействия) органа в процессе получения «</w:t>
            </w:r>
            <w:proofErr w:type="spellStart"/>
            <w:r>
              <w:rPr>
                <w:rFonts w:ascii="Times New Roman" w:eastAsia="Calibri" w:hAnsi="Times New Roman" w:cs="Times New Roman"/>
                <w:b/>
                <w:bCs/>
                <w:sz w:val="20"/>
              </w:rPr>
              <w:t>подуслуги</w:t>
            </w:r>
            <w:proofErr w:type="spellEnd"/>
            <w:r>
              <w:rPr>
                <w:rFonts w:ascii="Times New Roman" w:eastAsia="Calibri" w:hAnsi="Times New Roman" w:cs="Times New Roman"/>
                <w:b/>
                <w:bCs/>
                <w:sz w:val="20"/>
              </w:rPr>
              <w:t>»</w:t>
            </w:r>
          </w:p>
        </w:tc>
      </w:tr>
      <w:tr w:rsidR="002C4726">
        <w:tc>
          <w:tcPr>
            <w:tcW w:w="2376" w:type="dxa"/>
            <w:shd w:val="clear" w:color="auto" w:fill="DBE5F1"/>
          </w:tcPr>
          <w:p w:rsidR="002C4726" w:rsidRDefault="00AF3261">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1</w:t>
            </w:r>
          </w:p>
        </w:tc>
        <w:tc>
          <w:tcPr>
            <w:tcW w:w="1701" w:type="dxa"/>
            <w:shd w:val="clear" w:color="auto" w:fill="DBE5F1"/>
          </w:tcPr>
          <w:p w:rsidR="002C4726" w:rsidRDefault="00AF3261">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2</w:t>
            </w:r>
          </w:p>
        </w:tc>
        <w:tc>
          <w:tcPr>
            <w:tcW w:w="2410" w:type="dxa"/>
            <w:shd w:val="clear" w:color="auto" w:fill="DBE5F1"/>
          </w:tcPr>
          <w:p w:rsidR="002C4726" w:rsidRDefault="00AF3261">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3</w:t>
            </w:r>
          </w:p>
        </w:tc>
        <w:tc>
          <w:tcPr>
            <w:tcW w:w="2551" w:type="dxa"/>
            <w:shd w:val="clear" w:color="auto" w:fill="DBE5F1"/>
          </w:tcPr>
          <w:p w:rsidR="002C4726" w:rsidRDefault="00AF3261">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4</w:t>
            </w:r>
          </w:p>
        </w:tc>
        <w:tc>
          <w:tcPr>
            <w:tcW w:w="2269" w:type="dxa"/>
            <w:shd w:val="clear" w:color="auto" w:fill="DBE5F1"/>
          </w:tcPr>
          <w:p w:rsidR="002C4726" w:rsidRDefault="00AF3261">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5</w:t>
            </w:r>
          </w:p>
        </w:tc>
        <w:tc>
          <w:tcPr>
            <w:tcW w:w="1843" w:type="dxa"/>
            <w:shd w:val="clear" w:color="auto" w:fill="DBE5F1"/>
          </w:tcPr>
          <w:p w:rsidR="002C4726" w:rsidRDefault="00AF3261">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6</w:t>
            </w:r>
          </w:p>
        </w:tc>
        <w:tc>
          <w:tcPr>
            <w:tcW w:w="2834" w:type="dxa"/>
            <w:shd w:val="clear" w:color="auto" w:fill="DBE5F1"/>
          </w:tcPr>
          <w:p w:rsidR="002C4726" w:rsidRDefault="00AF3261">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7</w:t>
            </w:r>
          </w:p>
        </w:tc>
      </w:tr>
      <w:tr w:rsidR="002C4726">
        <w:tc>
          <w:tcPr>
            <w:tcW w:w="15984" w:type="dxa"/>
            <w:gridSpan w:val="7"/>
          </w:tcPr>
          <w:p w:rsidR="002C4726" w:rsidRDefault="00AF3261">
            <w:pPr>
              <w:spacing w:after="0" w:line="240" w:lineRule="auto"/>
              <w:jc w:val="center"/>
              <w:rPr>
                <w:rFonts w:ascii="Times New Roman" w:eastAsia="Calibri" w:hAnsi="Times New Roman" w:cs="Times New Roman"/>
                <w:b/>
                <w:bCs/>
                <w:sz w:val="20"/>
                <w:szCs w:val="20"/>
              </w:rPr>
            </w:pPr>
            <w:r>
              <w:rPr>
                <w:rFonts w:ascii="Times New Roman" w:hAnsi="Times New Roman" w:cs="Times New Roman"/>
                <w:b/>
                <w:sz w:val="20"/>
                <w:szCs w:val="20"/>
              </w:rPr>
              <w:t>Предоставление земельного участка, государственная собственность на который не разграничена, или земельного участка, находящегося в муниципальной собственности, предназначенного для ведения сельскохозяйственного производства, в аренду без проведения торгов путем заключения нового договора аренды такого земельного участка</w:t>
            </w:r>
          </w:p>
        </w:tc>
      </w:tr>
      <w:tr w:rsidR="002C4726">
        <w:trPr>
          <w:trHeight w:val="695"/>
        </w:trPr>
        <w:tc>
          <w:tcPr>
            <w:tcW w:w="2376"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 сайтах:</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Органа местного самоуправления;</w:t>
            </w:r>
          </w:p>
          <w:p w:rsidR="002C4726" w:rsidRDefault="00AF3261">
            <w:pPr>
              <w:spacing w:after="0" w:line="240" w:lineRule="auto"/>
              <w:rPr>
                <w:rFonts w:ascii="Times New Roman" w:eastAsia="Calibri" w:hAnsi="Times New Roman" w:cs="Times New Roman"/>
                <w:color w:val="0000FF"/>
                <w:sz w:val="18"/>
                <w:szCs w:val="18"/>
                <w:u w:val="single"/>
              </w:rPr>
            </w:pPr>
            <w:r>
              <w:rPr>
                <w:rFonts w:ascii="Times New Roman" w:eastAsia="Calibri" w:hAnsi="Times New Roman" w:cs="Times New Roman"/>
                <w:sz w:val="18"/>
                <w:szCs w:val="18"/>
              </w:rPr>
              <w:t xml:space="preserve">- УМФЦ по Липецкой области </w:t>
            </w:r>
            <w:hyperlink r:id="rId25" w:history="1">
              <w:r>
                <w:rPr>
                  <w:rFonts w:ascii="Times New Roman" w:eastAsia="Calibri" w:hAnsi="Times New Roman" w:cs="Times New Roman"/>
                  <w:color w:val="0000FF"/>
                  <w:sz w:val="18"/>
                  <w:szCs w:val="18"/>
                  <w:u w:val="single"/>
                </w:rPr>
                <w:t>http://</w:t>
              </w:r>
              <w:proofErr w:type="spellStart"/>
              <w:r>
                <w:rPr>
                  <w:rFonts w:ascii="Times New Roman" w:eastAsia="Calibri" w:hAnsi="Times New Roman" w:cs="Times New Roman"/>
                  <w:color w:val="0000FF"/>
                  <w:sz w:val="18"/>
                  <w:szCs w:val="18"/>
                  <w:u w:val="single"/>
                  <w:lang w:val="en-US"/>
                </w:rPr>
                <w:t>umfc</w:t>
              </w:r>
              <w:proofErr w:type="spellEnd"/>
              <w:r>
                <w:rPr>
                  <w:rFonts w:ascii="Times New Roman" w:eastAsia="Calibri" w:hAnsi="Times New Roman" w:cs="Times New Roman"/>
                  <w:color w:val="0000FF"/>
                  <w:sz w:val="18"/>
                  <w:szCs w:val="18"/>
                  <w:u w:val="single"/>
                </w:rPr>
                <w:t>48.ru/</w:t>
              </w:r>
            </w:hyperlink>
            <w:r>
              <w:rPr>
                <w:rFonts w:ascii="Times New Roman" w:eastAsia="Calibri" w:hAnsi="Times New Roman" w:cs="Times New Roman"/>
                <w:sz w:val="18"/>
                <w:szCs w:val="18"/>
              </w:rPr>
              <w:t>;</w:t>
            </w:r>
          </w:p>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Единого (http: //</w:t>
            </w:r>
            <w:proofErr w:type="spellStart"/>
            <w:r>
              <w:rPr>
                <w:rFonts w:ascii="Times New Roman" w:eastAsia="Calibri" w:hAnsi="Times New Roman" w:cs="Times New Roman"/>
                <w:sz w:val="18"/>
                <w:szCs w:val="18"/>
              </w:rPr>
              <w:t>www.gosuslugi.ru</w:t>
            </w:r>
            <w:proofErr w:type="spellEnd"/>
            <w:r>
              <w:rPr>
                <w:rFonts w:ascii="Times New Roman" w:eastAsia="Calibri" w:hAnsi="Times New Roman" w:cs="Times New Roman"/>
                <w:sz w:val="18"/>
                <w:szCs w:val="18"/>
              </w:rPr>
              <w:t>) и регионального (http://pgu.admlr.lipetsk.ru) порталов государственных и муниципальных услуг</w:t>
            </w:r>
          </w:p>
        </w:tc>
        <w:tc>
          <w:tcPr>
            <w:tcW w:w="1701" w:type="dxa"/>
          </w:tcPr>
          <w:p w:rsidR="002C4726" w:rsidRDefault="00AF3261">
            <w:pPr>
              <w:tabs>
                <w:tab w:val="left" w:pos="142"/>
              </w:tabs>
              <w:spacing w:after="0" w:line="240" w:lineRule="auto"/>
              <w:ind w:left="360" w:right="-108"/>
              <w:rPr>
                <w:rFonts w:ascii="Times New Roman" w:eastAsia="Calibri" w:hAnsi="Times New Roman" w:cs="Times New Roman"/>
                <w:sz w:val="18"/>
                <w:szCs w:val="18"/>
              </w:rPr>
            </w:pPr>
            <w:r>
              <w:rPr>
                <w:rFonts w:ascii="Times New Roman" w:eastAsia="Calibri" w:hAnsi="Times New Roman" w:cs="Times New Roman"/>
                <w:sz w:val="18"/>
                <w:szCs w:val="18"/>
              </w:rPr>
              <w:t>Нет</w:t>
            </w:r>
          </w:p>
        </w:tc>
        <w:tc>
          <w:tcPr>
            <w:tcW w:w="2410"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Через экранную форму на региональном портале государственных и муниципальных услуг Липецкой области.</w:t>
            </w:r>
          </w:p>
        </w:tc>
        <w:tc>
          <w:tcPr>
            <w:tcW w:w="2551"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Требуется предоставление заявителем документов на бумажном носителе для оказания «</w:t>
            </w:r>
            <w:proofErr w:type="spellStart"/>
            <w:r>
              <w:rPr>
                <w:rFonts w:ascii="Times New Roman" w:eastAsia="Calibri" w:hAnsi="Times New Roman" w:cs="Times New Roman"/>
                <w:sz w:val="18"/>
                <w:szCs w:val="18"/>
              </w:rPr>
              <w:t>подуслуги</w:t>
            </w:r>
            <w:proofErr w:type="spellEnd"/>
            <w:r>
              <w:rPr>
                <w:rFonts w:ascii="Times New Roman" w:eastAsia="Calibri" w:hAnsi="Times New Roman" w:cs="Times New Roman"/>
                <w:sz w:val="18"/>
                <w:szCs w:val="18"/>
              </w:rPr>
              <w:t>».</w:t>
            </w:r>
          </w:p>
        </w:tc>
        <w:tc>
          <w:tcPr>
            <w:tcW w:w="2269" w:type="dxa"/>
          </w:tcPr>
          <w:p w:rsidR="002C4726" w:rsidRDefault="00AF326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843" w:type="dxa"/>
          </w:tcPr>
          <w:p w:rsidR="002C4726" w:rsidRDefault="00AF326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В личном кабинете заявителя на Региональном портале государственных и муниципальных услуг Липецкой области.</w:t>
            </w:r>
          </w:p>
        </w:tc>
        <w:tc>
          <w:tcPr>
            <w:tcW w:w="2834" w:type="dxa"/>
          </w:tcPr>
          <w:p w:rsidR="002C4726" w:rsidRDefault="00AF3261">
            <w:pPr>
              <w:pStyle w:val="afc"/>
              <w:numPr>
                <w:ilvl w:val="0"/>
                <w:numId w:val="5"/>
              </w:numPr>
              <w:tabs>
                <w:tab w:val="left" w:pos="426"/>
              </w:tabs>
              <w:spacing w:after="0" w:line="240" w:lineRule="auto"/>
              <w:ind w:left="0" w:right="-108" w:firstLine="0"/>
              <w:rPr>
                <w:rFonts w:ascii="Times New Roman" w:eastAsia="Calibri" w:hAnsi="Times New Roman" w:cs="Times New Roman"/>
                <w:sz w:val="18"/>
                <w:szCs w:val="18"/>
              </w:rPr>
            </w:pPr>
            <w:r>
              <w:rPr>
                <w:rFonts w:ascii="Times New Roman" w:eastAsia="Calibri" w:hAnsi="Times New Roman" w:cs="Times New Roman"/>
                <w:sz w:val="18"/>
                <w:szCs w:val="18"/>
              </w:rPr>
              <w:t>На Региональном портале государственных и муниципальных услуг(</w:t>
            </w:r>
            <w:r>
              <w:rPr>
                <w:rFonts w:ascii="Times New Roman" w:eastAsia="Calibri" w:hAnsi="Times New Roman" w:cs="Times New Roman"/>
                <w:sz w:val="18"/>
                <w:szCs w:val="18"/>
                <w:lang w:val="en-US"/>
              </w:rPr>
              <w:t>https</w:t>
            </w:r>
            <w:r>
              <w:rPr>
                <w:rFonts w:ascii="Times New Roman" w:eastAsia="Calibri" w:hAnsi="Times New Roman" w:cs="Times New Roman"/>
                <w:sz w:val="18"/>
                <w:szCs w:val="18"/>
              </w:rPr>
              <w:t>://</w:t>
            </w:r>
            <w:proofErr w:type="spellStart"/>
            <w:r>
              <w:rPr>
                <w:rFonts w:ascii="Times New Roman" w:eastAsia="Calibri" w:hAnsi="Times New Roman" w:cs="Times New Roman"/>
                <w:sz w:val="18"/>
                <w:szCs w:val="18"/>
                <w:lang w:val="en-US"/>
              </w:rPr>
              <w:t>pgu</w:t>
            </w:r>
            <w:proofErr w:type="spellEnd"/>
            <w:r>
              <w:rPr>
                <w:rFonts w:ascii="Times New Roman" w:eastAsia="Calibri" w:hAnsi="Times New Roman" w:cs="Times New Roman"/>
                <w:sz w:val="18"/>
                <w:szCs w:val="18"/>
              </w:rPr>
              <w:t>.</w:t>
            </w:r>
            <w:proofErr w:type="spellStart"/>
            <w:r>
              <w:rPr>
                <w:rFonts w:ascii="Times New Roman" w:eastAsia="Calibri" w:hAnsi="Times New Roman" w:cs="Times New Roman"/>
                <w:sz w:val="18"/>
                <w:szCs w:val="18"/>
                <w:lang w:val="en-US"/>
              </w:rPr>
              <w:t>admlr</w:t>
            </w:r>
            <w:proofErr w:type="spellEnd"/>
            <w:r>
              <w:rPr>
                <w:rFonts w:ascii="Times New Roman" w:eastAsia="Calibri" w:hAnsi="Times New Roman" w:cs="Times New Roman"/>
                <w:sz w:val="18"/>
                <w:szCs w:val="18"/>
              </w:rPr>
              <w:t>.</w:t>
            </w:r>
            <w:proofErr w:type="spellStart"/>
            <w:r>
              <w:rPr>
                <w:rFonts w:ascii="Times New Roman" w:eastAsia="Calibri" w:hAnsi="Times New Roman" w:cs="Times New Roman"/>
                <w:sz w:val="18"/>
                <w:szCs w:val="18"/>
                <w:lang w:val="en-US"/>
              </w:rPr>
              <w:t>lipetsk</w:t>
            </w:r>
            <w:proofErr w:type="spellEnd"/>
            <w:r>
              <w:rPr>
                <w:rFonts w:ascii="Times New Roman" w:eastAsia="Calibri" w:hAnsi="Times New Roman" w:cs="Times New Roman"/>
                <w:sz w:val="18"/>
                <w:szCs w:val="18"/>
              </w:rPr>
              <w:t>.</w:t>
            </w:r>
            <w:proofErr w:type="spellStart"/>
            <w:r>
              <w:rPr>
                <w:rFonts w:ascii="Times New Roman" w:eastAsia="Calibri" w:hAnsi="Times New Roman" w:cs="Times New Roman"/>
                <w:sz w:val="18"/>
                <w:szCs w:val="18"/>
                <w:lang w:val="en-US"/>
              </w:rPr>
              <w:t>ru</w:t>
            </w:r>
            <w:proofErr w:type="spellEnd"/>
            <w:r>
              <w:rPr>
                <w:rFonts w:ascii="Times New Roman" w:eastAsia="Calibri" w:hAnsi="Times New Roman" w:cs="Times New Roman"/>
                <w:sz w:val="18"/>
                <w:szCs w:val="18"/>
              </w:rPr>
              <w:t>).</w:t>
            </w:r>
          </w:p>
          <w:p w:rsidR="002C4726" w:rsidRDefault="00AF3261">
            <w:pPr>
              <w:pStyle w:val="afc"/>
              <w:numPr>
                <w:ilvl w:val="0"/>
                <w:numId w:val="5"/>
              </w:numPr>
              <w:tabs>
                <w:tab w:val="left" w:pos="426"/>
              </w:tabs>
              <w:spacing w:after="0" w:line="240" w:lineRule="auto"/>
              <w:ind w:left="0" w:right="-108" w:firstLine="0"/>
              <w:rPr>
                <w:rFonts w:ascii="Times New Roman" w:eastAsia="Calibri" w:hAnsi="Times New Roman" w:cs="Times New Roman"/>
                <w:sz w:val="18"/>
                <w:szCs w:val="18"/>
              </w:rPr>
            </w:pPr>
            <w:r>
              <w:rPr>
                <w:rFonts w:ascii="Times New Roman" w:eastAsia="Calibri" w:hAnsi="Times New Roman" w:cs="Times New Roman"/>
                <w:sz w:val="18"/>
                <w:szCs w:val="18"/>
              </w:rPr>
              <w:t>На портале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hyperlink r:id="rId26" w:history="1">
              <w:r>
                <w:rPr>
                  <w:rStyle w:val="af9"/>
                  <w:rFonts w:ascii="Times New Roman" w:eastAsia="Calibri" w:hAnsi="Times New Roman" w:cs="Times New Roman"/>
                  <w:sz w:val="18"/>
                  <w:szCs w:val="18"/>
                  <w:lang w:val="en-US"/>
                </w:rPr>
                <w:t>http</w:t>
              </w:r>
              <w:r>
                <w:rPr>
                  <w:rStyle w:val="af9"/>
                  <w:rFonts w:ascii="Times New Roman" w:eastAsia="Calibri" w:hAnsi="Times New Roman" w:cs="Times New Roman"/>
                  <w:sz w:val="18"/>
                  <w:szCs w:val="18"/>
                </w:rPr>
                <w:t>://</w:t>
              </w:r>
              <w:r>
                <w:rPr>
                  <w:rStyle w:val="af9"/>
                  <w:rFonts w:ascii="Times New Roman" w:eastAsia="Calibri" w:hAnsi="Times New Roman" w:cs="Times New Roman"/>
                  <w:sz w:val="18"/>
                  <w:szCs w:val="18"/>
                  <w:lang w:val="en-US"/>
                </w:rPr>
                <w:t>do</w:t>
              </w:r>
              <w:r>
                <w:rPr>
                  <w:rStyle w:val="af9"/>
                  <w:rFonts w:ascii="Times New Roman" w:eastAsia="Calibri" w:hAnsi="Times New Roman" w:cs="Times New Roman"/>
                  <w:sz w:val="18"/>
                  <w:szCs w:val="18"/>
                </w:rPr>
                <w:t>.</w:t>
              </w:r>
              <w:proofErr w:type="spellStart"/>
              <w:r>
                <w:rPr>
                  <w:rStyle w:val="af9"/>
                  <w:rFonts w:ascii="Times New Roman" w:eastAsia="Calibri" w:hAnsi="Times New Roman" w:cs="Times New Roman"/>
                  <w:sz w:val="18"/>
                  <w:szCs w:val="18"/>
                  <w:lang w:val="en-US"/>
                </w:rPr>
                <w:t>gosuslugi</w:t>
              </w:r>
              <w:proofErr w:type="spellEnd"/>
              <w:r>
                <w:rPr>
                  <w:rStyle w:val="af9"/>
                  <w:rFonts w:ascii="Times New Roman" w:eastAsia="Calibri" w:hAnsi="Times New Roman" w:cs="Times New Roman"/>
                  <w:sz w:val="18"/>
                  <w:szCs w:val="18"/>
                </w:rPr>
                <w:t>.</w:t>
              </w:r>
              <w:proofErr w:type="spellStart"/>
              <w:r>
                <w:rPr>
                  <w:rStyle w:val="af9"/>
                  <w:rFonts w:ascii="Times New Roman" w:eastAsia="Calibri" w:hAnsi="Times New Roman" w:cs="Times New Roman"/>
                  <w:sz w:val="18"/>
                  <w:szCs w:val="18"/>
                  <w:lang w:val="en-US"/>
                </w:rPr>
                <w:t>ru</w:t>
              </w:r>
              <w:proofErr w:type="spellEnd"/>
              <w:r>
                <w:rPr>
                  <w:rStyle w:val="af9"/>
                  <w:rFonts w:ascii="Times New Roman" w:eastAsia="Calibri" w:hAnsi="Times New Roman" w:cs="Times New Roman"/>
                  <w:sz w:val="18"/>
                  <w:szCs w:val="18"/>
                </w:rPr>
                <w:t>/</w:t>
              </w:r>
            </w:hyperlink>
            <w:r>
              <w:rPr>
                <w:rFonts w:ascii="Times New Roman" w:eastAsia="Calibri" w:hAnsi="Times New Roman" w:cs="Times New Roman"/>
                <w:sz w:val="18"/>
                <w:szCs w:val="18"/>
              </w:rPr>
              <w:t>).</w:t>
            </w:r>
          </w:p>
          <w:p w:rsidR="002C4726" w:rsidRDefault="00AF3261">
            <w:pPr>
              <w:pStyle w:val="afc"/>
              <w:numPr>
                <w:ilvl w:val="0"/>
                <w:numId w:val="5"/>
              </w:numPr>
              <w:tabs>
                <w:tab w:val="left" w:pos="426"/>
              </w:tabs>
              <w:spacing w:after="0" w:line="240" w:lineRule="auto"/>
              <w:ind w:left="0" w:right="-108" w:firstLine="0"/>
              <w:rPr>
                <w:rFonts w:ascii="Times New Roman" w:eastAsia="Calibri" w:hAnsi="Times New Roman" w:cs="Times New Roman"/>
                <w:sz w:val="18"/>
                <w:szCs w:val="18"/>
              </w:rPr>
            </w:pPr>
            <w:r>
              <w:rPr>
                <w:rFonts w:ascii="Times New Roman" w:eastAsia="Calibri" w:hAnsi="Times New Roman" w:cs="Times New Roman"/>
                <w:sz w:val="18"/>
                <w:szCs w:val="18"/>
              </w:rPr>
              <w:t>Официальный сайт ОМСУ.</w:t>
            </w:r>
          </w:p>
          <w:p w:rsidR="002C4726" w:rsidRDefault="00AF3261" w:rsidP="009622A7">
            <w:pPr>
              <w:pStyle w:val="afc"/>
              <w:numPr>
                <w:ilvl w:val="0"/>
                <w:numId w:val="5"/>
              </w:numPr>
              <w:tabs>
                <w:tab w:val="left" w:pos="426"/>
              </w:tabs>
              <w:spacing w:after="0" w:line="240" w:lineRule="auto"/>
              <w:ind w:left="0" w:right="-108" w:firstLine="0"/>
              <w:rPr>
                <w:rFonts w:ascii="Times New Roman" w:eastAsia="Calibri" w:hAnsi="Times New Roman" w:cs="Times New Roman"/>
                <w:sz w:val="18"/>
                <w:szCs w:val="18"/>
              </w:rPr>
            </w:pPr>
            <w:r>
              <w:rPr>
                <w:rFonts w:ascii="Times New Roman" w:eastAsia="Calibri" w:hAnsi="Times New Roman" w:cs="Times New Roman"/>
                <w:sz w:val="18"/>
                <w:szCs w:val="18"/>
              </w:rPr>
              <w:t xml:space="preserve">УМФЦ по Липецкой области </w:t>
            </w:r>
            <w:hyperlink r:id="rId27" w:history="1">
              <w:r>
                <w:rPr>
                  <w:rFonts w:ascii="Times New Roman" w:eastAsia="Calibri" w:hAnsi="Times New Roman" w:cs="Times New Roman"/>
                  <w:color w:val="0000FF"/>
                  <w:sz w:val="18"/>
                  <w:szCs w:val="18"/>
                  <w:u w:val="single"/>
                </w:rPr>
                <w:t>http://</w:t>
              </w:r>
              <w:proofErr w:type="spellStart"/>
              <w:r>
                <w:rPr>
                  <w:rFonts w:ascii="Times New Roman" w:eastAsia="Calibri" w:hAnsi="Times New Roman" w:cs="Times New Roman"/>
                  <w:color w:val="0000FF"/>
                  <w:sz w:val="18"/>
                  <w:szCs w:val="18"/>
                  <w:u w:val="single"/>
                  <w:lang w:val="en-US"/>
                </w:rPr>
                <w:t>umfc</w:t>
              </w:r>
              <w:proofErr w:type="spellEnd"/>
              <w:r>
                <w:rPr>
                  <w:rFonts w:ascii="Times New Roman" w:eastAsia="Calibri" w:hAnsi="Times New Roman" w:cs="Times New Roman"/>
                  <w:color w:val="0000FF"/>
                  <w:sz w:val="18"/>
                  <w:szCs w:val="18"/>
                  <w:u w:val="single"/>
                </w:rPr>
                <w:t>48.ru/</w:t>
              </w:r>
            </w:hyperlink>
          </w:p>
        </w:tc>
      </w:tr>
    </w:tbl>
    <w:p w:rsidR="002C4726" w:rsidRDefault="002C4726">
      <w:pPr>
        <w:rPr>
          <w:rFonts w:ascii="Times New Roman" w:eastAsia="Calibri" w:hAnsi="Times New Roman" w:cs="Times New Roman"/>
          <w:b/>
          <w:bCs/>
          <w:sz w:val="28"/>
          <w:szCs w:val="28"/>
        </w:rPr>
      </w:pPr>
    </w:p>
    <w:p w:rsidR="002C4726" w:rsidRDefault="002C4726"/>
    <w:p w:rsidR="002C4726" w:rsidRDefault="002C4726"/>
    <w:p w:rsidR="002C4726" w:rsidRDefault="002C4726"/>
    <w:p w:rsidR="002C4726" w:rsidRDefault="002C4726"/>
    <w:p w:rsidR="002C4726" w:rsidRDefault="002C4726"/>
    <w:p w:rsidR="002C4726" w:rsidRDefault="002C4726">
      <w:pPr>
        <w:sectPr w:rsidR="002C4726">
          <w:pgSz w:w="16838" w:h="11906" w:orient="landscape"/>
          <w:pgMar w:top="709" w:right="851" w:bottom="567" w:left="568" w:header="709" w:footer="709" w:gutter="0"/>
          <w:cols w:space="708"/>
          <w:docGrid w:linePitch="360"/>
        </w:sectPr>
      </w:pPr>
    </w:p>
    <w:p w:rsidR="002C4726" w:rsidRPr="009622A7" w:rsidRDefault="00AF3261">
      <w:pPr>
        <w:pStyle w:val="afe"/>
        <w:shd w:val="clear" w:color="auto" w:fill="auto"/>
        <w:tabs>
          <w:tab w:val="left" w:leader="underscore" w:pos="5266"/>
        </w:tabs>
        <w:spacing w:before="0" w:line="240" w:lineRule="auto"/>
        <w:ind w:left="3686"/>
        <w:contextualSpacing/>
        <w:rPr>
          <w:sz w:val="24"/>
          <w:szCs w:val="24"/>
        </w:rPr>
      </w:pPr>
      <w:bookmarkStart w:id="1" w:name="_Hlk488604137"/>
      <w:r>
        <w:rPr>
          <w:sz w:val="24"/>
          <w:szCs w:val="24"/>
        </w:rPr>
        <w:lastRenderedPageBreak/>
        <w:t xml:space="preserve">Приложение 1 к </w:t>
      </w:r>
      <w:r w:rsidRPr="009622A7">
        <w:rPr>
          <w:sz w:val="24"/>
          <w:szCs w:val="24"/>
        </w:rPr>
        <w:t>технологической схеме предоставления муниципальной услуги «</w:t>
      </w:r>
      <w:r w:rsidR="009622A7" w:rsidRPr="009622A7">
        <w:rPr>
          <w:sz w:val="24"/>
          <w:szCs w:val="24"/>
        </w:rPr>
        <w:t>Предоставление земельного участка, государственная собственность на который не разграничена на территории Лев-Толстовского муниципального района Липецкой области, или земельного участка, находящегося в муниципальной собственности района, предназначенного для ведения сельскохозяйственного производства, в аренду без проведения торгов путем заключения нового договора аренды такого земельного участка</w:t>
      </w:r>
      <w:r w:rsidRPr="009622A7">
        <w:rPr>
          <w:sz w:val="24"/>
          <w:szCs w:val="24"/>
        </w:rPr>
        <w:t>»</w:t>
      </w:r>
    </w:p>
    <w:p w:rsidR="002C4726" w:rsidRDefault="002C4726">
      <w:pPr>
        <w:pStyle w:val="afe"/>
        <w:shd w:val="clear" w:color="auto" w:fill="auto"/>
        <w:tabs>
          <w:tab w:val="left" w:leader="underscore" w:pos="5266"/>
        </w:tabs>
        <w:spacing w:before="0" w:line="240" w:lineRule="auto"/>
        <w:ind w:left="4253"/>
        <w:contextualSpacing/>
        <w:rPr>
          <w:sz w:val="24"/>
          <w:szCs w:val="24"/>
        </w:rPr>
      </w:pPr>
    </w:p>
    <w:bookmarkEnd w:id="1"/>
    <w:p w:rsidR="002C4726" w:rsidRDefault="002C4726">
      <w:pPr>
        <w:pStyle w:val="afe"/>
        <w:shd w:val="clear" w:color="auto" w:fill="auto"/>
        <w:tabs>
          <w:tab w:val="left" w:leader="underscore" w:pos="5266"/>
        </w:tabs>
        <w:spacing w:before="0" w:line="240" w:lineRule="auto"/>
        <w:ind w:left="4253"/>
        <w:contextualSpacing/>
        <w:rPr>
          <w:sz w:val="22"/>
        </w:rPr>
      </w:pPr>
    </w:p>
    <w:tbl>
      <w:tblPr>
        <w:tblW w:w="4995" w:type="dxa"/>
        <w:tblInd w:w="4644" w:type="dxa"/>
        <w:tblLook w:val="04A0"/>
      </w:tblPr>
      <w:tblGrid>
        <w:gridCol w:w="4995"/>
      </w:tblGrid>
      <w:tr w:rsidR="002C4726">
        <w:tc>
          <w:tcPr>
            <w:tcW w:w="4995" w:type="dxa"/>
            <w:tcBorders>
              <w:bottom w:val="single" w:sz="4" w:space="0" w:color="auto"/>
            </w:tcBorders>
          </w:tcPr>
          <w:p w:rsidR="002C4726" w:rsidRDefault="00AF3261">
            <w:pPr>
              <w:spacing w:after="0" w:line="240" w:lineRule="auto"/>
              <w:ind w:lef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Руководителю (или уполномоченному лицу) ОМСУ</w:t>
            </w:r>
          </w:p>
          <w:p w:rsidR="002C4726" w:rsidRDefault="002C4726">
            <w:pPr>
              <w:spacing w:after="0" w:line="240" w:lineRule="auto"/>
              <w:rPr>
                <w:rFonts w:ascii="Times New Roman" w:eastAsia="Times New Roman" w:hAnsi="Times New Roman" w:cs="Times New Roman"/>
                <w:sz w:val="28"/>
                <w:szCs w:val="28"/>
              </w:rPr>
            </w:pPr>
          </w:p>
        </w:tc>
      </w:tr>
      <w:tr w:rsidR="002C4726">
        <w:tc>
          <w:tcPr>
            <w:tcW w:w="4995" w:type="dxa"/>
            <w:tcBorders>
              <w:top w:val="single" w:sz="4" w:space="0" w:color="auto"/>
            </w:tcBorders>
          </w:tcPr>
          <w:p w:rsidR="002C4726" w:rsidRDefault="00AF326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(Ф.И.О.)</w:t>
            </w:r>
          </w:p>
        </w:tc>
      </w:tr>
      <w:tr w:rsidR="002C4726">
        <w:tc>
          <w:tcPr>
            <w:tcW w:w="4995" w:type="dxa"/>
            <w:tcBorders>
              <w:bottom w:val="single" w:sz="4" w:space="0" w:color="auto"/>
            </w:tcBorders>
          </w:tcPr>
          <w:p w:rsidR="002C4726" w:rsidRDefault="002C4726">
            <w:pPr>
              <w:spacing w:after="0" w:line="240" w:lineRule="auto"/>
              <w:rPr>
                <w:rFonts w:ascii="Times New Roman" w:eastAsia="Times New Roman" w:hAnsi="Times New Roman" w:cs="Times New Roman"/>
                <w:sz w:val="28"/>
                <w:szCs w:val="28"/>
              </w:rPr>
            </w:pPr>
          </w:p>
        </w:tc>
      </w:tr>
      <w:tr w:rsidR="002C4726">
        <w:tc>
          <w:tcPr>
            <w:tcW w:w="4995" w:type="dxa"/>
            <w:tcBorders>
              <w:top w:val="single" w:sz="4" w:space="0" w:color="auto"/>
            </w:tcBorders>
          </w:tcPr>
          <w:p w:rsidR="002C4726" w:rsidRDefault="00AF326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(Ф.И.О. полностью)</w:t>
            </w:r>
          </w:p>
        </w:tc>
      </w:tr>
      <w:tr w:rsidR="002C4726">
        <w:tc>
          <w:tcPr>
            <w:tcW w:w="4995" w:type="dxa"/>
            <w:tcBorders>
              <w:bottom w:val="single" w:sz="4" w:space="0" w:color="auto"/>
            </w:tcBorders>
          </w:tcPr>
          <w:p w:rsidR="002C4726" w:rsidRDefault="002C4726">
            <w:pPr>
              <w:spacing w:after="0" w:line="240" w:lineRule="auto"/>
              <w:rPr>
                <w:rFonts w:ascii="Times New Roman" w:eastAsia="Times New Roman" w:hAnsi="Times New Roman" w:cs="Times New Roman"/>
              </w:rPr>
            </w:pPr>
          </w:p>
        </w:tc>
      </w:tr>
      <w:tr w:rsidR="002C4726">
        <w:tc>
          <w:tcPr>
            <w:tcW w:w="4995" w:type="dxa"/>
            <w:tcBorders>
              <w:top w:val="single" w:sz="4" w:space="0" w:color="auto"/>
            </w:tcBorders>
          </w:tcPr>
          <w:p w:rsidR="002C4726" w:rsidRDefault="00AF3261">
            <w:pPr>
              <w:spacing w:after="0"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(адрес постоянного места жительства</w:t>
            </w:r>
            <w:proofErr w:type="gramEnd"/>
          </w:p>
        </w:tc>
      </w:tr>
      <w:tr w:rsidR="002C4726">
        <w:tc>
          <w:tcPr>
            <w:tcW w:w="4995" w:type="dxa"/>
            <w:tcBorders>
              <w:bottom w:val="single" w:sz="4" w:space="0" w:color="auto"/>
            </w:tcBorders>
          </w:tcPr>
          <w:p w:rsidR="002C4726" w:rsidRDefault="002C4726">
            <w:pPr>
              <w:spacing w:after="0" w:line="240" w:lineRule="auto"/>
              <w:rPr>
                <w:rFonts w:ascii="Times New Roman" w:eastAsia="Times New Roman" w:hAnsi="Times New Roman" w:cs="Times New Roman"/>
              </w:rPr>
            </w:pPr>
          </w:p>
        </w:tc>
      </w:tr>
      <w:tr w:rsidR="002C4726">
        <w:tc>
          <w:tcPr>
            <w:tcW w:w="4995" w:type="dxa"/>
            <w:tcBorders>
              <w:top w:val="single" w:sz="4" w:space="0" w:color="auto"/>
            </w:tcBorders>
          </w:tcPr>
          <w:p w:rsidR="002C4726" w:rsidRDefault="00AF326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или преимущественного пребывания)</w:t>
            </w:r>
          </w:p>
        </w:tc>
      </w:tr>
      <w:tr w:rsidR="002C4726">
        <w:tc>
          <w:tcPr>
            <w:tcW w:w="4995" w:type="dxa"/>
            <w:tcBorders>
              <w:bottom w:val="single" w:sz="4" w:space="0" w:color="auto"/>
            </w:tcBorders>
          </w:tcPr>
          <w:p w:rsidR="002C4726" w:rsidRDefault="002C4726">
            <w:pPr>
              <w:spacing w:after="0" w:line="240" w:lineRule="auto"/>
              <w:rPr>
                <w:rFonts w:ascii="Times New Roman" w:eastAsia="Times New Roman" w:hAnsi="Times New Roman" w:cs="Times New Roman"/>
              </w:rPr>
            </w:pPr>
          </w:p>
        </w:tc>
      </w:tr>
      <w:tr w:rsidR="002C4726">
        <w:tc>
          <w:tcPr>
            <w:tcW w:w="4995" w:type="dxa"/>
            <w:tcBorders>
              <w:top w:val="single" w:sz="4" w:space="0" w:color="auto"/>
            </w:tcBorders>
          </w:tcPr>
          <w:p w:rsidR="002C4726" w:rsidRDefault="00AF3261">
            <w:pPr>
              <w:spacing w:after="0"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(наименование документа, удостоверяющего личность: </w:t>
            </w:r>
            <w:proofErr w:type="gramEnd"/>
          </w:p>
        </w:tc>
      </w:tr>
      <w:tr w:rsidR="002C4726">
        <w:tc>
          <w:tcPr>
            <w:tcW w:w="4995" w:type="dxa"/>
            <w:tcBorders>
              <w:bottom w:val="single" w:sz="4" w:space="0" w:color="auto"/>
            </w:tcBorders>
          </w:tcPr>
          <w:p w:rsidR="002C4726" w:rsidRDefault="002C4726">
            <w:pPr>
              <w:spacing w:after="0" w:line="240" w:lineRule="auto"/>
              <w:rPr>
                <w:rFonts w:ascii="Times New Roman" w:eastAsia="Times New Roman" w:hAnsi="Times New Roman" w:cs="Times New Roman"/>
              </w:rPr>
            </w:pPr>
          </w:p>
        </w:tc>
      </w:tr>
      <w:tr w:rsidR="002C4726">
        <w:tc>
          <w:tcPr>
            <w:tcW w:w="4995" w:type="dxa"/>
            <w:tcBorders>
              <w:top w:val="single" w:sz="4" w:space="0" w:color="auto"/>
            </w:tcBorders>
          </w:tcPr>
          <w:p w:rsidR="002C4726" w:rsidRDefault="00AF326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серия, номер, кем и когда выдан)</w:t>
            </w:r>
          </w:p>
        </w:tc>
      </w:tr>
      <w:tr w:rsidR="002C4726">
        <w:tc>
          <w:tcPr>
            <w:tcW w:w="4995" w:type="dxa"/>
            <w:tcBorders>
              <w:bottom w:val="single" w:sz="4" w:space="0" w:color="auto"/>
            </w:tcBorders>
          </w:tcPr>
          <w:p w:rsidR="002C4726" w:rsidRDefault="002C4726">
            <w:pPr>
              <w:spacing w:after="0" w:line="240" w:lineRule="auto"/>
              <w:rPr>
                <w:rFonts w:ascii="Times New Roman" w:eastAsia="Times New Roman" w:hAnsi="Times New Roman" w:cs="Times New Roman"/>
              </w:rPr>
            </w:pPr>
          </w:p>
        </w:tc>
      </w:tr>
      <w:tr w:rsidR="002C4726">
        <w:tc>
          <w:tcPr>
            <w:tcW w:w="4995" w:type="dxa"/>
            <w:tcBorders>
              <w:top w:val="single" w:sz="4" w:space="0" w:color="auto"/>
            </w:tcBorders>
          </w:tcPr>
          <w:p w:rsidR="002C4726" w:rsidRDefault="00AF326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(контактный телефон)</w:t>
            </w:r>
          </w:p>
        </w:tc>
      </w:tr>
    </w:tbl>
    <w:p w:rsidR="002C4726" w:rsidRDefault="002C4726">
      <w:pPr>
        <w:rPr>
          <w:rFonts w:ascii="Times New Roman" w:eastAsia="Times New Roman" w:hAnsi="Times New Roman" w:cs="Times New Roman"/>
          <w:sz w:val="2"/>
        </w:rPr>
      </w:pPr>
    </w:p>
    <w:p w:rsidR="002C4726" w:rsidRDefault="00AF326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заявление</w:t>
      </w:r>
    </w:p>
    <w:tbl>
      <w:tblPr>
        <w:tblStyle w:val="afb"/>
        <w:tblW w:w="0" w:type="auto"/>
        <w:tblLayout w:type="fixed"/>
        <w:tblLook w:val="04A0"/>
      </w:tblPr>
      <w:tblGrid>
        <w:gridCol w:w="1774"/>
        <w:gridCol w:w="1203"/>
        <w:gridCol w:w="533"/>
        <w:gridCol w:w="318"/>
        <w:gridCol w:w="3850"/>
        <w:gridCol w:w="2211"/>
      </w:tblGrid>
      <w:tr w:rsidR="002C4726">
        <w:tc>
          <w:tcPr>
            <w:tcW w:w="9889" w:type="dxa"/>
            <w:gridSpan w:val="6"/>
            <w:tcBorders>
              <w:top w:val="nil"/>
              <w:left w:val="nil"/>
              <w:bottom w:val="nil"/>
              <w:right w:val="nil"/>
            </w:tcBorders>
          </w:tcPr>
          <w:p w:rsidR="002C4726" w:rsidRDefault="00AF3261">
            <w:pPr>
              <w:spacing w:after="0" w:line="240" w:lineRule="auto"/>
              <w:ind w:firstLine="179"/>
              <w:jc w:val="both"/>
              <w:rPr>
                <w:rFonts w:ascii="Times New Roman" w:hAnsi="Times New Roman" w:cs="Times New Roman"/>
                <w:sz w:val="28"/>
                <w:szCs w:val="28"/>
              </w:rPr>
            </w:pPr>
            <w:r>
              <w:rPr>
                <w:rFonts w:ascii="Times New Roman" w:hAnsi="Times New Roman" w:cs="Times New Roman"/>
                <w:sz w:val="28"/>
                <w:szCs w:val="28"/>
              </w:rPr>
              <w:t xml:space="preserve">Прошу предоставить земельный участок с кадастровым (условным) номером </w:t>
            </w:r>
          </w:p>
        </w:tc>
      </w:tr>
      <w:tr w:rsidR="002C4726">
        <w:tc>
          <w:tcPr>
            <w:tcW w:w="3828" w:type="dxa"/>
            <w:gridSpan w:val="4"/>
            <w:tcBorders>
              <w:top w:val="nil"/>
              <w:left w:val="nil"/>
              <w:bottom w:val="single" w:sz="4" w:space="0" w:color="auto"/>
              <w:right w:val="nil"/>
            </w:tcBorders>
          </w:tcPr>
          <w:p w:rsidR="002C4726" w:rsidRDefault="002C4726">
            <w:pPr>
              <w:spacing w:after="0" w:line="240" w:lineRule="auto"/>
              <w:jc w:val="both"/>
              <w:rPr>
                <w:rFonts w:ascii="Times New Roman" w:hAnsi="Times New Roman" w:cs="Times New Roman"/>
                <w:sz w:val="28"/>
                <w:szCs w:val="28"/>
              </w:rPr>
            </w:pPr>
          </w:p>
        </w:tc>
        <w:tc>
          <w:tcPr>
            <w:tcW w:w="6061" w:type="dxa"/>
            <w:gridSpan w:val="2"/>
            <w:tcBorders>
              <w:top w:val="nil"/>
              <w:left w:val="nil"/>
              <w:bottom w:val="nil"/>
              <w:right w:val="nil"/>
            </w:tcBorders>
          </w:tcPr>
          <w:p w:rsidR="002C4726" w:rsidRDefault="00AF32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расположенный</w:t>
            </w:r>
            <w:proofErr w:type="gramEnd"/>
            <w:r>
              <w:rPr>
                <w:rFonts w:ascii="Times New Roman" w:hAnsi="Times New Roman" w:cs="Times New Roman"/>
                <w:sz w:val="28"/>
                <w:szCs w:val="28"/>
              </w:rPr>
              <w:t xml:space="preserve"> по адресу (местоположение):</w:t>
            </w:r>
          </w:p>
        </w:tc>
      </w:tr>
      <w:tr w:rsidR="002C4726">
        <w:tc>
          <w:tcPr>
            <w:tcW w:w="9889" w:type="dxa"/>
            <w:gridSpan w:val="6"/>
            <w:tcBorders>
              <w:top w:val="nil"/>
              <w:left w:val="nil"/>
              <w:bottom w:val="single" w:sz="4" w:space="0" w:color="auto"/>
              <w:right w:val="nil"/>
            </w:tcBorders>
          </w:tcPr>
          <w:p w:rsidR="002C4726" w:rsidRDefault="002C4726">
            <w:pPr>
              <w:spacing w:after="0" w:line="240" w:lineRule="auto"/>
              <w:jc w:val="both"/>
              <w:rPr>
                <w:rFonts w:ascii="Times New Roman" w:hAnsi="Times New Roman" w:cs="Times New Roman"/>
                <w:sz w:val="28"/>
                <w:szCs w:val="28"/>
              </w:rPr>
            </w:pPr>
          </w:p>
        </w:tc>
      </w:tr>
      <w:tr w:rsidR="002C4726">
        <w:tc>
          <w:tcPr>
            <w:tcW w:w="1774" w:type="dxa"/>
            <w:tcBorders>
              <w:top w:val="single" w:sz="4" w:space="0" w:color="auto"/>
              <w:left w:val="nil"/>
              <w:bottom w:val="nil"/>
              <w:right w:val="nil"/>
            </w:tcBorders>
          </w:tcPr>
          <w:p w:rsidR="002C4726" w:rsidRDefault="00AF32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площадью</w:t>
            </w:r>
          </w:p>
        </w:tc>
        <w:tc>
          <w:tcPr>
            <w:tcW w:w="1203" w:type="dxa"/>
            <w:tcBorders>
              <w:top w:val="single" w:sz="4" w:space="0" w:color="auto"/>
              <w:left w:val="nil"/>
              <w:bottom w:val="single" w:sz="4" w:space="0" w:color="auto"/>
              <w:right w:val="nil"/>
            </w:tcBorders>
          </w:tcPr>
          <w:p w:rsidR="002C4726" w:rsidRDefault="002C4726">
            <w:pPr>
              <w:spacing w:after="0" w:line="240" w:lineRule="auto"/>
              <w:jc w:val="both"/>
              <w:rPr>
                <w:rFonts w:ascii="Times New Roman" w:hAnsi="Times New Roman" w:cs="Times New Roman"/>
                <w:sz w:val="28"/>
                <w:szCs w:val="28"/>
              </w:rPr>
            </w:pPr>
          </w:p>
        </w:tc>
        <w:tc>
          <w:tcPr>
            <w:tcW w:w="4701" w:type="dxa"/>
            <w:gridSpan w:val="3"/>
            <w:tcBorders>
              <w:top w:val="single" w:sz="4" w:space="0" w:color="auto"/>
              <w:left w:val="nil"/>
              <w:bottom w:val="nil"/>
              <w:right w:val="nil"/>
            </w:tcBorders>
          </w:tcPr>
          <w:p w:rsidR="002C4726" w:rsidRDefault="00AF32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кв</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с его целевым использованием</w:t>
            </w:r>
          </w:p>
        </w:tc>
        <w:tc>
          <w:tcPr>
            <w:tcW w:w="2211" w:type="dxa"/>
            <w:tcBorders>
              <w:top w:val="single" w:sz="4" w:space="0" w:color="auto"/>
              <w:left w:val="nil"/>
              <w:bottom w:val="single" w:sz="4" w:space="0" w:color="auto"/>
              <w:right w:val="nil"/>
            </w:tcBorders>
          </w:tcPr>
          <w:p w:rsidR="002C4726" w:rsidRDefault="002C4726">
            <w:pPr>
              <w:spacing w:after="0" w:line="240" w:lineRule="auto"/>
              <w:jc w:val="both"/>
              <w:rPr>
                <w:rFonts w:ascii="Times New Roman" w:hAnsi="Times New Roman" w:cs="Times New Roman"/>
                <w:sz w:val="28"/>
                <w:szCs w:val="28"/>
              </w:rPr>
            </w:pPr>
          </w:p>
        </w:tc>
      </w:tr>
      <w:tr w:rsidR="002C4726">
        <w:tc>
          <w:tcPr>
            <w:tcW w:w="9889" w:type="dxa"/>
            <w:gridSpan w:val="6"/>
            <w:tcBorders>
              <w:top w:val="nil"/>
              <w:left w:val="nil"/>
              <w:bottom w:val="single" w:sz="4" w:space="0" w:color="auto"/>
              <w:right w:val="nil"/>
            </w:tcBorders>
          </w:tcPr>
          <w:p w:rsidR="002C4726" w:rsidRDefault="002C4726">
            <w:pPr>
              <w:spacing w:after="0" w:line="240" w:lineRule="auto"/>
              <w:jc w:val="both"/>
              <w:rPr>
                <w:rFonts w:ascii="Times New Roman" w:hAnsi="Times New Roman" w:cs="Times New Roman"/>
                <w:sz w:val="28"/>
                <w:szCs w:val="28"/>
              </w:rPr>
            </w:pPr>
          </w:p>
        </w:tc>
      </w:tr>
      <w:tr w:rsidR="002C4726">
        <w:tc>
          <w:tcPr>
            <w:tcW w:w="3510" w:type="dxa"/>
            <w:gridSpan w:val="3"/>
            <w:tcBorders>
              <w:top w:val="single" w:sz="4" w:space="0" w:color="auto"/>
              <w:left w:val="nil"/>
              <w:bottom w:val="nil"/>
              <w:right w:val="nil"/>
            </w:tcBorders>
          </w:tcPr>
          <w:p w:rsidR="002C4726" w:rsidRDefault="00AF32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праве аренды сроком </w:t>
            </w:r>
            <w:proofErr w:type="gramStart"/>
            <w:r>
              <w:rPr>
                <w:rFonts w:ascii="Times New Roman" w:hAnsi="Times New Roman" w:cs="Times New Roman"/>
                <w:sz w:val="28"/>
                <w:szCs w:val="28"/>
              </w:rPr>
              <w:t>на</w:t>
            </w:r>
            <w:proofErr w:type="gramEnd"/>
          </w:p>
        </w:tc>
        <w:tc>
          <w:tcPr>
            <w:tcW w:w="6379" w:type="dxa"/>
            <w:gridSpan w:val="3"/>
            <w:tcBorders>
              <w:top w:val="single" w:sz="4" w:space="0" w:color="auto"/>
              <w:left w:val="nil"/>
              <w:bottom w:val="single" w:sz="4" w:space="0" w:color="auto"/>
              <w:right w:val="nil"/>
            </w:tcBorders>
          </w:tcPr>
          <w:p w:rsidR="002C4726" w:rsidRDefault="002C4726">
            <w:pPr>
              <w:spacing w:after="0" w:line="240" w:lineRule="auto"/>
              <w:jc w:val="both"/>
              <w:rPr>
                <w:rFonts w:ascii="Times New Roman" w:hAnsi="Times New Roman" w:cs="Times New Roman"/>
                <w:sz w:val="28"/>
                <w:szCs w:val="28"/>
              </w:rPr>
            </w:pPr>
          </w:p>
        </w:tc>
      </w:tr>
      <w:tr w:rsidR="002C4726">
        <w:tc>
          <w:tcPr>
            <w:tcW w:w="9889" w:type="dxa"/>
            <w:gridSpan w:val="6"/>
            <w:tcBorders>
              <w:top w:val="nil"/>
              <w:left w:val="nil"/>
              <w:bottom w:val="nil"/>
              <w:right w:val="nil"/>
            </w:tcBorders>
          </w:tcPr>
          <w:p w:rsidR="002C4726" w:rsidRDefault="00AF32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без проведения торгов на основании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31 п. 2 ст. 39.6 Земельного кодекса РФ.</w:t>
            </w:r>
          </w:p>
        </w:tc>
      </w:tr>
    </w:tbl>
    <w:p w:rsidR="002C4726" w:rsidRDefault="00AF3261">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 получения результата:</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9072"/>
      </w:tblGrid>
      <w:tr w:rsidR="002C4726">
        <w:tc>
          <w:tcPr>
            <w:tcW w:w="846" w:type="dxa"/>
            <w:tcBorders>
              <w:right w:val="single" w:sz="4" w:space="0" w:color="auto"/>
            </w:tcBorders>
            <w:shd w:val="pct10" w:color="auto" w:fill="auto"/>
          </w:tcPr>
          <w:p w:rsidR="002C4726" w:rsidRDefault="002C4726">
            <w:pPr>
              <w:spacing w:after="0" w:line="240" w:lineRule="auto"/>
              <w:jc w:val="both"/>
              <w:rPr>
                <w:rFonts w:ascii="Times New Roman" w:eastAsia="Times New Roman" w:hAnsi="Times New Roman" w:cs="Times New Roman"/>
                <w:sz w:val="28"/>
                <w:szCs w:val="28"/>
                <w:lang w:eastAsia="ru-RU"/>
              </w:rPr>
            </w:pPr>
          </w:p>
        </w:tc>
        <w:tc>
          <w:tcPr>
            <w:tcW w:w="9072" w:type="dxa"/>
            <w:tcBorders>
              <w:top w:val="nil"/>
              <w:left w:val="single" w:sz="4" w:space="0" w:color="auto"/>
              <w:bottom w:val="nil"/>
              <w:right w:val="nil"/>
            </w:tcBorders>
          </w:tcPr>
          <w:p w:rsidR="002C4726" w:rsidRDefault="00AF3261">
            <w:pPr>
              <w:spacing w:after="0" w:line="240" w:lineRule="auto"/>
              <w:ind w:left="45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непосредственно при личном обращении</w:t>
            </w:r>
            <w:r w:rsidRPr="00EB27FC">
              <w:rPr>
                <w:rFonts w:ascii="Times New Roman" w:eastAsia="Times New Roman" w:hAnsi="Times New Roman" w:cs="Times New Roman"/>
                <w:sz w:val="28"/>
                <w:szCs w:val="28"/>
                <w:lang w:eastAsia="ru-RU"/>
              </w:rPr>
              <w:t xml:space="preserve"> в орган местного самоуправления</w:t>
            </w:r>
            <w:r>
              <w:rPr>
                <w:rFonts w:ascii="Times New Roman" w:eastAsia="Times New Roman" w:hAnsi="Times New Roman" w:cs="Times New Roman"/>
                <w:sz w:val="28"/>
                <w:szCs w:val="28"/>
                <w:lang w:eastAsia="ru-RU"/>
              </w:rPr>
              <w:t>;</w:t>
            </w:r>
          </w:p>
        </w:tc>
      </w:tr>
      <w:tr w:rsidR="002C4726">
        <w:tc>
          <w:tcPr>
            <w:tcW w:w="846" w:type="dxa"/>
            <w:tcBorders>
              <w:right w:val="single" w:sz="4" w:space="0" w:color="auto"/>
            </w:tcBorders>
            <w:shd w:val="pct10" w:color="auto" w:fill="auto"/>
          </w:tcPr>
          <w:p w:rsidR="002C4726" w:rsidRDefault="002C4726">
            <w:pPr>
              <w:spacing w:after="0" w:line="240" w:lineRule="auto"/>
              <w:jc w:val="center"/>
              <w:rPr>
                <w:rFonts w:ascii="Times New Roman" w:eastAsia="Times New Roman" w:hAnsi="Times New Roman" w:cs="Times New Roman"/>
                <w:sz w:val="28"/>
                <w:szCs w:val="28"/>
                <w:lang w:eastAsia="ru-RU"/>
              </w:rPr>
            </w:pPr>
          </w:p>
        </w:tc>
        <w:tc>
          <w:tcPr>
            <w:tcW w:w="9072" w:type="dxa"/>
            <w:tcBorders>
              <w:top w:val="nil"/>
              <w:left w:val="single" w:sz="4" w:space="0" w:color="auto"/>
              <w:bottom w:val="nil"/>
              <w:right w:val="nil"/>
            </w:tcBorders>
          </w:tcPr>
          <w:p w:rsidR="002C4726" w:rsidRDefault="00AF3261">
            <w:pPr>
              <w:spacing w:after="0" w:line="240" w:lineRule="auto"/>
              <w:ind w:left="45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посредством почтового отправления;</w:t>
            </w:r>
          </w:p>
        </w:tc>
      </w:tr>
      <w:tr w:rsidR="002C4726">
        <w:tc>
          <w:tcPr>
            <w:tcW w:w="846" w:type="dxa"/>
            <w:tcBorders>
              <w:right w:val="single" w:sz="4" w:space="0" w:color="auto"/>
            </w:tcBorders>
            <w:shd w:val="pct10" w:color="auto" w:fill="auto"/>
          </w:tcPr>
          <w:p w:rsidR="002C4726" w:rsidRDefault="002C4726">
            <w:pPr>
              <w:spacing w:after="0" w:line="240" w:lineRule="auto"/>
              <w:jc w:val="both"/>
              <w:rPr>
                <w:rFonts w:ascii="Times New Roman" w:eastAsia="Times New Roman" w:hAnsi="Times New Roman" w:cs="Times New Roman"/>
                <w:sz w:val="28"/>
                <w:szCs w:val="28"/>
                <w:lang w:eastAsia="ru-RU"/>
              </w:rPr>
            </w:pPr>
          </w:p>
        </w:tc>
        <w:tc>
          <w:tcPr>
            <w:tcW w:w="9072" w:type="dxa"/>
            <w:tcBorders>
              <w:top w:val="nil"/>
              <w:left w:val="single" w:sz="4" w:space="0" w:color="auto"/>
              <w:bottom w:val="nil"/>
              <w:right w:val="nil"/>
            </w:tcBorders>
          </w:tcPr>
          <w:p w:rsidR="002C4726" w:rsidRDefault="00AF3261">
            <w:pPr>
              <w:spacing w:after="0" w:line="240" w:lineRule="auto"/>
              <w:ind w:left="459"/>
              <w:jc w:val="both"/>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lang w:eastAsia="ru-RU"/>
              </w:rPr>
              <w:t>в электронной форме с использованием РПГУ (в случае принятия решения об отказе в предоставлении земельного участка</w:t>
            </w:r>
            <w:r>
              <w:rPr>
                <w:rFonts w:ascii="Times New Roman" w:eastAsia="Times New Roman" w:hAnsi="Times New Roman" w:cs="Times New Roman"/>
                <w:sz w:val="28"/>
                <w:szCs w:val="28"/>
                <w:vertAlign w:val="superscript"/>
                <w:lang w:eastAsia="ru-RU"/>
              </w:rPr>
              <w:footnoteReference w:id="2"/>
            </w:r>
            <w:r>
              <w:rPr>
                <w:rFonts w:ascii="Times New Roman" w:eastAsia="Times New Roman" w:hAnsi="Times New Roman" w:cs="Times New Roman"/>
                <w:sz w:val="28"/>
                <w:szCs w:val="28"/>
                <w:lang w:eastAsia="ru-RU"/>
              </w:rPr>
              <w:t>).</w:t>
            </w:r>
          </w:p>
        </w:tc>
      </w:tr>
      <w:tr w:rsidR="002C4726">
        <w:tc>
          <w:tcPr>
            <w:tcW w:w="846" w:type="dxa"/>
            <w:tcBorders>
              <w:right w:val="single" w:sz="4" w:space="0" w:color="auto"/>
            </w:tcBorders>
            <w:shd w:val="pct10" w:color="auto" w:fill="auto"/>
          </w:tcPr>
          <w:p w:rsidR="002C4726" w:rsidRDefault="002C4726">
            <w:pPr>
              <w:spacing w:after="0" w:line="240" w:lineRule="auto"/>
              <w:jc w:val="both"/>
              <w:rPr>
                <w:rFonts w:ascii="Times New Roman" w:eastAsia="Times New Roman" w:hAnsi="Times New Roman" w:cs="Times New Roman"/>
                <w:sz w:val="28"/>
                <w:szCs w:val="28"/>
                <w:lang w:eastAsia="ru-RU"/>
              </w:rPr>
            </w:pPr>
          </w:p>
        </w:tc>
        <w:tc>
          <w:tcPr>
            <w:tcW w:w="9072" w:type="dxa"/>
            <w:tcBorders>
              <w:top w:val="nil"/>
              <w:left w:val="single" w:sz="4" w:space="0" w:color="auto"/>
              <w:bottom w:val="nil"/>
              <w:right w:val="nil"/>
            </w:tcBorders>
          </w:tcPr>
          <w:p w:rsidR="002C4726" w:rsidRDefault="00AF3261">
            <w:pPr>
              <w:spacing w:after="0" w:line="240" w:lineRule="auto"/>
              <w:ind w:left="45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8"/>
                <w:lang w:eastAsia="ru-RU" w:bidi="ru-RU"/>
              </w:rPr>
              <w:t>непосредственно при личном обращении</w:t>
            </w:r>
            <w:r w:rsidRPr="00EB27FC">
              <w:rPr>
                <w:rFonts w:ascii="Times New Roman" w:eastAsia="Times New Roman" w:hAnsi="Times New Roman" w:cs="Times New Roman"/>
                <w:sz w:val="24"/>
                <w:szCs w:val="28"/>
                <w:lang w:eastAsia="ru-RU" w:bidi="ru-RU"/>
              </w:rPr>
              <w:t xml:space="preserve"> в УМФЦ.</w:t>
            </w:r>
          </w:p>
        </w:tc>
      </w:tr>
    </w:tbl>
    <w:p w:rsidR="002C4726" w:rsidRDefault="002C4726">
      <w:pPr>
        <w:jc w:val="both"/>
        <w:rPr>
          <w:rFonts w:ascii="Times New Roman" w:eastAsia="Times New Roman" w:hAnsi="Times New Roman" w:cs="Times New Roman"/>
          <w:sz w:val="28"/>
          <w:szCs w:val="28"/>
        </w:rPr>
      </w:pPr>
    </w:p>
    <w:p w:rsidR="002C4726" w:rsidRDefault="00AF3261">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w:t>
      </w:r>
    </w:p>
    <w:p w:rsidR="002C4726" w:rsidRDefault="00AF326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Times New Roman" w:hAnsi="Times New Roman" w:cs="Times New Roman"/>
          <w:sz w:val="28"/>
          <w:szCs w:val="28"/>
        </w:rPr>
        <w:tab/>
      </w:r>
      <w:r>
        <w:rPr>
          <w:rFonts w:ascii="Times New Roman" w:eastAsia="Calibri" w:hAnsi="Times New Roman" w:cs="Times New Roman"/>
          <w:sz w:val="24"/>
          <w:szCs w:val="24"/>
        </w:rPr>
        <w:t>В соответствии со статьей 9 Федерального закона от 27 июля 2006 года № 152-ФЗ «О персональных данных» даю письменное согласие на обработку моих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фамилию, имя, отчество, адрес представителя субъекта персональных данных,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2C4726" w:rsidRDefault="00AF3261">
      <w:pPr>
        <w:autoSpaceDE w:val="0"/>
        <w:autoSpaceDN w:val="0"/>
        <w:adjustRightInd w:val="0"/>
        <w:spacing w:after="0" w:line="240" w:lineRule="auto"/>
        <w:ind w:firstLine="851"/>
        <w:jc w:val="both"/>
        <w:rPr>
          <w:rFonts w:ascii="Times New Roman" w:eastAsia="Calibri" w:hAnsi="Times New Roman" w:cs="Times New Roman"/>
          <w:sz w:val="24"/>
          <w:szCs w:val="24"/>
        </w:rPr>
      </w:pPr>
      <w:bookmarkStart w:id="2" w:name="_Hlk31033165"/>
      <w:r>
        <w:rPr>
          <w:rFonts w:ascii="Times New Roman" w:eastAsia="Calibri" w:hAnsi="Times New Roman" w:cs="Times New Roman"/>
          <w:sz w:val="24"/>
          <w:szCs w:val="24"/>
        </w:rPr>
        <w:t>Разрешаю __________________________________________________________________</w:t>
      </w:r>
    </w:p>
    <w:p w:rsidR="002C4726" w:rsidRDefault="00AF3261">
      <w:pPr>
        <w:autoSpaceDE w:val="0"/>
        <w:autoSpaceDN w:val="0"/>
        <w:adjustRightInd w:val="0"/>
        <w:spacing w:after="0" w:line="240" w:lineRule="auto"/>
        <w:ind w:firstLine="851"/>
        <w:jc w:val="center"/>
        <w:rPr>
          <w:rFonts w:ascii="Times New Roman" w:eastAsia="Calibri" w:hAnsi="Times New Roman" w:cs="Times New Roman"/>
          <w:sz w:val="20"/>
          <w:szCs w:val="20"/>
        </w:rPr>
      </w:pPr>
      <w:r>
        <w:rPr>
          <w:rFonts w:ascii="Times New Roman" w:eastAsia="Calibri" w:hAnsi="Times New Roman" w:cs="Times New Roman"/>
          <w:sz w:val="20"/>
          <w:szCs w:val="20"/>
        </w:rPr>
        <w:t>(указать наименование органа местного самоуправления)</w:t>
      </w:r>
    </w:p>
    <w:p w:rsidR="002C4726" w:rsidRDefault="002C4726">
      <w:pPr>
        <w:autoSpaceDE w:val="0"/>
        <w:autoSpaceDN w:val="0"/>
        <w:adjustRightInd w:val="0"/>
        <w:spacing w:after="0" w:line="240" w:lineRule="auto"/>
        <w:ind w:firstLine="851"/>
        <w:jc w:val="center"/>
        <w:rPr>
          <w:rFonts w:ascii="Times New Roman" w:eastAsia="Calibri" w:hAnsi="Times New Roman" w:cs="Times New Roman"/>
          <w:sz w:val="24"/>
          <w:szCs w:val="24"/>
        </w:rPr>
      </w:pPr>
    </w:p>
    <w:p w:rsidR="002C4726" w:rsidRDefault="00AF3261">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запрашивать у третьих лиц дополнительные сведения, которые могут потребоваться для предоставления земельного участка, а также запрашивать недостающие документы и использовать данную информацию при решении вопроса о предоставлении или об отказе в предоставлении земельного участка.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w:t>
      </w:r>
    </w:p>
    <w:bookmarkEnd w:id="2"/>
    <w:p w:rsidR="002C4726" w:rsidRDefault="00AF326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Сохраняю за собой право отозвать данное согласие письменным заявлением с любой даты.</w:t>
      </w:r>
    </w:p>
    <w:p w:rsidR="002C4726" w:rsidRDefault="00AF3261">
      <w:pPr>
        <w:autoSpaceDE w:val="0"/>
        <w:autoSpaceDN w:val="0"/>
        <w:adjustRightInd w:val="0"/>
        <w:spacing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Согласие на обработку персональных данных представителя субъекта персональных данных (при его наличии) прилагаются.</w:t>
      </w:r>
    </w:p>
    <w:p w:rsidR="002C4726" w:rsidRDefault="00AF3261">
      <w:pPr>
        <w:tabs>
          <w:tab w:val="left" w:pos="708"/>
          <w:tab w:val="left" w:pos="6804"/>
        </w:tabs>
        <w:spacing w:line="240" w:lineRule="auto"/>
        <w:ind w:firstLine="851"/>
        <w:jc w:val="both"/>
        <w:rPr>
          <w:rFonts w:ascii="Times New Roman" w:eastAsia="Times New Roman" w:hAnsi="Times New Roman" w:cs="Times New Roman"/>
          <w:sz w:val="24"/>
          <w:szCs w:val="24"/>
        </w:rPr>
      </w:pPr>
      <w:r>
        <w:rPr>
          <w:rFonts w:ascii="Times New Roman" w:eastAsia="Calibri" w:hAnsi="Times New Roman" w:cs="Times New Roman"/>
          <w:sz w:val="24"/>
          <w:szCs w:val="24"/>
        </w:rPr>
        <w:t>Сохраняю за собой право отозвать данное согласие письменным заявлением с любой даты</w:t>
      </w:r>
      <w:r>
        <w:rPr>
          <w:rFonts w:ascii="Times New Roman" w:eastAsia="Times New Roman" w:hAnsi="Times New Roman" w:cs="Times New Roman"/>
          <w:sz w:val="24"/>
          <w:szCs w:val="24"/>
        </w:rPr>
        <w:t>.</w:t>
      </w:r>
      <w:r>
        <w:rPr>
          <w:rStyle w:val="af7"/>
          <w:rFonts w:ascii="Times New Roman" w:eastAsia="Times New Roman" w:hAnsi="Times New Roman" w:cs="Times New Roman"/>
          <w:sz w:val="24"/>
          <w:szCs w:val="24"/>
        </w:rPr>
        <w:footnoteReference w:id="3"/>
      </w:r>
    </w:p>
    <w:p w:rsidR="002C4726" w:rsidRDefault="002C4726">
      <w:pPr>
        <w:tabs>
          <w:tab w:val="left" w:pos="708"/>
          <w:tab w:val="left" w:pos="6804"/>
        </w:tabs>
        <w:spacing w:after="0" w:line="240" w:lineRule="auto"/>
        <w:ind w:firstLine="851"/>
        <w:jc w:val="both"/>
        <w:rPr>
          <w:rFonts w:ascii="Times New Roman" w:eastAsia="Times New Roman" w:hAnsi="Times New Roman" w:cs="Times New Roman"/>
          <w:sz w:val="20"/>
          <w:szCs w:val="20"/>
        </w:rPr>
      </w:pPr>
    </w:p>
    <w:tbl>
      <w:tblPr>
        <w:tblStyle w:val="afb"/>
        <w:tblpPr w:leftFromText="180" w:rightFromText="180" w:vertAnchor="text" w:horzAnchor="margin" w:tblpY="362"/>
        <w:tblW w:w="0" w:type="auto"/>
        <w:tblLook w:val="04A0"/>
      </w:tblPr>
      <w:tblGrid>
        <w:gridCol w:w="1965"/>
        <w:gridCol w:w="277"/>
        <w:gridCol w:w="3779"/>
        <w:gridCol w:w="277"/>
        <w:gridCol w:w="3243"/>
      </w:tblGrid>
      <w:tr w:rsidR="002C4726">
        <w:tc>
          <w:tcPr>
            <w:tcW w:w="1965" w:type="dxa"/>
            <w:tcBorders>
              <w:top w:val="nil"/>
              <w:left w:val="nil"/>
              <w:bottom w:val="single" w:sz="4" w:space="0" w:color="auto"/>
              <w:right w:val="nil"/>
            </w:tcBorders>
          </w:tcPr>
          <w:p w:rsidR="002C4726" w:rsidRDefault="002C4726">
            <w:pPr>
              <w:autoSpaceDE w:val="0"/>
              <w:autoSpaceDN w:val="0"/>
              <w:adjustRightInd w:val="0"/>
              <w:spacing w:after="0" w:line="240" w:lineRule="auto"/>
              <w:jc w:val="both"/>
              <w:rPr>
                <w:rFonts w:ascii="Times New Roman" w:hAnsi="Times New Roman" w:cs="Times New Roman"/>
                <w:sz w:val="20"/>
                <w:szCs w:val="20"/>
              </w:rPr>
            </w:pPr>
          </w:p>
        </w:tc>
        <w:tc>
          <w:tcPr>
            <w:tcW w:w="277" w:type="dxa"/>
            <w:tcBorders>
              <w:top w:val="nil"/>
              <w:left w:val="nil"/>
              <w:bottom w:val="nil"/>
              <w:right w:val="nil"/>
            </w:tcBorders>
          </w:tcPr>
          <w:p w:rsidR="002C4726" w:rsidRDefault="002C4726">
            <w:pPr>
              <w:autoSpaceDE w:val="0"/>
              <w:autoSpaceDN w:val="0"/>
              <w:adjustRightInd w:val="0"/>
              <w:spacing w:after="0" w:line="240" w:lineRule="auto"/>
              <w:jc w:val="both"/>
              <w:rPr>
                <w:rFonts w:ascii="Times New Roman" w:hAnsi="Times New Roman" w:cs="Times New Roman"/>
                <w:sz w:val="20"/>
                <w:szCs w:val="20"/>
              </w:rPr>
            </w:pPr>
          </w:p>
        </w:tc>
        <w:tc>
          <w:tcPr>
            <w:tcW w:w="3779" w:type="dxa"/>
            <w:tcBorders>
              <w:top w:val="nil"/>
              <w:left w:val="nil"/>
              <w:bottom w:val="single" w:sz="4" w:space="0" w:color="auto"/>
              <w:right w:val="nil"/>
            </w:tcBorders>
          </w:tcPr>
          <w:p w:rsidR="002C4726" w:rsidRDefault="002C4726">
            <w:pPr>
              <w:autoSpaceDE w:val="0"/>
              <w:autoSpaceDN w:val="0"/>
              <w:adjustRightInd w:val="0"/>
              <w:spacing w:after="0" w:line="240" w:lineRule="auto"/>
              <w:jc w:val="both"/>
              <w:rPr>
                <w:rFonts w:ascii="Times New Roman" w:hAnsi="Times New Roman" w:cs="Times New Roman"/>
                <w:sz w:val="20"/>
                <w:szCs w:val="20"/>
              </w:rPr>
            </w:pPr>
          </w:p>
        </w:tc>
        <w:tc>
          <w:tcPr>
            <w:tcW w:w="277" w:type="dxa"/>
            <w:tcBorders>
              <w:top w:val="nil"/>
              <w:left w:val="nil"/>
              <w:bottom w:val="nil"/>
              <w:right w:val="nil"/>
            </w:tcBorders>
          </w:tcPr>
          <w:p w:rsidR="002C4726" w:rsidRDefault="002C4726">
            <w:pPr>
              <w:autoSpaceDE w:val="0"/>
              <w:autoSpaceDN w:val="0"/>
              <w:adjustRightInd w:val="0"/>
              <w:spacing w:after="0" w:line="240" w:lineRule="auto"/>
              <w:jc w:val="both"/>
              <w:rPr>
                <w:rFonts w:ascii="Times New Roman" w:hAnsi="Times New Roman" w:cs="Times New Roman"/>
                <w:sz w:val="20"/>
                <w:szCs w:val="20"/>
              </w:rPr>
            </w:pPr>
          </w:p>
        </w:tc>
        <w:tc>
          <w:tcPr>
            <w:tcW w:w="3243" w:type="dxa"/>
            <w:tcBorders>
              <w:top w:val="nil"/>
              <w:left w:val="nil"/>
              <w:bottom w:val="single" w:sz="4" w:space="0" w:color="auto"/>
              <w:right w:val="nil"/>
            </w:tcBorders>
          </w:tcPr>
          <w:p w:rsidR="002C4726" w:rsidRDefault="002C4726">
            <w:pPr>
              <w:autoSpaceDE w:val="0"/>
              <w:autoSpaceDN w:val="0"/>
              <w:adjustRightInd w:val="0"/>
              <w:spacing w:after="0" w:line="240" w:lineRule="auto"/>
              <w:jc w:val="both"/>
              <w:rPr>
                <w:rFonts w:ascii="Times New Roman" w:hAnsi="Times New Roman" w:cs="Times New Roman"/>
                <w:sz w:val="20"/>
                <w:szCs w:val="20"/>
              </w:rPr>
            </w:pPr>
          </w:p>
        </w:tc>
      </w:tr>
      <w:tr w:rsidR="002C4726">
        <w:tc>
          <w:tcPr>
            <w:tcW w:w="1965" w:type="dxa"/>
            <w:tcBorders>
              <w:top w:val="single" w:sz="4" w:space="0" w:color="auto"/>
              <w:left w:val="nil"/>
              <w:bottom w:val="nil"/>
              <w:right w:val="nil"/>
            </w:tcBorders>
          </w:tcPr>
          <w:p w:rsidR="002C4726" w:rsidRDefault="00AF326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c>
          <w:tcPr>
            <w:tcW w:w="277" w:type="dxa"/>
            <w:tcBorders>
              <w:top w:val="nil"/>
              <w:left w:val="nil"/>
              <w:bottom w:val="nil"/>
              <w:right w:val="nil"/>
            </w:tcBorders>
          </w:tcPr>
          <w:p w:rsidR="002C4726" w:rsidRDefault="002C4726">
            <w:pPr>
              <w:autoSpaceDE w:val="0"/>
              <w:autoSpaceDN w:val="0"/>
              <w:adjustRightInd w:val="0"/>
              <w:spacing w:after="0" w:line="240" w:lineRule="auto"/>
              <w:jc w:val="both"/>
              <w:rPr>
                <w:rFonts w:ascii="Times New Roman" w:hAnsi="Times New Roman" w:cs="Times New Roman"/>
                <w:sz w:val="20"/>
                <w:szCs w:val="20"/>
              </w:rPr>
            </w:pPr>
          </w:p>
        </w:tc>
        <w:tc>
          <w:tcPr>
            <w:tcW w:w="3779" w:type="dxa"/>
            <w:tcBorders>
              <w:top w:val="single" w:sz="4" w:space="0" w:color="auto"/>
              <w:left w:val="nil"/>
              <w:bottom w:val="nil"/>
              <w:right w:val="nil"/>
            </w:tcBorders>
          </w:tcPr>
          <w:p w:rsidR="002C4726" w:rsidRDefault="00AF326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 инициалы заявителя)</w:t>
            </w:r>
          </w:p>
        </w:tc>
        <w:tc>
          <w:tcPr>
            <w:tcW w:w="277" w:type="dxa"/>
            <w:tcBorders>
              <w:top w:val="nil"/>
              <w:left w:val="nil"/>
              <w:bottom w:val="nil"/>
              <w:right w:val="nil"/>
            </w:tcBorders>
          </w:tcPr>
          <w:p w:rsidR="002C4726" w:rsidRDefault="002C4726">
            <w:pPr>
              <w:autoSpaceDE w:val="0"/>
              <w:autoSpaceDN w:val="0"/>
              <w:adjustRightInd w:val="0"/>
              <w:spacing w:after="0" w:line="240" w:lineRule="auto"/>
              <w:jc w:val="both"/>
              <w:rPr>
                <w:rFonts w:ascii="Times New Roman" w:hAnsi="Times New Roman" w:cs="Times New Roman"/>
                <w:sz w:val="20"/>
                <w:szCs w:val="20"/>
              </w:rPr>
            </w:pPr>
          </w:p>
        </w:tc>
        <w:tc>
          <w:tcPr>
            <w:tcW w:w="3243" w:type="dxa"/>
            <w:tcBorders>
              <w:top w:val="single" w:sz="4" w:space="0" w:color="auto"/>
              <w:left w:val="nil"/>
              <w:bottom w:val="nil"/>
              <w:right w:val="nil"/>
            </w:tcBorders>
          </w:tcPr>
          <w:p w:rsidR="002C4726" w:rsidRDefault="00AF326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(подпись заявителя)</w:t>
            </w:r>
          </w:p>
        </w:tc>
      </w:tr>
      <w:tr w:rsidR="002C4726">
        <w:tc>
          <w:tcPr>
            <w:tcW w:w="9541" w:type="dxa"/>
            <w:gridSpan w:val="5"/>
            <w:tcBorders>
              <w:top w:val="nil"/>
              <w:left w:val="nil"/>
              <w:bottom w:val="nil"/>
              <w:right w:val="nil"/>
            </w:tcBorders>
          </w:tcPr>
          <w:p w:rsidR="002C4726" w:rsidRDefault="002C4726">
            <w:pPr>
              <w:autoSpaceDE w:val="0"/>
              <w:autoSpaceDN w:val="0"/>
              <w:adjustRightInd w:val="0"/>
              <w:spacing w:after="0" w:line="240" w:lineRule="auto"/>
              <w:jc w:val="both"/>
            </w:pPr>
          </w:p>
        </w:tc>
      </w:tr>
    </w:tbl>
    <w:p w:rsidR="002C4726" w:rsidRDefault="002C4726">
      <w:pPr>
        <w:tabs>
          <w:tab w:val="left" w:pos="708"/>
          <w:tab w:val="left" w:pos="6804"/>
        </w:tabs>
        <w:jc w:val="both"/>
        <w:rPr>
          <w:rFonts w:ascii="Times New Roman" w:eastAsia="Times New Roman" w:hAnsi="Times New Roman" w:cs="Times New Roman"/>
          <w:sz w:val="28"/>
          <w:szCs w:val="28"/>
        </w:rPr>
      </w:pPr>
    </w:p>
    <w:p w:rsidR="002C4726" w:rsidRDefault="002C4726">
      <w:pPr>
        <w:tabs>
          <w:tab w:val="left" w:pos="708"/>
          <w:tab w:val="left" w:pos="6804"/>
        </w:tabs>
        <w:jc w:val="both"/>
        <w:rPr>
          <w:rFonts w:ascii="Times New Roman" w:eastAsia="Times New Roman" w:hAnsi="Times New Roman" w:cs="Times New Roman"/>
          <w:sz w:val="28"/>
          <w:szCs w:val="28"/>
        </w:rPr>
      </w:pPr>
    </w:p>
    <w:p w:rsidR="002C4726" w:rsidRDefault="002C4726">
      <w:pPr>
        <w:tabs>
          <w:tab w:val="left" w:pos="708"/>
          <w:tab w:val="left" w:pos="6804"/>
        </w:tabs>
        <w:jc w:val="both"/>
        <w:rPr>
          <w:rFonts w:ascii="Times New Roman" w:eastAsia="Times New Roman" w:hAnsi="Times New Roman" w:cs="Times New Roman"/>
          <w:sz w:val="20"/>
          <w:szCs w:val="20"/>
        </w:rPr>
      </w:pPr>
    </w:p>
    <w:p w:rsidR="002C4726" w:rsidRDefault="002C4726">
      <w:pPr>
        <w:pStyle w:val="afe"/>
        <w:shd w:val="clear" w:color="auto" w:fill="auto"/>
        <w:tabs>
          <w:tab w:val="left" w:leader="underscore" w:pos="5266"/>
        </w:tabs>
        <w:spacing w:before="0" w:line="240" w:lineRule="auto"/>
        <w:ind w:left="4253"/>
        <w:contextualSpacing/>
        <w:rPr>
          <w:sz w:val="22"/>
        </w:rPr>
      </w:pPr>
    </w:p>
    <w:p w:rsidR="002C4726" w:rsidRDefault="002C4726">
      <w:pPr>
        <w:ind w:firstLine="708"/>
        <w:jc w:val="both"/>
        <w:rPr>
          <w:rFonts w:ascii="Times New Roman" w:eastAsia="Times New Roman" w:hAnsi="Times New Roman" w:cs="Times New Roman"/>
          <w:sz w:val="28"/>
          <w:szCs w:val="28"/>
        </w:rPr>
      </w:pPr>
    </w:p>
    <w:p w:rsidR="002C4726" w:rsidRDefault="002C4726">
      <w:pPr>
        <w:pStyle w:val="afe"/>
        <w:shd w:val="clear" w:color="auto" w:fill="auto"/>
        <w:tabs>
          <w:tab w:val="left" w:leader="underscore" w:pos="5266"/>
        </w:tabs>
        <w:spacing w:before="0" w:line="240" w:lineRule="auto"/>
        <w:contextualSpacing/>
        <w:rPr>
          <w:sz w:val="22"/>
        </w:rPr>
      </w:pPr>
    </w:p>
    <w:p w:rsidR="002C4726" w:rsidRDefault="002C4726">
      <w:pPr>
        <w:pStyle w:val="afe"/>
        <w:shd w:val="clear" w:color="auto" w:fill="auto"/>
        <w:tabs>
          <w:tab w:val="left" w:leader="underscore" w:pos="5266"/>
        </w:tabs>
        <w:spacing w:before="0" w:line="240" w:lineRule="auto"/>
        <w:ind w:left="4253"/>
        <w:contextualSpacing/>
        <w:rPr>
          <w:sz w:val="22"/>
        </w:rPr>
      </w:pPr>
    </w:p>
    <w:p w:rsidR="002C4726" w:rsidRDefault="002C4726">
      <w:pPr>
        <w:pStyle w:val="afe"/>
        <w:shd w:val="clear" w:color="auto" w:fill="auto"/>
        <w:tabs>
          <w:tab w:val="left" w:leader="underscore" w:pos="5266"/>
        </w:tabs>
        <w:spacing w:before="0" w:line="240" w:lineRule="auto"/>
        <w:ind w:left="4253"/>
        <w:contextualSpacing/>
        <w:rPr>
          <w:sz w:val="22"/>
        </w:rPr>
      </w:pPr>
    </w:p>
    <w:p w:rsidR="002C4726" w:rsidRDefault="002C4726">
      <w:pPr>
        <w:pStyle w:val="afe"/>
        <w:shd w:val="clear" w:color="auto" w:fill="auto"/>
        <w:tabs>
          <w:tab w:val="left" w:leader="underscore" w:pos="5266"/>
        </w:tabs>
        <w:spacing w:before="0" w:line="240" w:lineRule="auto"/>
        <w:ind w:left="4253"/>
        <w:contextualSpacing/>
        <w:rPr>
          <w:sz w:val="22"/>
        </w:rPr>
      </w:pPr>
    </w:p>
    <w:p w:rsidR="002C4726" w:rsidRDefault="002C4726">
      <w:pPr>
        <w:pStyle w:val="afe"/>
        <w:shd w:val="clear" w:color="auto" w:fill="auto"/>
        <w:tabs>
          <w:tab w:val="left" w:leader="underscore" w:pos="5266"/>
        </w:tabs>
        <w:spacing w:before="0" w:line="240" w:lineRule="auto"/>
        <w:ind w:left="4253"/>
        <w:contextualSpacing/>
        <w:rPr>
          <w:sz w:val="22"/>
        </w:rPr>
      </w:pPr>
    </w:p>
    <w:p w:rsidR="002C4726" w:rsidRDefault="002C4726">
      <w:pPr>
        <w:pStyle w:val="afe"/>
        <w:shd w:val="clear" w:color="auto" w:fill="auto"/>
        <w:tabs>
          <w:tab w:val="left" w:leader="underscore" w:pos="5266"/>
        </w:tabs>
        <w:spacing w:before="0" w:line="240" w:lineRule="auto"/>
        <w:ind w:left="4253"/>
        <w:contextualSpacing/>
        <w:rPr>
          <w:sz w:val="22"/>
        </w:rPr>
      </w:pPr>
    </w:p>
    <w:p w:rsidR="009622A7" w:rsidRDefault="009622A7">
      <w:pPr>
        <w:pStyle w:val="afe"/>
        <w:shd w:val="clear" w:color="auto" w:fill="auto"/>
        <w:tabs>
          <w:tab w:val="left" w:leader="underscore" w:pos="5266"/>
        </w:tabs>
        <w:spacing w:before="0" w:line="240" w:lineRule="auto"/>
        <w:ind w:left="4253"/>
        <w:contextualSpacing/>
        <w:rPr>
          <w:sz w:val="22"/>
        </w:rPr>
      </w:pPr>
    </w:p>
    <w:p w:rsidR="002C4726" w:rsidRDefault="002C4726">
      <w:pPr>
        <w:pStyle w:val="afe"/>
        <w:shd w:val="clear" w:color="auto" w:fill="auto"/>
        <w:tabs>
          <w:tab w:val="left" w:leader="underscore" w:pos="5266"/>
        </w:tabs>
        <w:spacing w:before="0" w:line="240" w:lineRule="auto"/>
        <w:ind w:left="4253"/>
        <w:contextualSpacing/>
        <w:rPr>
          <w:sz w:val="22"/>
        </w:rPr>
      </w:pPr>
    </w:p>
    <w:p w:rsidR="002C4726" w:rsidRDefault="002C4726">
      <w:pPr>
        <w:pStyle w:val="afe"/>
        <w:shd w:val="clear" w:color="auto" w:fill="auto"/>
        <w:tabs>
          <w:tab w:val="left" w:leader="underscore" w:pos="5266"/>
        </w:tabs>
        <w:spacing w:before="0" w:line="240" w:lineRule="auto"/>
        <w:ind w:left="4253"/>
        <w:contextualSpacing/>
        <w:rPr>
          <w:sz w:val="22"/>
        </w:rPr>
      </w:pPr>
    </w:p>
    <w:p w:rsidR="002C4726" w:rsidRDefault="002C4726">
      <w:pPr>
        <w:pStyle w:val="afe"/>
        <w:shd w:val="clear" w:color="auto" w:fill="auto"/>
        <w:tabs>
          <w:tab w:val="left" w:leader="underscore" w:pos="5266"/>
        </w:tabs>
        <w:spacing w:before="0" w:line="240" w:lineRule="auto"/>
        <w:contextualSpacing/>
        <w:rPr>
          <w:sz w:val="20"/>
          <w:szCs w:val="20"/>
        </w:rPr>
      </w:pPr>
    </w:p>
    <w:p w:rsidR="002C4726" w:rsidRDefault="00AF3261">
      <w:pPr>
        <w:pStyle w:val="afe"/>
        <w:shd w:val="clear" w:color="auto" w:fill="auto"/>
        <w:tabs>
          <w:tab w:val="left" w:leader="underscore" w:pos="5266"/>
        </w:tabs>
        <w:spacing w:before="0" w:line="240" w:lineRule="auto"/>
        <w:ind w:left="3686"/>
        <w:contextualSpacing/>
        <w:rPr>
          <w:sz w:val="24"/>
          <w:szCs w:val="24"/>
        </w:rPr>
      </w:pPr>
      <w:r>
        <w:rPr>
          <w:sz w:val="24"/>
          <w:szCs w:val="24"/>
        </w:rPr>
        <w:lastRenderedPageBreak/>
        <w:t>Приложение 2 к технологической схеме предоставления муниципальной услуги «</w:t>
      </w:r>
      <w:r w:rsidR="009622A7" w:rsidRPr="009622A7">
        <w:rPr>
          <w:sz w:val="24"/>
          <w:szCs w:val="24"/>
        </w:rPr>
        <w:t>Предоставление земельного участка, государственная собственность на который не разграничена на территории Лев-Толстовского муниципального района Липецкой области, или земельного участка, находящегося в муниципальной собственности района, предназначенного для ведения сельскохозяйственного производства, в аренду без проведения торгов путем заключения нового договора аренды такого земельного участка</w:t>
      </w:r>
      <w:r>
        <w:rPr>
          <w:sz w:val="24"/>
          <w:szCs w:val="24"/>
        </w:rPr>
        <w:t>»</w:t>
      </w:r>
    </w:p>
    <w:p w:rsidR="002C4726" w:rsidRDefault="002C4726">
      <w:pPr>
        <w:pStyle w:val="afe"/>
        <w:shd w:val="clear" w:color="auto" w:fill="auto"/>
        <w:tabs>
          <w:tab w:val="left" w:leader="underscore" w:pos="5266"/>
        </w:tabs>
        <w:spacing w:before="0" w:line="240" w:lineRule="auto"/>
        <w:ind w:left="4253"/>
        <w:contextualSpacing/>
        <w:rPr>
          <w:sz w:val="24"/>
          <w:szCs w:val="24"/>
        </w:rPr>
      </w:pPr>
    </w:p>
    <w:p w:rsidR="002C4726" w:rsidRDefault="002C4726">
      <w:pPr>
        <w:pStyle w:val="afe"/>
        <w:shd w:val="clear" w:color="auto" w:fill="auto"/>
        <w:tabs>
          <w:tab w:val="left" w:leader="underscore" w:pos="5266"/>
        </w:tabs>
        <w:spacing w:before="0" w:line="240" w:lineRule="auto"/>
        <w:ind w:left="4253"/>
        <w:contextualSpacing/>
        <w:rPr>
          <w:sz w:val="22"/>
        </w:rPr>
      </w:pPr>
    </w:p>
    <w:tbl>
      <w:tblPr>
        <w:tblW w:w="4995" w:type="dxa"/>
        <w:tblInd w:w="4644" w:type="dxa"/>
        <w:tblLook w:val="04A0"/>
      </w:tblPr>
      <w:tblGrid>
        <w:gridCol w:w="4995"/>
      </w:tblGrid>
      <w:tr w:rsidR="002C4726">
        <w:tc>
          <w:tcPr>
            <w:tcW w:w="4995" w:type="dxa"/>
            <w:tcBorders>
              <w:bottom w:val="single" w:sz="4" w:space="0" w:color="auto"/>
            </w:tcBorders>
          </w:tcPr>
          <w:p w:rsidR="009622A7" w:rsidRPr="00316367" w:rsidRDefault="009622A7" w:rsidP="009622A7">
            <w:pPr>
              <w:spacing w:after="0" w:line="240" w:lineRule="auto"/>
              <w:ind w:left="34"/>
              <w:jc w:val="center"/>
              <w:rPr>
                <w:rFonts w:ascii="Times New Roman" w:hAnsi="Times New Roman" w:cs="Times New Roman"/>
                <w:sz w:val="28"/>
                <w:szCs w:val="28"/>
              </w:rPr>
            </w:pPr>
            <w:r w:rsidRPr="00316367">
              <w:rPr>
                <w:rFonts w:ascii="Times New Roman" w:hAnsi="Times New Roman" w:cs="Times New Roman"/>
                <w:sz w:val="28"/>
                <w:szCs w:val="28"/>
              </w:rPr>
              <w:t>Главе администрации Лев – Толстовского муниципального района</w:t>
            </w:r>
          </w:p>
          <w:p w:rsidR="002C4726" w:rsidRPr="009622A7" w:rsidRDefault="009622A7" w:rsidP="009622A7">
            <w:pPr>
              <w:tabs>
                <w:tab w:val="center" w:pos="2389"/>
              </w:tabs>
              <w:spacing w:after="0" w:line="240" w:lineRule="auto"/>
              <w:jc w:val="center"/>
              <w:rPr>
                <w:rFonts w:ascii="Times New Roman" w:eastAsia="Times New Roman" w:hAnsi="Times New Roman" w:cs="Times New Roman"/>
                <w:i/>
                <w:sz w:val="28"/>
                <w:szCs w:val="28"/>
              </w:rPr>
            </w:pPr>
            <w:r w:rsidRPr="009622A7">
              <w:rPr>
                <w:rFonts w:ascii="Times New Roman" w:hAnsi="Times New Roman" w:cs="Times New Roman"/>
                <w:i/>
                <w:sz w:val="28"/>
                <w:szCs w:val="28"/>
              </w:rPr>
              <w:t>Брагину Эдуарду Анатольевичу</w:t>
            </w:r>
          </w:p>
        </w:tc>
      </w:tr>
      <w:tr w:rsidR="002C4726">
        <w:tc>
          <w:tcPr>
            <w:tcW w:w="4995" w:type="dxa"/>
            <w:tcBorders>
              <w:top w:val="single" w:sz="4" w:space="0" w:color="auto"/>
            </w:tcBorders>
          </w:tcPr>
          <w:p w:rsidR="002C4726" w:rsidRDefault="00AF32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(Ф.И.О.)</w:t>
            </w:r>
          </w:p>
        </w:tc>
      </w:tr>
      <w:tr w:rsidR="002C4726">
        <w:tc>
          <w:tcPr>
            <w:tcW w:w="4995" w:type="dxa"/>
            <w:tcBorders>
              <w:bottom w:val="single" w:sz="4" w:space="0" w:color="auto"/>
            </w:tcBorders>
          </w:tcPr>
          <w:p w:rsidR="002C4726" w:rsidRDefault="00AF3261">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Иванова Ивана Ивановича</w:t>
            </w:r>
          </w:p>
        </w:tc>
      </w:tr>
      <w:tr w:rsidR="002C4726">
        <w:tc>
          <w:tcPr>
            <w:tcW w:w="4995" w:type="dxa"/>
            <w:tcBorders>
              <w:top w:val="single" w:sz="4" w:space="0" w:color="auto"/>
            </w:tcBorders>
          </w:tcPr>
          <w:p w:rsidR="002C4726" w:rsidRDefault="00AF326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(Ф.И.О. полностью)</w:t>
            </w:r>
          </w:p>
        </w:tc>
      </w:tr>
      <w:tr w:rsidR="002C4726">
        <w:tc>
          <w:tcPr>
            <w:tcW w:w="4995" w:type="dxa"/>
            <w:tcBorders>
              <w:bottom w:val="single" w:sz="4" w:space="0" w:color="auto"/>
            </w:tcBorders>
          </w:tcPr>
          <w:p w:rsidR="002C4726" w:rsidRDefault="00AF3261">
            <w:pPr>
              <w:spacing w:after="0" w:line="240" w:lineRule="auto"/>
              <w:jc w:val="center"/>
              <w:rPr>
                <w:rFonts w:ascii="Times New Roman" w:eastAsia="Times New Roman" w:hAnsi="Times New Roman" w:cs="Times New Roman"/>
                <w:sz w:val="28"/>
                <w:szCs w:val="28"/>
              </w:rPr>
            </w:pPr>
            <w:r>
              <w:rPr>
                <w:rFonts w:ascii="Times New Roman" w:hAnsi="Times New Roman" w:cs="Times New Roman"/>
                <w:i/>
                <w:sz w:val="28"/>
                <w:szCs w:val="28"/>
              </w:rPr>
              <w:t xml:space="preserve">ул. </w:t>
            </w:r>
            <w:proofErr w:type="gramStart"/>
            <w:r>
              <w:rPr>
                <w:rFonts w:ascii="Times New Roman" w:hAnsi="Times New Roman" w:cs="Times New Roman"/>
                <w:i/>
                <w:sz w:val="28"/>
                <w:szCs w:val="28"/>
              </w:rPr>
              <w:t>Советская</w:t>
            </w:r>
            <w:proofErr w:type="gramEnd"/>
            <w:r>
              <w:rPr>
                <w:rFonts w:ascii="Times New Roman" w:hAnsi="Times New Roman" w:cs="Times New Roman"/>
                <w:i/>
                <w:sz w:val="28"/>
                <w:szCs w:val="28"/>
              </w:rPr>
              <w:t>, д. 14, кв. 125, г. Липецк, 398000</w:t>
            </w:r>
          </w:p>
        </w:tc>
      </w:tr>
      <w:tr w:rsidR="002C4726">
        <w:tc>
          <w:tcPr>
            <w:tcW w:w="4995" w:type="dxa"/>
            <w:tcBorders>
              <w:top w:val="single" w:sz="4" w:space="0" w:color="auto"/>
            </w:tcBorders>
          </w:tcPr>
          <w:p w:rsidR="002C4726" w:rsidRDefault="00AF3261">
            <w:pPr>
              <w:spacing w:after="0"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(адрес постоянного места жительства</w:t>
            </w:r>
            <w:proofErr w:type="gramEnd"/>
          </w:p>
        </w:tc>
      </w:tr>
      <w:tr w:rsidR="002C4726">
        <w:tc>
          <w:tcPr>
            <w:tcW w:w="4995" w:type="dxa"/>
            <w:tcBorders>
              <w:bottom w:val="single" w:sz="4" w:space="0" w:color="auto"/>
            </w:tcBorders>
          </w:tcPr>
          <w:p w:rsidR="002C4726" w:rsidRDefault="002C4726">
            <w:pPr>
              <w:spacing w:after="0" w:line="240" w:lineRule="auto"/>
              <w:rPr>
                <w:rFonts w:ascii="Times New Roman" w:eastAsia="Times New Roman" w:hAnsi="Times New Roman" w:cs="Times New Roman"/>
              </w:rPr>
            </w:pPr>
          </w:p>
        </w:tc>
      </w:tr>
      <w:tr w:rsidR="002C4726">
        <w:tc>
          <w:tcPr>
            <w:tcW w:w="4995" w:type="dxa"/>
            <w:tcBorders>
              <w:top w:val="single" w:sz="4" w:space="0" w:color="auto"/>
            </w:tcBorders>
          </w:tcPr>
          <w:p w:rsidR="002C4726" w:rsidRDefault="00AF326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или преимущественного пребывания)</w:t>
            </w:r>
          </w:p>
        </w:tc>
      </w:tr>
      <w:tr w:rsidR="002C4726">
        <w:tc>
          <w:tcPr>
            <w:tcW w:w="4995" w:type="dxa"/>
            <w:tcBorders>
              <w:bottom w:val="single" w:sz="4" w:space="0" w:color="auto"/>
            </w:tcBorders>
          </w:tcPr>
          <w:p w:rsidR="002C4726" w:rsidRDefault="00AF3261">
            <w:pPr>
              <w:spacing w:after="0" w:line="240" w:lineRule="auto"/>
              <w:jc w:val="center"/>
              <w:rPr>
                <w:rFonts w:ascii="Times New Roman" w:eastAsia="Times New Roman" w:hAnsi="Times New Roman" w:cs="Times New Roman"/>
                <w:sz w:val="28"/>
                <w:szCs w:val="28"/>
              </w:rPr>
            </w:pPr>
            <w:r>
              <w:rPr>
                <w:rFonts w:ascii="Times New Roman" w:hAnsi="Times New Roman" w:cs="Times New Roman"/>
                <w:i/>
                <w:sz w:val="28"/>
                <w:szCs w:val="28"/>
              </w:rPr>
              <w:t>паспорт: серия 4203, № 123456, выдан УФМС</w:t>
            </w:r>
          </w:p>
        </w:tc>
      </w:tr>
      <w:tr w:rsidR="002C4726">
        <w:tc>
          <w:tcPr>
            <w:tcW w:w="4995" w:type="dxa"/>
            <w:tcBorders>
              <w:top w:val="single" w:sz="4" w:space="0" w:color="auto"/>
            </w:tcBorders>
          </w:tcPr>
          <w:p w:rsidR="002C4726" w:rsidRDefault="00AF3261">
            <w:pPr>
              <w:spacing w:after="0"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(наименование документа, удостоверяющего личность: </w:t>
            </w:r>
            <w:proofErr w:type="gramEnd"/>
          </w:p>
        </w:tc>
      </w:tr>
      <w:tr w:rsidR="002C4726">
        <w:tc>
          <w:tcPr>
            <w:tcW w:w="4995" w:type="dxa"/>
            <w:tcBorders>
              <w:bottom w:val="single" w:sz="4" w:space="0" w:color="auto"/>
            </w:tcBorders>
          </w:tcPr>
          <w:p w:rsidR="002C4726" w:rsidRDefault="00AF3261">
            <w:pPr>
              <w:spacing w:after="0" w:line="240" w:lineRule="auto"/>
              <w:jc w:val="center"/>
              <w:rPr>
                <w:rFonts w:ascii="Times New Roman" w:eastAsia="Times New Roman" w:hAnsi="Times New Roman" w:cs="Times New Roman"/>
                <w:sz w:val="28"/>
                <w:szCs w:val="28"/>
              </w:rPr>
            </w:pPr>
            <w:proofErr w:type="gramStart"/>
            <w:r>
              <w:rPr>
                <w:rFonts w:ascii="Times New Roman" w:hAnsi="Times New Roman" w:cs="Times New Roman"/>
                <w:i/>
                <w:sz w:val="28"/>
                <w:szCs w:val="28"/>
              </w:rPr>
              <w:t>России по Липецкой обл. в Советском округе г. Липецка</w:t>
            </w:r>
            <w:proofErr w:type="gramEnd"/>
          </w:p>
        </w:tc>
      </w:tr>
      <w:tr w:rsidR="002C4726">
        <w:tc>
          <w:tcPr>
            <w:tcW w:w="4995" w:type="dxa"/>
            <w:tcBorders>
              <w:top w:val="single" w:sz="4" w:space="0" w:color="auto"/>
            </w:tcBorders>
          </w:tcPr>
          <w:p w:rsidR="002C4726" w:rsidRDefault="00AF326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серия, номер, кем и когда выдан)</w:t>
            </w:r>
          </w:p>
        </w:tc>
      </w:tr>
      <w:tr w:rsidR="002C4726">
        <w:tc>
          <w:tcPr>
            <w:tcW w:w="4995" w:type="dxa"/>
            <w:tcBorders>
              <w:bottom w:val="single" w:sz="4" w:space="0" w:color="auto"/>
            </w:tcBorders>
          </w:tcPr>
          <w:p w:rsidR="002C4726" w:rsidRDefault="00AF3261">
            <w:pPr>
              <w:spacing w:after="0" w:line="240" w:lineRule="auto"/>
              <w:jc w:val="center"/>
              <w:rPr>
                <w:rFonts w:ascii="Times New Roman" w:eastAsia="Times New Roman" w:hAnsi="Times New Roman" w:cs="Times New Roman"/>
                <w:sz w:val="28"/>
                <w:szCs w:val="28"/>
              </w:rPr>
            </w:pPr>
            <w:r>
              <w:rPr>
                <w:rFonts w:ascii="Times New Roman" w:hAnsi="Times New Roman" w:cs="Times New Roman"/>
                <w:i/>
                <w:sz w:val="28"/>
                <w:szCs w:val="28"/>
              </w:rPr>
              <w:t>8-919-165-58-54</w:t>
            </w:r>
          </w:p>
        </w:tc>
      </w:tr>
      <w:tr w:rsidR="002C4726">
        <w:tc>
          <w:tcPr>
            <w:tcW w:w="4995" w:type="dxa"/>
            <w:tcBorders>
              <w:top w:val="single" w:sz="4" w:space="0" w:color="auto"/>
            </w:tcBorders>
          </w:tcPr>
          <w:p w:rsidR="002C4726" w:rsidRDefault="00AF326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(контактный телефон)</w:t>
            </w:r>
          </w:p>
        </w:tc>
      </w:tr>
    </w:tbl>
    <w:p w:rsidR="002C4726" w:rsidRDefault="002C4726">
      <w:pPr>
        <w:rPr>
          <w:rFonts w:ascii="Times New Roman" w:eastAsia="Times New Roman" w:hAnsi="Times New Roman" w:cs="Times New Roman"/>
          <w:sz w:val="2"/>
        </w:rPr>
      </w:pPr>
    </w:p>
    <w:p w:rsidR="002C4726" w:rsidRDefault="00AF326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заявление</w:t>
      </w:r>
    </w:p>
    <w:tbl>
      <w:tblPr>
        <w:tblStyle w:val="afb"/>
        <w:tblW w:w="0" w:type="auto"/>
        <w:tblLayout w:type="fixed"/>
        <w:tblLook w:val="04A0"/>
      </w:tblPr>
      <w:tblGrid>
        <w:gridCol w:w="1774"/>
        <w:gridCol w:w="1203"/>
        <w:gridCol w:w="817"/>
        <w:gridCol w:w="34"/>
        <w:gridCol w:w="4077"/>
        <w:gridCol w:w="1842"/>
      </w:tblGrid>
      <w:tr w:rsidR="002C4726">
        <w:tc>
          <w:tcPr>
            <w:tcW w:w="9747" w:type="dxa"/>
            <w:gridSpan w:val="6"/>
            <w:tcBorders>
              <w:top w:val="nil"/>
              <w:left w:val="nil"/>
              <w:bottom w:val="nil"/>
              <w:right w:val="nil"/>
            </w:tcBorders>
          </w:tcPr>
          <w:p w:rsidR="002C4726" w:rsidRDefault="00AF3261">
            <w:pPr>
              <w:spacing w:after="0" w:line="240" w:lineRule="auto"/>
              <w:ind w:firstLine="179"/>
              <w:jc w:val="both"/>
              <w:rPr>
                <w:rFonts w:ascii="Times New Roman" w:hAnsi="Times New Roman" w:cs="Times New Roman"/>
                <w:sz w:val="28"/>
                <w:szCs w:val="28"/>
              </w:rPr>
            </w:pPr>
            <w:r>
              <w:rPr>
                <w:rFonts w:ascii="Times New Roman" w:hAnsi="Times New Roman" w:cs="Times New Roman"/>
                <w:sz w:val="28"/>
                <w:szCs w:val="28"/>
              </w:rPr>
              <w:t>Прошу предоставить земельный участок с кадастровым (условным) номером</w:t>
            </w:r>
          </w:p>
        </w:tc>
      </w:tr>
      <w:tr w:rsidR="002C4726">
        <w:tc>
          <w:tcPr>
            <w:tcW w:w="3828" w:type="dxa"/>
            <w:gridSpan w:val="4"/>
            <w:tcBorders>
              <w:top w:val="nil"/>
              <w:left w:val="nil"/>
              <w:bottom w:val="single" w:sz="4" w:space="0" w:color="auto"/>
              <w:right w:val="nil"/>
            </w:tcBorders>
            <w:vAlign w:val="bottom"/>
          </w:tcPr>
          <w:p w:rsidR="002C4726" w:rsidRDefault="00AF3261" w:rsidP="009622A7">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48:1</w:t>
            </w:r>
            <w:r w:rsidR="009622A7">
              <w:rPr>
                <w:rFonts w:ascii="Times New Roman" w:hAnsi="Times New Roman" w:cs="Times New Roman"/>
                <w:i/>
                <w:sz w:val="28"/>
                <w:szCs w:val="28"/>
              </w:rPr>
              <w:t>2</w:t>
            </w:r>
            <w:r>
              <w:rPr>
                <w:rFonts w:ascii="Times New Roman" w:hAnsi="Times New Roman" w:cs="Times New Roman"/>
                <w:i/>
                <w:sz w:val="28"/>
                <w:szCs w:val="28"/>
              </w:rPr>
              <w:t>:0</w:t>
            </w:r>
            <w:r w:rsidR="009622A7">
              <w:rPr>
                <w:rFonts w:ascii="Times New Roman" w:hAnsi="Times New Roman" w:cs="Times New Roman"/>
                <w:i/>
                <w:sz w:val="28"/>
                <w:szCs w:val="28"/>
              </w:rPr>
              <w:t>31</w:t>
            </w:r>
            <w:r>
              <w:rPr>
                <w:rFonts w:ascii="Times New Roman" w:hAnsi="Times New Roman" w:cs="Times New Roman"/>
                <w:i/>
                <w:sz w:val="28"/>
                <w:szCs w:val="28"/>
              </w:rPr>
              <w:t>1253:44</w:t>
            </w:r>
          </w:p>
        </w:tc>
        <w:tc>
          <w:tcPr>
            <w:tcW w:w="5919" w:type="dxa"/>
            <w:gridSpan w:val="2"/>
            <w:tcBorders>
              <w:top w:val="nil"/>
              <w:left w:val="nil"/>
              <w:bottom w:val="nil"/>
              <w:right w:val="nil"/>
            </w:tcBorders>
          </w:tcPr>
          <w:p w:rsidR="002C4726" w:rsidRDefault="00AF32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расположенный</w:t>
            </w:r>
            <w:proofErr w:type="gramEnd"/>
            <w:r>
              <w:rPr>
                <w:rFonts w:ascii="Times New Roman" w:hAnsi="Times New Roman" w:cs="Times New Roman"/>
                <w:sz w:val="28"/>
                <w:szCs w:val="28"/>
              </w:rPr>
              <w:t xml:space="preserve"> по адресу (местоположение):</w:t>
            </w:r>
          </w:p>
        </w:tc>
      </w:tr>
      <w:tr w:rsidR="002C4726">
        <w:tc>
          <w:tcPr>
            <w:tcW w:w="9747" w:type="dxa"/>
            <w:gridSpan w:val="6"/>
            <w:tcBorders>
              <w:top w:val="nil"/>
              <w:left w:val="nil"/>
              <w:bottom w:val="single" w:sz="4" w:space="0" w:color="auto"/>
              <w:right w:val="nil"/>
            </w:tcBorders>
          </w:tcPr>
          <w:p w:rsidR="002C4726" w:rsidRDefault="00AF3261" w:rsidP="009622A7">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Липецкая область, </w:t>
            </w:r>
            <w:r w:rsidR="009622A7">
              <w:rPr>
                <w:rFonts w:ascii="Times New Roman" w:hAnsi="Times New Roman" w:cs="Times New Roman"/>
                <w:i/>
                <w:sz w:val="28"/>
                <w:szCs w:val="28"/>
              </w:rPr>
              <w:t>Лев - Толстовский</w:t>
            </w:r>
            <w:r>
              <w:rPr>
                <w:rFonts w:ascii="Times New Roman" w:hAnsi="Times New Roman" w:cs="Times New Roman"/>
                <w:i/>
                <w:sz w:val="28"/>
                <w:szCs w:val="28"/>
              </w:rPr>
              <w:t xml:space="preserve"> район, </w:t>
            </w:r>
            <w:r w:rsidR="009622A7">
              <w:rPr>
                <w:rFonts w:ascii="Times New Roman" w:hAnsi="Times New Roman" w:cs="Times New Roman"/>
                <w:i/>
                <w:sz w:val="28"/>
                <w:szCs w:val="28"/>
              </w:rPr>
              <w:t>п. Лев Толстой</w:t>
            </w:r>
            <w:r>
              <w:rPr>
                <w:rFonts w:ascii="Times New Roman" w:hAnsi="Times New Roman" w:cs="Times New Roman"/>
                <w:i/>
                <w:sz w:val="28"/>
                <w:szCs w:val="28"/>
              </w:rPr>
              <w:t>, ул. Цветочная</w:t>
            </w:r>
          </w:p>
        </w:tc>
      </w:tr>
      <w:tr w:rsidR="002C4726">
        <w:tc>
          <w:tcPr>
            <w:tcW w:w="1774" w:type="dxa"/>
            <w:tcBorders>
              <w:top w:val="single" w:sz="4" w:space="0" w:color="auto"/>
              <w:left w:val="nil"/>
              <w:bottom w:val="nil"/>
              <w:right w:val="nil"/>
            </w:tcBorders>
          </w:tcPr>
          <w:p w:rsidR="002C4726" w:rsidRDefault="00AF32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площадью</w:t>
            </w:r>
          </w:p>
        </w:tc>
        <w:tc>
          <w:tcPr>
            <w:tcW w:w="1203" w:type="dxa"/>
            <w:tcBorders>
              <w:top w:val="single" w:sz="4" w:space="0" w:color="auto"/>
              <w:left w:val="nil"/>
              <w:bottom w:val="single" w:sz="4" w:space="0" w:color="auto"/>
              <w:right w:val="nil"/>
            </w:tcBorders>
            <w:vAlign w:val="bottom"/>
          </w:tcPr>
          <w:p w:rsidR="002C4726" w:rsidRDefault="00AF3261">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350</w:t>
            </w:r>
          </w:p>
        </w:tc>
        <w:tc>
          <w:tcPr>
            <w:tcW w:w="4928" w:type="dxa"/>
            <w:gridSpan w:val="3"/>
            <w:tcBorders>
              <w:top w:val="single" w:sz="4" w:space="0" w:color="auto"/>
              <w:left w:val="nil"/>
              <w:bottom w:val="nil"/>
              <w:right w:val="nil"/>
            </w:tcBorders>
          </w:tcPr>
          <w:p w:rsidR="002C4726" w:rsidRDefault="00AF32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кв</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с его целевым использованием</w:t>
            </w:r>
          </w:p>
        </w:tc>
        <w:tc>
          <w:tcPr>
            <w:tcW w:w="1842" w:type="dxa"/>
            <w:tcBorders>
              <w:top w:val="single" w:sz="4" w:space="0" w:color="auto"/>
              <w:left w:val="nil"/>
              <w:bottom w:val="single" w:sz="4" w:space="0" w:color="auto"/>
              <w:right w:val="nil"/>
            </w:tcBorders>
            <w:vAlign w:val="bottom"/>
          </w:tcPr>
          <w:p w:rsidR="002C4726" w:rsidRDefault="002C4726">
            <w:pPr>
              <w:spacing w:after="0" w:line="240" w:lineRule="auto"/>
              <w:jc w:val="center"/>
              <w:rPr>
                <w:rFonts w:ascii="Times New Roman" w:hAnsi="Times New Roman" w:cs="Times New Roman"/>
                <w:i/>
                <w:sz w:val="28"/>
                <w:szCs w:val="28"/>
              </w:rPr>
            </w:pPr>
          </w:p>
        </w:tc>
      </w:tr>
      <w:tr w:rsidR="002C4726">
        <w:tc>
          <w:tcPr>
            <w:tcW w:w="9747" w:type="dxa"/>
            <w:gridSpan w:val="6"/>
            <w:tcBorders>
              <w:top w:val="nil"/>
              <w:left w:val="nil"/>
              <w:bottom w:val="single" w:sz="4" w:space="0" w:color="auto"/>
              <w:right w:val="nil"/>
            </w:tcBorders>
          </w:tcPr>
          <w:p w:rsidR="002C4726" w:rsidRDefault="00AF3261">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для завершения строительства индивидуального жилищного дома</w:t>
            </w:r>
          </w:p>
        </w:tc>
      </w:tr>
      <w:tr w:rsidR="002C4726">
        <w:tc>
          <w:tcPr>
            <w:tcW w:w="3794" w:type="dxa"/>
            <w:gridSpan w:val="3"/>
            <w:tcBorders>
              <w:top w:val="single" w:sz="4" w:space="0" w:color="auto"/>
              <w:left w:val="nil"/>
              <w:bottom w:val="nil"/>
              <w:right w:val="nil"/>
            </w:tcBorders>
          </w:tcPr>
          <w:p w:rsidR="002C4726" w:rsidRDefault="00AF32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праве аренды сроком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tc>
        <w:tc>
          <w:tcPr>
            <w:tcW w:w="5953" w:type="dxa"/>
            <w:gridSpan w:val="3"/>
            <w:tcBorders>
              <w:top w:val="single" w:sz="4" w:space="0" w:color="auto"/>
              <w:left w:val="nil"/>
              <w:bottom w:val="single" w:sz="4" w:space="0" w:color="auto"/>
              <w:right w:val="nil"/>
            </w:tcBorders>
          </w:tcPr>
          <w:p w:rsidR="002C4726" w:rsidRDefault="00AF3261">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три года</w:t>
            </w:r>
          </w:p>
        </w:tc>
      </w:tr>
      <w:tr w:rsidR="002C4726">
        <w:tc>
          <w:tcPr>
            <w:tcW w:w="9747" w:type="dxa"/>
            <w:gridSpan w:val="6"/>
            <w:tcBorders>
              <w:top w:val="nil"/>
              <w:left w:val="nil"/>
              <w:bottom w:val="nil"/>
              <w:right w:val="nil"/>
            </w:tcBorders>
          </w:tcPr>
          <w:p w:rsidR="002C4726" w:rsidRDefault="00AF32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без проведения торгов на основании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31 п. 2 ст. 39.6 Земельного кодекса РФ.</w:t>
            </w:r>
          </w:p>
        </w:tc>
      </w:tr>
    </w:tbl>
    <w:p w:rsidR="002C4726" w:rsidRDefault="00AF3261">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 получения результата:</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9072"/>
      </w:tblGrid>
      <w:tr w:rsidR="002C4726">
        <w:tc>
          <w:tcPr>
            <w:tcW w:w="846" w:type="dxa"/>
            <w:tcBorders>
              <w:right w:val="single" w:sz="4" w:space="0" w:color="auto"/>
            </w:tcBorders>
            <w:shd w:val="pct10" w:color="auto" w:fill="auto"/>
          </w:tcPr>
          <w:p w:rsidR="002C4726" w:rsidRPr="009622A7" w:rsidRDefault="009622A7">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V</w:t>
            </w:r>
          </w:p>
        </w:tc>
        <w:tc>
          <w:tcPr>
            <w:tcW w:w="9072" w:type="dxa"/>
            <w:tcBorders>
              <w:top w:val="nil"/>
              <w:left w:val="single" w:sz="4" w:space="0" w:color="auto"/>
              <w:bottom w:val="nil"/>
              <w:right w:val="nil"/>
            </w:tcBorders>
          </w:tcPr>
          <w:p w:rsidR="002C4726" w:rsidRDefault="00AF3261">
            <w:pPr>
              <w:spacing w:after="0" w:line="240" w:lineRule="auto"/>
              <w:ind w:left="45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непосредственно при личном обращении</w:t>
            </w:r>
            <w:r w:rsidRPr="00EB27FC">
              <w:rPr>
                <w:rFonts w:ascii="Times New Roman" w:eastAsia="Times New Roman" w:hAnsi="Times New Roman" w:cs="Times New Roman"/>
                <w:sz w:val="28"/>
                <w:szCs w:val="28"/>
                <w:lang w:eastAsia="ru-RU"/>
              </w:rPr>
              <w:t xml:space="preserve"> в ОМСУ</w:t>
            </w:r>
            <w:r>
              <w:rPr>
                <w:rFonts w:ascii="Times New Roman" w:eastAsia="Times New Roman" w:hAnsi="Times New Roman" w:cs="Times New Roman"/>
                <w:sz w:val="28"/>
                <w:szCs w:val="28"/>
                <w:lang w:eastAsia="ru-RU"/>
              </w:rPr>
              <w:t>;</w:t>
            </w:r>
          </w:p>
        </w:tc>
      </w:tr>
      <w:tr w:rsidR="002C4726">
        <w:tc>
          <w:tcPr>
            <w:tcW w:w="846" w:type="dxa"/>
            <w:tcBorders>
              <w:right w:val="single" w:sz="4" w:space="0" w:color="auto"/>
            </w:tcBorders>
            <w:shd w:val="pct10" w:color="auto" w:fill="auto"/>
          </w:tcPr>
          <w:p w:rsidR="002C4726" w:rsidRDefault="002C4726">
            <w:pPr>
              <w:spacing w:after="0" w:line="240" w:lineRule="auto"/>
              <w:jc w:val="center"/>
              <w:rPr>
                <w:rFonts w:ascii="Times New Roman" w:eastAsia="Times New Roman" w:hAnsi="Times New Roman" w:cs="Times New Roman"/>
                <w:sz w:val="28"/>
                <w:szCs w:val="28"/>
                <w:lang w:eastAsia="ru-RU"/>
              </w:rPr>
            </w:pPr>
          </w:p>
        </w:tc>
        <w:tc>
          <w:tcPr>
            <w:tcW w:w="9072" w:type="dxa"/>
            <w:tcBorders>
              <w:top w:val="nil"/>
              <w:left w:val="single" w:sz="4" w:space="0" w:color="auto"/>
              <w:bottom w:val="nil"/>
              <w:right w:val="nil"/>
            </w:tcBorders>
          </w:tcPr>
          <w:p w:rsidR="002C4726" w:rsidRDefault="00AF3261">
            <w:pPr>
              <w:spacing w:after="0" w:line="240" w:lineRule="auto"/>
              <w:ind w:left="45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посредством почтового отправления;</w:t>
            </w:r>
          </w:p>
        </w:tc>
      </w:tr>
      <w:tr w:rsidR="002C4726">
        <w:tc>
          <w:tcPr>
            <w:tcW w:w="846" w:type="dxa"/>
            <w:tcBorders>
              <w:right w:val="single" w:sz="4" w:space="0" w:color="auto"/>
            </w:tcBorders>
            <w:shd w:val="pct10" w:color="auto" w:fill="auto"/>
          </w:tcPr>
          <w:p w:rsidR="002C4726" w:rsidRDefault="002C4726">
            <w:pPr>
              <w:spacing w:after="0" w:line="240" w:lineRule="auto"/>
              <w:jc w:val="both"/>
              <w:rPr>
                <w:rFonts w:ascii="Times New Roman" w:eastAsia="Times New Roman" w:hAnsi="Times New Roman" w:cs="Times New Roman"/>
                <w:sz w:val="28"/>
                <w:szCs w:val="28"/>
                <w:lang w:eastAsia="ru-RU"/>
              </w:rPr>
            </w:pPr>
          </w:p>
        </w:tc>
        <w:tc>
          <w:tcPr>
            <w:tcW w:w="9072" w:type="dxa"/>
            <w:tcBorders>
              <w:top w:val="nil"/>
              <w:left w:val="single" w:sz="4" w:space="0" w:color="auto"/>
              <w:bottom w:val="nil"/>
              <w:right w:val="nil"/>
            </w:tcBorders>
          </w:tcPr>
          <w:p w:rsidR="002C4726" w:rsidRDefault="00AF3261">
            <w:pPr>
              <w:spacing w:after="0" w:line="240" w:lineRule="auto"/>
              <w:ind w:left="459"/>
              <w:jc w:val="both"/>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lang w:eastAsia="ru-RU"/>
              </w:rPr>
              <w:t>в электронной форме с использованием РПГУ (в случае принятия решения об отказе в предоставлении земельного участка</w:t>
            </w:r>
            <w:r>
              <w:rPr>
                <w:rFonts w:ascii="Times New Roman" w:eastAsia="Times New Roman" w:hAnsi="Times New Roman" w:cs="Times New Roman"/>
                <w:sz w:val="28"/>
                <w:szCs w:val="28"/>
                <w:vertAlign w:val="superscript"/>
                <w:lang w:eastAsia="ru-RU"/>
              </w:rPr>
              <w:footnoteReference w:id="4"/>
            </w:r>
            <w:r>
              <w:rPr>
                <w:rFonts w:ascii="Times New Roman" w:eastAsia="Times New Roman" w:hAnsi="Times New Roman" w:cs="Times New Roman"/>
                <w:sz w:val="28"/>
                <w:szCs w:val="28"/>
                <w:lang w:eastAsia="ru-RU"/>
              </w:rPr>
              <w:t>).</w:t>
            </w:r>
          </w:p>
        </w:tc>
      </w:tr>
      <w:tr w:rsidR="002C4726">
        <w:tc>
          <w:tcPr>
            <w:tcW w:w="846" w:type="dxa"/>
            <w:tcBorders>
              <w:right w:val="single" w:sz="4" w:space="0" w:color="auto"/>
            </w:tcBorders>
            <w:shd w:val="pct10" w:color="auto" w:fill="auto"/>
          </w:tcPr>
          <w:p w:rsidR="002C4726" w:rsidRDefault="002C4726">
            <w:pPr>
              <w:spacing w:after="0" w:line="240" w:lineRule="auto"/>
              <w:jc w:val="both"/>
              <w:rPr>
                <w:rFonts w:ascii="Times New Roman" w:eastAsia="Times New Roman" w:hAnsi="Times New Roman" w:cs="Times New Roman"/>
                <w:sz w:val="28"/>
                <w:szCs w:val="28"/>
                <w:lang w:eastAsia="ru-RU"/>
              </w:rPr>
            </w:pPr>
          </w:p>
        </w:tc>
        <w:tc>
          <w:tcPr>
            <w:tcW w:w="9072" w:type="dxa"/>
            <w:tcBorders>
              <w:top w:val="nil"/>
              <w:left w:val="single" w:sz="4" w:space="0" w:color="auto"/>
              <w:bottom w:val="nil"/>
              <w:right w:val="nil"/>
            </w:tcBorders>
          </w:tcPr>
          <w:p w:rsidR="002C4726" w:rsidRDefault="00AF3261">
            <w:pPr>
              <w:spacing w:after="0" w:line="240" w:lineRule="auto"/>
              <w:ind w:left="45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bidi="ru-RU"/>
              </w:rPr>
              <w:t>непосредственно при личном обращении</w:t>
            </w:r>
            <w:r w:rsidRPr="00EB27FC">
              <w:rPr>
                <w:rFonts w:ascii="Times New Roman" w:eastAsia="Times New Roman" w:hAnsi="Times New Roman" w:cs="Times New Roman"/>
                <w:sz w:val="28"/>
                <w:szCs w:val="28"/>
                <w:lang w:eastAsia="ru-RU" w:bidi="ru-RU"/>
              </w:rPr>
              <w:t xml:space="preserve"> в УМФЦ.</w:t>
            </w:r>
          </w:p>
        </w:tc>
      </w:tr>
    </w:tbl>
    <w:p w:rsidR="009622A7" w:rsidRDefault="009622A7">
      <w:pPr>
        <w:ind w:firstLine="851"/>
        <w:jc w:val="both"/>
        <w:rPr>
          <w:rFonts w:ascii="Times New Roman" w:eastAsia="Times New Roman" w:hAnsi="Times New Roman" w:cs="Times New Roman"/>
          <w:sz w:val="28"/>
          <w:szCs w:val="28"/>
        </w:rPr>
      </w:pPr>
    </w:p>
    <w:p w:rsidR="002C4726" w:rsidRDefault="00AF3261">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w:t>
      </w:r>
    </w:p>
    <w:p w:rsidR="002C4726" w:rsidRDefault="00AF326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В соответствии со статьей 9 Федерального закона от 27 июля 2006 года № 152-ФЗ «О персональных данных» даю письменное согласие на обработку моих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фамилию, имя, отчество, адрес представителя субъекта персональных данных,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2C4726" w:rsidRDefault="00AF3261" w:rsidP="00DD1CD5">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Разрешаю </w:t>
      </w:r>
      <w:r w:rsidR="00DD1CD5" w:rsidRPr="000A460A">
        <w:rPr>
          <w:rFonts w:ascii="Times New Roman" w:hAnsi="Times New Roman" w:cs="Times New Roman"/>
          <w:sz w:val="24"/>
          <w:szCs w:val="24"/>
        </w:rPr>
        <w:t>администрации Лев – Толстовского муниципального района Липецкой области</w:t>
      </w:r>
      <w:r w:rsidR="00DD1CD5">
        <w:rPr>
          <w:rFonts w:ascii="Times New Roman" w:hAnsi="Times New Roman" w:cs="Times New Roman"/>
          <w:sz w:val="24"/>
          <w:szCs w:val="24"/>
        </w:rPr>
        <w:t xml:space="preserve"> </w:t>
      </w:r>
      <w:r>
        <w:rPr>
          <w:rFonts w:ascii="Times New Roman" w:eastAsia="Calibri" w:hAnsi="Times New Roman" w:cs="Times New Roman"/>
          <w:sz w:val="24"/>
          <w:szCs w:val="24"/>
        </w:rPr>
        <w:t>запрашивать у третьих лиц дополнительные сведения, которые могут потребоваться для предоставления земельного участка, а также запрашивать недостающие документы и использовать данную информацию при решении вопроса о предоставлении или об отказе в предоставлении земельного участка.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w:t>
      </w:r>
    </w:p>
    <w:p w:rsidR="002C4726" w:rsidRDefault="00AF326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Сохраняю за собой право отозвать данное согласие письменным заявлением с любой даты.</w:t>
      </w:r>
    </w:p>
    <w:p w:rsidR="002C4726" w:rsidRDefault="00AF326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Согласие на обработку персональных данных представителя субъекта персональных данных (при его наличии) прилагаются.</w:t>
      </w:r>
    </w:p>
    <w:p w:rsidR="002C4726" w:rsidRDefault="00AF3261">
      <w:pPr>
        <w:tabs>
          <w:tab w:val="left" w:pos="708"/>
          <w:tab w:val="left" w:pos="6804"/>
        </w:tabs>
        <w:spacing w:after="0" w:line="240" w:lineRule="auto"/>
        <w:ind w:firstLine="851"/>
        <w:jc w:val="both"/>
        <w:rPr>
          <w:rFonts w:ascii="Times New Roman" w:eastAsia="Times New Roman" w:hAnsi="Times New Roman" w:cs="Times New Roman"/>
          <w:sz w:val="24"/>
          <w:szCs w:val="24"/>
        </w:rPr>
      </w:pPr>
      <w:r>
        <w:rPr>
          <w:rFonts w:ascii="Times New Roman" w:eastAsia="Calibri" w:hAnsi="Times New Roman" w:cs="Times New Roman"/>
          <w:sz w:val="24"/>
          <w:szCs w:val="24"/>
        </w:rPr>
        <w:t>Сохраняю за собой право отозвать данное согласие письменным заявлением с любой даты</w:t>
      </w:r>
      <w:r>
        <w:rPr>
          <w:rFonts w:ascii="Times New Roman" w:eastAsia="Times New Roman" w:hAnsi="Times New Roman" w:cs="Times New Roman"/>
          <w:sz w:val="24"/>
          <w:szCs w:val="24"/>
        </w:rPr>
        <w:t>.</w:t>
      </w:r>
      <w:r>
        <w:rPr>
          <w:rStyle w:val="af7"/>
          <w:rFonts w:ascii="Times New Roman" w:eastAsia="Times New Roman" w:hAnsi="Times New Roman" w:cs="Times New Roman"/>
          <w:sz w:val="24"/>
          <w:szCs w:val="24"/>
        </w:rPr>
        <w:footnoteReference w:id="5"/>
      </w:r>
    </w:p>
    <w:tbl>
      <w:tblPr>
        <w:tblStyle w:val="afb"/>
        <w:tblpPr w:leftFromText="180" w:rightFromText="180" w:vertAnchor="text" w:horzAnchor="margin" w:tblpY="504"/>
        <w:tblW w:w="0" w:type="auto"/>
        <w:tblLook w:val="04A0"/>
      </w:tblPr>
      <w:tblGrid>
        <w:gridCol w:w="1965"/>
        <w:gridCol w:w="277"/>
        <w:gridCol w:w="3779"/>
        <w:gridCol w:w="277"/>
        <w:gridCol w:w="3243"/>
      </w:tblGrid>
      <w:tr w:rsidR="002C4726">
        <w:tc>
          <w:tcPr>
            <w:tcW w:w="1965" w:type="dxa"/>
            <w:tcBorders>
              <w:top w:val="nil"/>
              <w:left w:val="nil"/>
              <w:bottom w:val="single" w:sz="4" w:space="0" w:color="auto"/>
              <w:right w:val="nil"/>
            </w:tcBorders>
          </w:tcPr>
          <w:p w:rsidR="002C4726" w:rsidRDefault="00AF3261" w:rsidP="00DD1CD5">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DD1CD5">
              <w:rPr>
                <w:rFonts w:ascii="Times New Roman" w:hAnsi="Times New Roman" w:cs="Times New Roman"/>
                <w:i/>
                <w:sz w:val="28"/>
                <w:szCs w:val="28"/>
              </w:rPr>
              <w:t>2</w:t>
            </w:r>
            <w:r>
              <w:rPr>
                <w:rFonts w:ascii="Times New Roman" w:hAnsi="Times New Roman" w:cs="Times New Roman"/>
                <w:i/>
                <w:sz w:val="28"/>
                <w:szCs w:val="28"/>
              </w:rPr>
              <w:t>5.01.2020</w:t>
            </w:r>
          </w:p>
        </w:tc>
        <w:tc>
          <w:tcPr>
            <w:tcW w:w="277" w:type="dxa"/>
            <w:tcBorders>
              <w:top w:val="nil"/>
              <w:left w:val="nil"/>
              <w:bottom w:val="nil"/>
              <w:right w:val="nil"/>
            </w:tcBorders>
          </w:tcPr>
          <w:p w:rsidR="002C4726" w:rsidRDefault="002C4726">
            <w:pPr>
              <w:autoSpaceDE w:val="0"/>
              <w:autoSpaceDN w:val="0"/>
              <w:adjustRightInd w:val="0"/>
              <w:spacing w:after="0" w:line="240" w:lineRule="auto"/>
              <w:jc w:val="both"/>
              <w:rPr>
                <w:rFonts w:ascii="Times New Roman" w:hAnsi="Times New Roman" w:cs="Times New Roman"/>
                <w:i/>
                <w:sz w:val="28"/>
                <w:szCs w:val="28"/>
              </w:rPr>
            </w:pPr>
          </w:p>
        </w:tc>
        <w:tc>
          <w:tcPr>
            <w:tcW w:w="3779" w:type="dxa"/>
            <w:tcBorders>
              <w:top w:val="nil"/>
              <w:left w:val="nil"/>
              <w:bottom w:val="single" w:sz="4" w:space="0" w:color="auto"/>
              <w:right w:val="nil"/>
            </w:tcBorders>
            <w:vAlign w:val="bottom"/>
          </w:tcPr>
          <w:p w:rsidR="002C4726" w:rsidRDefault="00AF3261">
            <w:pPr>
              <w:autoSpaceDE w:val="0"/>
              <w:autoSpaceDN w:val="0"/>
              <w:adjustRightInd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Иванов И.И.</w:t>
            </w:r>
          </w:p>
        </w:tc>
        <w:tc>
          <w:tcPr>
            <w:tcW w:w="277" w:type="dxa"/>
            <w:tcBorders>
              <w:top w:val="nil"/>
              <w:left w:val="nil"/>
              <w:bottom w:val="nil"/>
              <w:right w:val="nil"/>
            </w:tcBorders>
            <w:vAlign w:val="bottom"/>
          </w:tcPr>
          <w:p w:rsidR="002C4726" w:rsidRDefault="002C4726">
            <w:pPr>
              <w:autoSpaceDE w:val="0"/>
              <w:autoSpaceDN w:val="0"/>
              <w:adjustRightInd w:val="0"/>
              <w:spacing w:after="0" w:line="240" w:lineRule="auto"/>
              <w:jc w:val="center"/>
              <w:rPr>
                <w:rFonts w:ascii="Times New Roman" w:hAnsi="Times New Roman" w:cs="Times New Roman"/>
                <w:sz w:val="28"/>
                <w:szCs w:val="28"/>
              </w:rPr>
            </w:pPr>
          </w:p>
        </w:tc>
        <w:tc>
          <w:tcPr>
            <w:tcW w:w="3243" w:type="dxa"/>
            <w:tcBorders>
              <w:top w:val="nil"/>
              <w:left w:val="nil"/>
              <w:bottom w:val="single" w:sz="4" w:space="0" w:color="auto"/>
              <w:right w:val="nil"/>
            </w:tcBorders>
            <w:vAlign w:val="bottom"/>
          </w:tcPr>
          <w:p w:rsidR="002C4726" w:rsidRDefault="00AF3261">
            <w:pPr>
              <w:autoSpaceDE w:val="0"/>
              <w:autoSpaceDN w:val="0"/>
              <w:adjustRightInd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Иванов</w:t>
            </w:r>
          </w:p>
        </w:tc>
      </w:tr>
      <w:tr w:rsidR="002C4726">
        <w:tc>
          <w:tcPr>
            <w:tcW w:w="1965" w:type="dxa"/>
            <w:tcBorders>
              <w:top w:val="single" w:sz="4" w:space="0" w:color="auto"/>
              <w:left w:val="nil"/>
              <w:bottom w:val="nil"/>
              <w:right w:val="nil"/>
            </w:tcBorders>
          </w:tcPr>
          <w:p w:rsidR="002C4726" w:rsidRDefault="00AF326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c>
          <w:tcPr>
            <w:tcW w:w="277" w:type="dxa"/>
            <w:tcBorders>
              <w:top w:val="nil"/>
              <w:left w:val="nil"/>
              <w:bottom w:val="nil"/>
              <w:right w:val="nil"/>
            </w:tcBorders>
          </w:tcPr>
          <w:p w:rsidR="002C4726" w:rsidRDefault="002C4726">
            <w:pPr>
              <w:autoSpaceDE w:val="0"/>
              <w:autoSpaceDN w:val="0"/>
              <w:adjustRightInd w:val="0"/>
              <w:spacing w:after="0" w:line="240" w:lineRule="auto"/>
              <w:jc w:val="both"/>
              <w:rPr>
                <w:rFonts w:ascii="Times New Roman" w:hAnsi="Times New Roman" w:cs="Times New Roman"/>
                <w:sz w:val="24"/>
                <w:szCs w:val="24"/>
              </w:rPr>
            </w:pPr>
          </w:p>
        </w:tc>
        <w:tc>
          <w:tcPr>
            <w:tcW w:w="3779" w:type="dxa"/>
            <w:tcBorders>
              <w:top w:val="single" w:sz="4" w:space="0" w:color="auto"/>
              <w:left w:val="nil"/>
              <w:bottom w:val="nil"/>
              <w:right w:val="nil"/>
            </w:tcBorders>
          </w:tcPr>
          <w:p w:rsidR="002C4726" w:rsidRDefault="00AF326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инициалы заявителя)</w:t>
            </w:r>
          </w:p>
        </w:tc>
        <w:tc>
          <w:tcPr>
            <w:tcW w:w="277" w:type="dxa"/>
            <w:tcBorders>
              <w:top w:val="nil"/>
              <w:left w:val="nil"/>
              <w:bottom w:val="nil"/>
              <w:right w:val="nil"/>
            </w:tcBorders>
          </w:tcPr>
          <w:p w:rsidR="002C4726" w:rsidRDefault="002C4726">
            <w:pPr>
              <w:autoSpaceDE w:val="0"/>
              <w:autoSpaceDN w:val="0"/>
              <w:adjustRightInd w:val="0"/>
              <w:spacing w:after="0" w:line="240" w:lineRule="auto"/>
              <w:jc w:val="both"/>
              <w:rPr>
                <w:rFonts w:ascii="Times New Roman" w:hAnsi="Times New Roman" w:cs="Times New Roman"/>
                <w:sz w:val="24"/>
                <w:szCs w:val="24"/>
              </w:rPr>
            </w:pPr>
          </w:p>
        </w:tc>
        <w:tc>
          <w:tcPr>
            <w:tcW w:w="3243" w:type="dxa"/>
            <w:tcBorders>
              <w:top w:val="single" w:sz="4" w:space="0" w:color="auto"/>
              <w:left w:val="nil"/>
              <w:bottom w:val="nil"/>
              <w:right w:val="nil"/>
            </w:tcBorders>
          </w:tcPr>
          <w:p w:rsidR="002C4726" w:rsidRDefault="00AF326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заявителя)</w:t>
            </w:r>
          </w:p>
        </w:tc>
      </w:tr>
      <w:tr w:rsidR="002C4726">
        <w:tc>
          <w:tcPr>
            <w:tcW w:w="9541" w:type="dxa"/>
            <w:gridSpan w:val="5"/>
            <w:tcBorders>
              <w:top w:val="nil"/>
              <w:left w:val="nil"/>
              <w:bottom w:val="nil"/>
              <w:right w:val="nil"/>
            </w:tcBorders>
          </w:tcPr>
          <w:p w:rsidR="002C4726" w:rsidRDefault="002C4726">
            <w:pPr>
              <w:autoSpaceDE w:val="0"/>
              <w:autoSpaceDN w:val="0"/>
              <w:adjustRightInd w:val="0"/>
              <w:spacing w:after="0" w:line="240" w:lineRule="auto"/>
              <w:jc w:val="both"/>
              <w:rPr>
                <w:rFonts w:ascii="Times New Roman" w:hAnsi="Times New Roman" w:cs="Times New Roman"/>
                <w:sz w:val="24"/>
                <w:szCs w:val="24"/>
              </w:rPr>
            </w:pPr>
          </w:p>
        </w:tc>
      </w:tr>
    </w:tbl>
    <w:p w:rsidR="002C4726" w:rsidRDefault="002C4726">
      <w:pPr>
        <w:jc w:val="both"/>
        <w:rPr>
          <w:rFonts w:ascii="Times New Roman" w:eastAsia="Times New Roman" w:hAnsi="Times New Roman" w:cs="Times New Roman"/>
          <w:sz w:val="28"/>
          <w:szCs w:val="28"/>
        </w:rPr>
      </w:pPr>
    </w:p>
    <w:p w:rsidR="002C4726" w:rsidRDefault="002C4726">
      <w:pPr>
        <w:jc w:val="both"/>
        <w:rPr>
          <w:rFonts w:ascii="Times New Roman" w:eastAsia="Times New Roman" w:hAnsi="Times New Roman" w:cs="Times New Roman"/>
          <w:sz w:val="28"/>
          <w:szCs w:val="28"/>
        </w:rPr>
      </w:pPr>
    </w:p>
    <w:p w:rsidR="002C4726" w:rsidRDefault="002C4726">
      <w:pPr>
        <w:jc w:val="both"/>
        <w:rPr>
          <w:rFonts w:ascii="Times New Roman" w:eastAsia="Times New Roman" w:hAnsi="Times New Roman" w:cs="Times New Roman"/>
          <w:sz w:val="28"/>
          <w:szCs w:val="28"/>
        </w:rPr>
      </w:pPr>
    </w:p>
    <w:p w:rsidR="00DD1CD5" w:rsidRDefault="00DD1CD5">
      <w:pPr>
        <w:jc w:val="both"/>
        <w:rPr>
          <w:rFonts w:ascii="Times New Roman" w:eastAsia="Times New Roman" w:hAnsi="Times New Roman" w:cs="Times New Roman"/>
          <w:sz w:val="28"/>
          <w:szCs w:val="28"/>
        </w:rPr>
      </w:pPr>
    </w:p>
    <w:p w:rsidR="002C4726" w:rsidRDefault="002C4726">
      <w:pPr>
        <w:pStyle w:val="afe"/>
        <w:shd w:val="clear" w:color="auto" w:fill="auto"/>
        <w:tabs>
          <w:tab w:val="left" w:leader="underscore" w:pos="5266"/>
        </w:tabs>
        <w:spacing w:before="0" w:line="240" w:lineRule="auto"/>
        <w:contextualSpacing/>
        <w:rPr>
          <w:sz w:val="22"/>
        </w:rPr>
      </w:pPr>
    </w:p>
    <w:p w:rsidR="002C4726" w:rsidRDefault="002C4726">
      <w:pPr>
        <w:pStyle w:val="afe"/>
        <w:shd w:val="clear" w:color="auto" w:fill="auto"/>
        <w:tabs>
          <w:tab w:val="left" w:leader="underscore" w:pos="5266"/>
        </w:tabs>
        <w:spacing w:before="0" w:line="240" w:lineRule="auto"/>
        <w:ind w:left="4253"/>
        <w:contextualSpacing/>
        <w:rPr>
          <w:sz w:val="22"/>
        </w:rPr>
      </w:pPr>
    </w:p>
    <w:p w:rsidR="002C4726" w:rsidRDefault="002C4726">
      <w:pPr>
        <w:pStyle w:val="afe"/>
        <w:shd w:val="clear" w:color="auto" w:fill="auto"/>
        <w:tabs>
          <w:tab w:val="left" w:leader="underscore" w:pos="5266"/>
        </w:tabs>
        <w:spacing w:before="0" w:line="240" w:lineRule="auto"/>
        <w:ind w:left="4253"/>
        <w:contextualSpacing/>
        <w:rPr>
          <w:sz w:val="22"/>
        </w:rPr>
      </w:pPr>
    </w:p>
    <w:p w:rsidR="002C4726" w:rsidRDefault="002C4726">
      <w:pPr>
        <w:pStyle w:val="afe"/>
        <w:shd w:val="clear" w:color="auto" w:fill="auto"/>
        <w:tabs>
          <w:tab w:val="left" w:leader="underscore" w:pos="5266"/>
        </w:tabs>
        <w:spacing w:before="0" w:line="240" w:lineRule="auto"/>
        <w:contextualSpacing/>
        <w:rPr>
          <w:sz w:val="22"/>
        </w:rPr>
      </w:pPr>
    </w:p>
    <w:p w:rsidR="002C4726" w:rsidRDefault="00AF3261">
      <w:pPr>
        <w:pStyle w:val="afe"/>
        <w:shd w:val="clear" w:color="auto" w:fill="auto"/>
        <w:tabs>
          <w:tab w:val="left" w:leader="underscore" w:pos="5266"/>
        </w:tabs>
        <w:spacing w:before="0" w:line="240" w:lineRule="auto"/>
        <w:ind w:left="3686"/>
        <w:contextualSpacing/>
        <w:rPr>
          <w:sz w:val="24"/>
          <w:szCs w:val="24"/>
        </w:rPr>
      </w:pPr>
      <w:r>
        <w:rPr>
          <w:sz w:val="24"/>
          <w:szCs w:val="24"/>
        </w:rPr>
        <w:lastRenderedPageBreak/>
        <w:t>Приложение 3 к технологической схеме предоставления муниципальной услуги «</w:t>
      </w:r>
      <w:r w:rsidR="00DD1CD5" w:rsidRPr="009622A7">
        <w:rPr>
          <w:sz w:val="24"/>
          <w:szCs w:val="24"/>
        </w:rPr>
        <w:t>Предоставление земельного участка, государственная собственность на который не разграничена на территории Лев-Толстовского муниципального района Липецкой области, или земельного участка, находящегося в муниципальной собственности района, предназначенного для ведения сельскохозяйственного производства, в аренду без проведения торгов путем заключения нового договора аренды такого земельного участка</w:t>
      </w:r>
      <w:r>
        <w:rPr>
          <w:sz w:val="24"/>
          <w:szCs w:val="24"/>
        </w:rPr>
        <w:t>»</w:t>
      </w:r>
    </w:p>
    <w:p w:rsidR="002C4726" w:rsidRDefault="002C4726">
      <w:pPr>
        <w:pStyle w:val="afe"/>
        <w:shd w:val="clear" w:color="auto" w:fill="auto"/>
        <w:tabs>
          <w:tab w:val="left" w:leader="underscore" w:pos="5266"/>
        </w:tabs>
        <w:spacing w:before="0" w:line="240" w:lineRule="auto"/>
        <w:contextualSpacing/>
        <w:rPr>
          <w:sz w:val="22"/>
        </w:rPr>
      </w:pPr>
    </w:p>
    <w:tbl>
      <w:tblPr>
        <w:tblStyle w:val="12"/>
        <w:tblW w:w="5387" w:type="dxa"/>
        <w:tblInd w:w="4536" w:type="dxa"/>
        <w:tblBorders>
          <w:top w:val="none" w:sz="0" w:space="0" w:color="auto"/>
          <w:left w:val="none" w:sz="0" w:space="0" w:color="auto"/>
          <w:bottom w:val="none" w:sz="0" w:space="0" w:color="auto"/>
          <w:right w:val="none" w:sz="0" w:space="0" w:color="auto"/>
        </w:tblBorders>
        <w:tblLook w:val="04A0"/>
      </w:tblPr>
      <w:tblGrid>
        <w:gridCol w:w="5387"/>
      </w:tblGrid>
      <w:tr w:rsidR="002C4726">
        <w:tc>
          <w:tcPr>
            <w:tcW w:w="5387" w:type="dxa"/>
          </w:tcPr>
          <w:p w:rsidR="002C4726" w:rsidRDefault="00AF3261">
            <w:pPr>
              <w:spacing w:after="0" w:line="240" w:lineRule="auto"/>
              <w:ind w:left="34"/>
              <w:jc w:val="both"/>
              <w:rPr>
                <w:rFonts w:ascii="Times New Roman" w:hAnsi="Times New Roman" w:cs="Times New Roman"/>
                <w:sz w:val="28"/>
                <w:szCs w:val="28"/>
                <w:lang w:eastAsia="ru-RU"/>
              </w:rPr>
            </w:pPr>
            <w:r>
              <w:rPr>
                <w:rFonts w:ascii="Times New Roman" w:hAnsi="Times New Roman" w:cs="Times New Roman"/>
                <w:sz w:val="28"/>
                <w:szCs w:val="28"/>
                <w:lang w:eastAsia="ru-RU"/>
              </w:rPr>
              <w:t>Руководитель (или уполномоченному лицу) ОМСУ</w:t>
            </w:r>
          </w:p>
          <w:p w:rsidR="002C4726" w:rsidRDefault="002C4726">
            <w:pPr>
              <w:spacing w:after="0" w:line="240" w:lineRule="auto"/>
              <w:ind w:left="34"/>
              <w:jc w:val="both"/>
              <w:rPr>
                <w:rFonts w:ascii="Times New Roman" w:hAnsi="Times New Roman" w:cs="Times New Roman"/>
                <w:sz w:val="28"/>
                <w:szCs w:val="28"/>
                <w:lang w:eastAsia="ru-RU"/>
              </w:rPr>
            </w:pPr>
          </w:p>
          <w:p w:rsidR="002C4726" w:rsidRDefault="002C4726">
            <w:pPr>
              <w:spacing w:after="0" w:line="240" w:lineRule="auto"/>
              <w:ind w:left="34"/>
              <w:jc w:val="both"/>
              <w:rPr>
                <w:rFonts w:ascii="Times New Roman" w:hAnsi="Times New Roman" w:cs="Times New Roman"/>
                <w:sz w:val="24"/>
                <w:szCs w:val="24"/>
                <w:lang w:eastAsia="ru-RU"/>
              </w:rPr>
            </w:pPr>
          </w:p>
        </w:tc>
      </w:tr>
      <w:tr w:rsidR="002C4726">
        <w:tc>
          <w:tcPr>
            <w:tcW w:w="5387" w:type="dxa"/>
          </w:tcPr>
          <w:p w:rsidR="002C4726" w:rsidRDefault="00AF3261">
            <w:pPr>
              <w:tabs>
                <w:tab w:val="left" w:leader="underscore" w:pos="5266"/>
              </w:tabs>
              <w:spacing w:after="0" w:line="240" w:lineRule="auto"/>
              <w:contextualSpacing/>
              <w:jc w:val="center"/>
              <w:rPr>
                <w:rFonts w:ascii="Times New Roman" w:hAnsi="Times New Roman" w:cs="Times New Roman"/>
                <w:sz w:val="20"/>
                <w:szCs w:val="20"/>
                <w:lang w:eastAsia="ru-RU"/>
              </w:rPr>
            </w:pPr>
            <w:r>
              <w:rPr>
                <w:rFonts w:ascii="Times New Roman" w:hAnsi="Times New Roman" w:cs="Times New Roman"/>
                <w:sz w:val="20"/>
                <w:szCs w:val="20"/>
                <w:lang w:eastAsia="ru-RU"/>
              </w:rPr>
              <w:t>фамилия, инициалы</w:t>
            </w:r>
          </w:p>
          <w:p w:rsidR="002C4726" w:rsidRDefault="002C4726">
            <w:pPr>
              <w:tabs>
                <w:tab w:val="left" w:leader="underscore" w:pos="5266"/>
              </w:tabs>
              <w:spacing w:after="0" w:line="240" w:lineRule="auto"/>
              <w:contextualSpacing/>
              <w:jc w:val="center"/>
              <w:rPr>
                <w:rFonts w:ascii="Times New Roman" w:hAnsi="Times New Roman" w:cs="Times New Roman"/>
                <w:sz w:val="24"/>
                <w:szCs w:val="24"/>
                <w:lang w:eastAsia="ru-RU"/>
              </w:rPr>
            </w:pPr>
          </w:p>
        </w:tc>
      </w:tr>
      <w:tr w:rsidR="002C4726">
        <w:tc>
          <w:tcPr>
            <w:tcW w:w="5387" w:type="dxa"/>
          </w:tcPr>
          <w:p w:rsidR="002C4726" w:rsidRDefault="00AF3261">
            <w:pPr>
              <w:tabs>
                <w:tab w:val="left" w:leader="underscore" w:pos="5266"/>
              </w:tabs>
              <w:spacing w:after="0" w:line="240" w:lineRule="auto"/>
              <w:contextualSpacing/>
              <w:jc w:val="center"/>
              <w:rPr>
                <w:rFonts w:ascii="Times New Roman" w:hAnsi="Times New Roman" w:cs="Times New Roman"/>
                <w:sz w:val="20"/>
                <w:szCs w:val="20"/>
                <w:lang w:eastAsia="ru-RU"/>
              </w:rPr>
            </w:pPr>
            <w:r>
              <w:rPr>
                <w:rFonts w:ascii="Times New Roman" w:hAnsi="Times New Roman" w:cs="Times New Roman"/>
                <w:sz w:val="20"/>
                <w:szCs w:val="20"/>
                <w:lang w:eastAsia="ru-RU"/>
              </w:rPr>
              <w:t>наименование</w:t>
            </w:r>
          </w:p>
          <w:p w:rsidR="002C4726" w:rsidRDefault="002C4726">
            <w:pPr>
              <w:tabs>
                <w:tab w:val="left" w:leader="underscore" w:pos="5266"/>
              </w:tabs>
              <w:spacing w:after="0" w:line="240" w:lineRule="auto"/>
              <w:contextualSpacing/>
              <w:jc w:val="center"/>
              <w:rPr>
                <w:rFonts w:ascii="Times New Roman" w:hAnsi="Times New Roman" w:cs="Times New Roman"/>
                <w:sz w:val="24"/>
                <w:szCs w:val="24"/>
                <w:lang w:eastAsia="ru-RU"/>
              </w:rPr>
            </w:pPr>
          </w:p>
        </w:tc>
      </w:tr>
      <w:tr w:rsidR="002C4726">
        <w:tc>
          <w:tcPr>
            <w:tcW w:w="5387" w:type="dxa"/>
          </w:tcPr>
          <w:p w:rsidR="002C4726" w:rsidRDefault="002C4726">
            <w:pPr>
              <w:tabs>
                <w:tab w:val="left" w:leader="underscore" w:pos="5266"/>
              </w:tabs>
              <w:spacing w:after="0" w:line="240" w:lineRule="auto"/>
              <w:contextualSpacing/>
              <w:jc w:val="center"/>
              <w:rPr>
                <w:rFonts w:ascii="Times New Roman" w:hAnsi="Times New Roman" w:cs="Times New Roman"/>
                <w:sz w:val="24"/>
                <w:szCs w:val="24"/>
                <w:lang w:eastAsia="ru-RU"/>
              </w:rPr>
            </w:pPr>
          </w:p>
        </w:tc>
      </w:tr>
      <w:tr w:rsidR="002C4726">
        <w:tc>
          <w:tcPr>
            <w:tcW w:w="5387" w:type="dxa"/>
          </w:tcPr>
          <w:p w:rsidR="002C4726" w:rsidRDefault="00AF3261">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место нахождения</w:t>
            </w:r>
          </w:p>
          <w:p w:rsidR="002C4726" w:rsidRDefault="002C4726">
            <w:pPr>
              <w:tabs>
                <w:tab w:val="left" w:leader="underscore" w:pos="5266"/>
              </w:tabs>
              <w:spacing w:after="0" w:line="240" w:lineRule="auto"/>
              <w:contextualSpacing/>
              <w:jc w:val="both"/>
              <w:rPr>
                <w:rFonts w:ascii="Times New Roman" w:hAnsi="Times New Roman" w:cs="Times New Roman"/>
                <w:sz w:val="20"/>
                <w:szCs w:val="20"/>
                <w:lang w:eastAsia="ru-RU"/>
              </w:rPr>
            </w:pPr>
          </w:p>
        </w:tc>
      </w:tr>
      <w:tr w:rsidR="002C4726">
        <w:tc>
          <w:tcPr>
            <w:tcW w:w="5387" w:type="dxa"/>
          </w:tcPr>
          <w:p w:rsidR="002C4726" w:rsidRDefault="00AF3261">
            <w:pPr>
              <w:spacing w:after="0" w:line="240" w:lineRule="auto"/>
              <w:contextualSpacing/>
              <w:jc w:val="center"/>
              <w:rPr>
                <w:rFonts w:ascii="Times New Roman" w:hAnsi="Times New Roman" w:cs="Times New Roman"/>
                <w:sz w:val="20"/>
                <w:szCs w:val="20"/>
                <w:lang w:eastAsia="ru-RU"/>
              </w:rPr>
            </w:pPr>
            <w:r>
              <w:rPr>
                <w:rFonts w:ascii="Times New Roman" w:hAnsi="Times New Roman" w:cs="Times New Roman"/>
                <w:sz w:val="20"/>
                <w:szCs w:val="20"/>
                <w:lang w:eastAsia="ru-RU"/>
              </w:rPr>
              <w:t>государственный регистрационный номер записи о государственной регистрации в ЕГРЮЛ</w:t>
            </w:r>
          </w:p>
          <w:p w:rsidR="002C4726" w:rsidRDefault="002C4726">
            <w:pPr>
              <w:tabs>
                <w:tab w:val="left" w:leader="underscore" w:pos="5266"/>
              </w:tabs>
              <w:spacing w:after="0" w:line="240" w:lineRule="auto"/>
              <w:contextualSpacing/>
              <w:jc w:val="both"/>
              <w:rPr>
                <w:rFonts w:ascii="Times New Roman" w:hAnsi="Times New Roman" w:cs="Times New Roman"/>
                <w:sz w:val="20"/>
                <w:szCs w:val="20"/>
                <w:lang w:eastAsia="ru-RU"/>
              </w:rPr>
            </w:pPr>
          </w:p>
        </w:tc>
      </w:tr>
      <w:tr w:rsidR="002C4726">
        <w:tc>
          <w:tcPr>
            <w:tcW w:w="5387" w:type="dxa"/>
          </w:tcPr>
          <w:p w:rsidR="002C4726" w:rsidRDefault="00AF3261">
            <w:pPr>
              <w:spacing w:after="0" w:line="240" w:lineRule="auto"/>
              <w:contextualSpacing/>
              <w:jc w:val="center"/>
              <w:rPr>
                <w:rFonts w:ascii="Times New Roman" w:hAnsi="Times New Roman" w:cs="Times New Roman"/>
                <w:sz w:val="20"/>
                <w:szCs w:val="20"/>
                <w:lang w:eastAsia="ru-RU"/>
              </w:rPr>
            </w:pPr>
            <w:r>
              <w:rPr>
                <w:rFonts w:ascii="Times New Roman" w:hAnsi="Times New Roman" w:cs="Times New Roman"/>
                <w:sz w:val="20"/>
                <w:szCs w:val="20"/>
                <w:lang w:eastAsia="ru-RU"/>
              </w:rPr>
              <w:t>идентификационный номер налогоплательщика</w:t>
            </w:r>
          </w:p>
          <w:p w:rsidR="002C4726" w:rsidRDefault="002C4726">
            <w:pPr>
              <w:spacing w:after="0" w:line="240" w:lineRule="auto"/>
              <w:contextualSpacing/>
              <w:jc w:val="center"/>
              <w:rPr>
                <w:rFonts w:ascii="Times New Roman" w:hAnsi="Times New Roman" w:cs="Times New Roman"/>
                <w:sz w:val="20"/>
                <w:szCs w:val="20"/>
                <w:lang w:eastAsia="ru-RU"/>
              </w:rPr>
            </w:pPr>
          </w:p>
        </w:tc>
      </w:tr>
      <w:tr w:rsidR="002C4726">
        <w:trPr>
          <w:trHeight w:val="233"/>
        </w:trPr>
        <w:tc>
          <w:tcPr>
            <w:tcW w:w="5387" w:type="dxa"/>
          </w:tcPr>
          <w:p w:rsidR="002C4726" w:rsidRDefault="00AF3261">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почтовый адрес и (или) адрес электронной почты</w:t>
            </w:r>
          </w:p>
          <w:p w:rsidR="002C4726" w:rsidRDefault="002C4726">
            <w:pPr>
              <w:tabs>
                <w:tab w:val="left" w:leader="underscore" w:pos="5266"/>
              </w:tabs>
              <w:spacing w:after="0" w:line="240" w:lineRule="auto"/>
              <w:contextualSpacing/>
              <w:jc w:val="both"/>
              <w:rPr>
                <w:rFonts w:ascii="Times New Roman" w:hAnsi="Times New Roman" w:cs="Times New Roman"/>
                <w:sz w:val="20"/>
                <w:szCs w:val="20"/>
                <w:lang w:eastAsia="ru-RU"/>
              </w:rPr>
            </w:pPr>
          </w:p>
        </w:tc>
      </w:tr>
      <w:tr w:rsidR="002C4726">
        <w:trPr>
          <w:trHeight w:val="232"/>
        </w:trPr>
        <w:tc>
          <w:tcPr>
            <w:tcW w:w="5387" w:type="dxa"/>
          </w:tcPr>
          <w:p w:rsidR="002C4726" w:rsidRDefault="00AF3261">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номер телефона для связи</w:t>
            </w:r>
          </w:p>
          <w:p w:rsidR="002C4726" w:rsidRDefault="002C4726">
            <w:pPr>
              <w:spacing w:after="0" w:line="240" w:lineRule="auto"/>
              <w:jc w:val="center"/>
              <w:rPr>
                <w:rFonts w:ascii="Times New Roman" w:hAnsi="Times New Roman" w:cs="Times New Roman"/>
                <w:sz w:val="20"/>
                <w:szCs w:val="20"/>
                <w:lang w:eastAsia="ru-RU"/>
              </w:rPr>
            </w:pPr>
          </w:p>
        </w:tc>
      </w:tr>
    </w:tbl>
    <w:p w:rsidR="002C4726" w:rsidRDefault="002C4726">
      <w:pPr>
        <w:pStyle w:val="afe"/>
        <w:shd w:val="clear" w:color="auto" w:fill="auto"/>
        <w:tabs>
          <w:tab w:val="left" w:leader="underscore" w:pos="5266"/>
        </w:tabs>
        <w:spacing w:before="0" w:line="240" w:lineRule="auto"/>
        <w:contextualSpacing/>
        <w:rPr>
          <w:sz w:val="22"/>
        </w:rPr>
      </w:pPr>
    </w:p>
    <w:p w:rsidR="002C4726" w:rsidRDefault="00AF326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заявление</w:t>
      </w:r>
      <w:r>
        <w:rPr>
          <w:rStyle w:val="af7"/>
          <w:rFonts w:ascii="Times New Roman" w:eastAsia="Times New Roman" w:hAnsi="Times New Roman" w:cs="Times New Roman"/>
          <w:b/>
          <w:sz w:val="28"/>
          <w:szCs w:val="28"/>
        </w:rPr>
        <w:footnoteReference w:id="6"/>
      </w:r>
    </w:p>
    <w:tbl>
      <w:tblPr>
        <w:tblStyle w:val="afb"/>
        <w:tblW w:w="10456" w:type="dxa"/>
        <w:tblLook w:val="04A0"/>
      </w:tblPr>
      <w:tblGrid>
        <w:gridCol w:w="2344"/>
        <w:gridCol w:w="1198"/>
        <w:gridCol w:w="530"/>
        <w:gridCol w:w="316"/>
        <w:gridCol w:w="3800"/>
        <w:gridCol w:w="1952"/>
        <w:gridCol w:w="316"/>
      </w:tblGrid>
      <w:tr w:rsidR="002C4726">
        <w:trPr>
          <w:gridAfter w:val="1"/>
          <w:wAfter w:w="316" w:type="dxa"/>
        </w:trPr>
        <w:tc>
          <w:tcPr>
            <w:tcW w:w="10140" w:type="dxa"/>
            <w:gridSpan w:val="6"/>
            <w:tcBorders>
              <w:top w:val="nil"/>
              <w:left w:val="nil"/>
              <w:bottom w:val="nil"/>
              <w:right w:val="nil"/>
            </w:tcBorders>
          </w:tcPr>
          <w:p w:rsidR="002C4726" w:rsidRDefault="00AF3261">
            <w:pPr>
              <w:spacing w:after="0" w:line="240" w:lineRule="auto"/>
              <w:ind w:firstLine="179"/>
              <w:jc w:val="both"/>
              <w:rPr>
                <w:rFonts w:ascii="Times New Roman" w:hAnsi="Times New Roman" w:cs="Times New Roman"/>
                <w:sz w:val="28"/>
                <w:szCs w:val="28"/>
              </w:rPr>
            </w:pPr>
            <w:r>
              <w:rPr>
                <w:rFonts w:ascii="Times New Roman" w:hAnsi="Times New Roman" w:cs="Times New Roman"/>
                <w:sz w:val="28"/>
                <w:szCs w:val="28"/>
              </w:rPr>
              <w:t>Прошу предоставить земельный участок с кадастровым (условным) номером</w:t>
            </w:r>
          </w:p>
        </w:tc>
      </w:tr>
      <w:tr w:rsidR="002C4726">
        <w:tc>
          <w:tcPr>
            <w:tcW w:w="4388" w:type="dxa"/>
            <w:gridSpan w:val="4"/>
            <w:tcBorders>
              <w:top w:val="nil"/>
              <w:left w:val="nil"/>
              <w:bottom w:val="single" w:sz="4" w:space="0" w:color="auto"/>
              <w:right w:val="nil"/>
            </w:tcBorders>
          </w:tcPr>
          <w:p w:rsidR="002C4726" w:rsidRDefault="002C4726">
            <w:pPr>
              <w:spacing w:after="0" w:line="240" w:lineRule="auto"/>
              <w:jc w:val="both"/>
              <w:rPr>
                <w:rFonts w:ascii="Times New Roman" w:hAnsi="Times New Roman" w:cs="Times New Roman"/>
                <w:sz w:val="28"/>
                <w:szCs w:val="28"/>
              </w:rPr>
            </w:pPr>
          </w:p>
        </w:tc>
        <w:tc>
          <w:tcPr>
            <w:tcW w:w="6068" w:type="dxa"/>
            <w:gridSpan w:val="3"/>
            <w:tcBorders>
              <w:top w:val="nil"/>
              <w:left w:val="nil"/>
              <w:bottom w:val="nil"/>
              <w:right w:val="nil"/>
            </w:tcBorders>
          </w:tcPr>
          <w:p w:rsidR="002C4726" w:rsidRDefault="00AF32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расположенный</w:t>
            </w:r>
            <w:proofErr w:type="gramEnd"/>
            <w:r>
              <w:rPr>
                <w:rFonts w:ascii="Times New Roman" w:hAnsi="Times New Roman" w:cs="Times New Roman"/>
                <w:sz w:val="28"/>
                <w:szCs w:val="28"/>
              </w:rPr>
              <w:t xml:space="preserve"> по адресу (местоположение):</w:t>
            </w:r>
          </w:p>
        </w:tc>
      </w:tr>
      <w:tr w:rsidR="002C4726">
        <w:trPr>
          <w:gridAfter w:val="1"/>
          <w:wAfter w:w="316" w:type="dxa"/>
        </w:trPr>
        <w:tc>
          <w:tcPr>
            <w:tcW w:w="10140" w:type="dxa"/>
            <w:gridSpan w:val="6"/>
            <w:tcBorders>
              <w:top w:val="nil"/>
              <w:left w:val="nil"/>
              <w:bottom w:val="single" w:sz="4" w:space="0" w:color="auto"/>
              <w:right w:val="nil"/>
            </w:tcBorders>
          </w:tcPr>
          <w:p w:rsidR="002C4726" w:rsidRDefault="00AF326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2C4726">
        <w:trPr>
          <w:gridAfter w:val="1"/>
          <w:wAfter w:w="316" w:type="dxa"/>
        </w:trPr>
        <w:tc>
          <w:tcPr>
            <w:tcW w:w="2344" w:type="dxa"/>
            <w:tcBorders>
              <w:top w:val="single" w:sz="4" w:space="0" w:color="auto"/>
              <w:left w:val="nil"/>
              <w:bottom w:val="nil"/>
              <w:right w:val="nil"/>
            </w:tcBorders>
          </w:tcPr>
          <w:p w:rsidR="002C4726" w:rsidRDefault="00AF32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площадью</w:t>
            </w:r>
          </w:p>
        </w:tc>
        <w:tc>
          <w:tcPr>
            <w:tcW w:w="1198" w:type="dxa"/>
            <w:tcBorders>
              <w:top w:val="single" w:sz="4" w:space="0" w:color="auto"/>
              <w:left w:val="nil"/>
              <w:bottom w:val="single" w:sz="4" w:space="0" w:color="auto"/>
              <w:right w:val="nil"/>
            </w:tcBorders>
          </w:tcPr>
          <w:p w:rsidR="002C4726" w:rsidRDefault="002C4726">
            <w:pPr>
              <w:spacing w:after="0" w:line="240" w:lineRule="auto"/>
              <w:jc w:val="both"/>
              <w:rPr>
                <w:rFonts w:ascii="Times New Roman" w:hAnsi="Times New Roman" w:cs="Times New Roman"/>
                <w:sz w:val="28"/>
                <w:szCs w:val="28"/>
              </w:rPr>
            </w:pPr>
          </w:p>
        </w:tc>
        <w:tc>
          <w:tcPr>
            <w:tcW w:w="4646" w:type="dxa"/>
            <w:gridSpan w:val="3"/>
            <w:tcBorders>
              <w:top w:val="single" w:sz="4" w:space="0" w:color="auto"/>
              <w:left w:val="nil"/>
              <w:bottom w:val="nil"/>
              <w:right w:val="nil"/>
            </w:tcBorders>
          </w:tcPr>
          <w:p w:rsidR="002C4726" w:rsidRDefault="00AF32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кв</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с его целевым использованием</w:t>
            </w:r>
          </w:p>
        </w:tc>
        <w:tc>
          <w:tcPr>
            <w:tcW w:w="1952" w:type="dxa"/>
            <w:tcBorders>
              <w:top w:val="single" w:sz="4" w:space="0" w:color="auto"/>
              <w:left w:val="nil"/>
              <w:bottom w:val="single" w:sz="4" w:space="0" w:color="auto"/>
              <w:right w:val="nil"/>
            </w:tcBorders>
          </w:tcPr>
          <w:p w:rsidR="002C4726" w:rsidRDefault="002C4726">
            <w:pPr>
              <w:spacing w:after="0" w:line="240" w:lineRule="auto"/>
              <w:jc w:val="both"/>
              <w:rPr>
                <w:rFonts w:ascii="Times New Roman" w:hAnsi="Times New Roman" w:cs="Times New Roman"/>
                <w:sz w:val="28"/>
                <w:szCs w:val="28"/>
              </w:rPr>
            </w:pPr>
          </w:p>
        </w:tc>
      </w:tr>
      <w:tr w:rsidR="002C4726">
        <w:trPr>
          <w:gridAfter w:val="1"/>
          <w:wAfter w:w="316" w:type="dxa"/>
        </w:trPr>
        <w:tc>
          <w:tcPr>
            <w:tcW w:w="10140" w:type="dxa"/>
            <w:gridSpan w:val="6"/>
            <w:tcBorders>
              <w:top w:val="nil"/>
              <w:left w:val="nil"/>
              <w:bottom w:val="single" w:sz="4" w:space="0" w:color="auto"/>
              <w:right w:val="nil"/>
            </w:tcBorders>
          </w:tcPr>
          <w:p w:rsidR="002C4726" w:rsidRDefault="002C4726">
            <w:pPr>
              <w:spacing w:after="0" w:line="240" w:lineRule="auto"/>
              <w:jc w:val="both"/>
              <w:rPr>
                <w:rFonts w:ascii="Times New Roman" w:hAnsi="Times New Roman" w:cs="Times New Roman"/>
                <w:sz w:val="28"/>
                <w:szCs w:val="28"/>
              </w:rPr>
            </w:pPr>
          </w:p>
        </w:tc>
      </w:tr>
      <w:tr w:rsidR="002C4726">
        <w:trPr>
          <w:gridAfter w:val="1"/>
          <w:wAfter w:w="316" w:type="dxa"/>
        </w:trPr>
        <w:tc>
          <w:tcPr>
            <w:tcW w:w="4072" w:type="dxa"/>
            <w:gridSpan w:val="3"/>
            <w:tcBorders>
              <w:top w:val="single" w:sz="4" w:space="0" w:color="auto"/>
              <w:left w:val="nil"/>
              <w:bottom w:val="nil"/>
              <w:right w:val="nil"/>
            </w:tcBorders>
          </w:tcPr>
          <w:p w:rsidR="002C4726" w:rsidRDefault="00AF32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праве аренды сроком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tc>
        <w:tc>
          <w:tcPr>
            <w:tcW w:w="6068" w:type="dxa"/>
            <w:gridSpan w:val="3"/>
            <w:tcBorders>
              <w:top w:val="single" w:sz="4" w:space="0" w:color="auto"/>
              <w:left w:val="nil"/>
              <w:bottom w:val="single" w:sz="4" w:space="0" w:color="auto"/>
              <w:right w:val="nil"/>
            </w:tcBorders>
          </w:tcPr>
          <w:p w:rsidR="002C4726" w:rsidRDefault="002C4726">
            <w:pPr>
              <w:spacing w:after="0" w:line="240" w:lineRule="auto"/>
              <w:jc w:val="both"/>
              <w:rPr>
                <w:rFonts w:ascii="Times New Roman" w:hAnsi="Times New Roman" w:cs="Times New Roman"/>
                <w:sz w:val="28"/>
                <w:szCs w:val="28"/>
              </w:rPr>
            </w:pPr>
          </w:p>
        </w:tc>
      </w:tr>
      <w:tr w:rsidR="002C4726">
        <w:trPr>
          <w:gridAfter w:val="1"/>
          <w:wAfter w:w="316" w:type="dxa"/>
        </w:trPr>
        <w:tc>
          <w:tcPr>
            <w:tcW w:w="10140" w:type="dxa"/>
            <w:gridSpan w:val="6"/>
            <w:tcBorders>
              <w:top w:val="nil"/>
              <w:left w:val="nil"/>
              <w:bottom w:val="nil"/>
              <w:right w:val="nil"/>
            </w:tcBorders>
          </w:tcPr>
          <w:p w:rsidR="002C4726" w:rsidRDefault="00AF32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без проведения торгов на основании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31 п. 2 ст. 39.6 Земельного кодекса РФ.</w:t>
            </w:r>
          </w:p>
        </w:tc>
      </w:tr>
    </w:tbl>
    <w:p w:rsidR="002C4726" w:rsidRDefault="002C4726">
      <w:pPr>
        <w:rPr>
          <w:rFonts w:ascii="Times New Roman" w:eastAsia="Times New Roman" w:hAnsi="Times New Roman" w:cs="Times New Roman"/>
          <w:sz w:val="16"/>
        </w:rPr>
      </w:pPr>
    </w:p>
    <w:p w:rsidR="002C4726" w:rsidRDefault="00AF3261">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 получения результата:</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9072"/>
      </w:tblGrid>
      <w:tr w:rsidR="002C4726">
        <w:tc>
          <w:tcPr>
            <w:tcW w:w="846" w:type="dxa"/>
            <w:tcBorders>
              <w:right w:val="single" w:sz="4" w:space="0" w:color="auto"/>
            </w:tcBorders>
            <w:shd w:val="pct10" w:color="auto" w:fill="auto"/>
          </w:tcPr>
          <w:p w:rsidR="002C4726" w:rsidRDefault="002C4726">
            <w:pPr>
              <w:spacing w:after="0" w:line="240" w:lineRule="auto"/>
              <w:jc w:val="both"/>
              <w:rPr>
                <w:rFonts w:ascii="Times New Roman" w:eastAsia="Times New Roman" w:hAnsi="Times New Roman" w:cs="Times New Roman"/>
                <w:sz w:val="28"/>
                <w:szCs w:val="28"/>
                <w:lang w:eastAsia="ru-RU"/>
              </w:rPr>
            </w:pPr>
          </w:p>
        </w:tc>
        <w:tc>
          <w:tcPr>
            <w:tcW w:w="9072" w:type="dxa"/>
            <w:tcBorders>
              <w:top w:val="nil"/>
              <w:left w:val="single" w:sz="4" w:space="0" w:color="auto"/>
              <w:bottom w:val="nil"/>
              <w:right w:val="nil"/>
            </w:tcBorders>
          </w:tcPr>
          <w:p w:rsidR="002C4726" w:rsidRDefault="00AF3261">
            <w:pPr>
              <w:spacing w:after="0" w:line="240" w:lineRule="auto"/>
              <w:ind w:left="45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непосредственно при личном обращении</w:t>
            </w:r>
            <w:r w:rsidRPr="00EB27FC">
              <w:rPr>
                <w:rFonts w:ascii="Times New Roman" w:eastAsia="Times New Roman" w:hAnsi="Times New Roman" w:cs="Times New Roman"/>
                <w:sz w:val="28"/>
                <w:szCs w:val="28"/>
                <w:lang w:eastAsia="ru-RU"/>
              </w:rPr>
              <w:t xml:space="preserve"> в ОМСУ</w:t>
            </w:r>
            <w:r>
              <w:rPr>
                <w:rFonts w:ascii="Times New Roman" w:eastAsia="Times New Roman" w:hAnsi="Times New Roman" w:cs="Times New Roman"/>
                <w:sz w:val="28"/>
                <w:szCs w:val="28"/>
                <w:lang w:eastAsia="ru-RU"/>
              </w:rPr>
              <w:t>;</w:t>
            </w:r>
          </w:p>
        </w:tc>
      </w:tr>
      <w:tr w:rsidR="002C4726">
        <w:tc>
          <w:tcPr>
            <w:tcW w:w="846" w:type="dxa"/>
            <w:tcBorders>
              <w:right w:val="single" w:sz="4" w:space="0" w:color="auto"/>
            </w:tcBorders>
            <w:shd w:val="pct10" w:color="auto" w:fill="auto"/>
          </w:tcPr>
          <w:p w:rsidR="002C4726" w:rsidRDefault="002C4726">
            <w:pPr>
              <w:spacing w:after="0" w:line="240" w:lineRule="auto"/>
              <w:jc w:val="center"/>
              <w:rPr>
                <w:rFonts w:ascii="Times New Roman" w:eastAsia="Times New Roman" w:hAnsi="Times New Roman" w:cs="Times New Roman"/>
                <w:sz w:val="28"/>
                <w:szCs w:val="28"/>
                <w:lang w:eastAsia="ru-RU"/>
              </w:rPr>
            </w:pPr>
          </w:p>
        </w:tc>
        <w:tc>
          <w:tcPr>
            <w:tcW w:w="9072" w:type="dxa"/>
            <w:tcBorders>
              <w:top w:val="nil"/>
              <w:left w:val="single" w:sz="4" w:space="0" w:color="auto"/>
              <w:bottom w:val="nil"/>
              <w:right w:val="nil"/>
            </w:tcBorders>
          </w:tcPr>
          <w:p w:rsidR="002C4726" w:rsidRDefault="00AF3261">
            <w:pPr>
              <w:spacing w:after="0" w:line="240" w:lineRule="auto"/>
              <w:ind w:left="45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посредством почтового отправления;</w:t>
            </w:r>
          </w:p>
        </w:tc>
      </w:tr>
      <w:tr w:rsidR="002C4726">
        <w:tc>
          <w:tcPr>
            <w:tcW w:w="846" w:type="dxa"/>
            <w:tcBorders>
              <w:right w:val="single" w:sz="4" w:space="0" w:color="auto"/>
            </w:tcBorders>
            <w:shd w:val="pct10" w:color="auto" w:fill="auto"/>
          </w:tcPr>
          <w:p w:rsidR="002C4726" w:rsidRDefault="002C4726">
            <w:pPr>
              <w:spacing w:after="0" w:line="240" w:lineRule="auto"/>
              <w:jc w:val="both"/>
              <w:rPr>
                <w:rFonts w:ascii="Times New Roman" w:eastAsia="Times New Roman" w:hAnsi="Times New Roman" w:cs="Times New Roman"/>
                <w:sz w:val="28"/>
                <w:szCs w:val="28"/>
                <w:lang w:eastAsia="ru-RU"/>
              </w:rPr>
            </w:pPr>
          </w:p>
        </w:tc>
        <w:tc>
          <w:tcPr>
            <w:tcW w:w="9072" w:type="dxa"/>
            <w:tcBorders>
              <w:top w:val="nil"/>
              <w:left w:val="single" w:sz="4" w:space="0" w:color="auto"/>
              <w:bottom w:val="nil"/>
              <w:right w:val="nil"/>
            </w:tcBorders>
          </w:tcPr>
          <w:p w:rsidR="002C4726" w:rsidRDefault="00AF3261">
            <w:pPr>
              <w:spacing w:after="0" w:line="240" w:lineRule="auto"/>
              <w:ind w:left="459"/>
              <w:jc w:val="both"/>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lang w:eastAsia="ru-RU"/>
              </w:rPr>
              <w:t>в электронной форме с использованием РПГУ (в случае принятия решения об отказе в предоставлении земельного участка</w:t>
            </w:r>
            <w:r>
              <w:rPr>
                <w:rFonts w:ascii="Times New Roman" w:eastAsia="Times New Roman" w:hAnsi="Times New Roman" w:cs="Times New Roman"/>
                <w:sz w:val="28"/>
                <w:szCs w:val="28"/>
                <w:vertAlign w:val="superscript"/>
                <w:lang w:eastAsia="ru-RU"/>
              </w:rPr>
              <w:footnoteReference w:id="7"/>
            </w:r>
            <w:r>
              <w:rPr>
                <w:rFonts w:ascii="Times New Roman" w:eastAsia="Times New Roman" w:hAnsi="Times New Roman" w:cs="Times New Roman"/>
                <w:sz w:val="28"/>
                <w:szCs w:val="28"/>
                <w:lang w:eastAsia="ru-RU"/>
              </w:rPr>
              <w:t>).</w:t>
            </w:r>
          </w:p>
        </w:tc>
      </w:tr>
      <w:tr w:rsidR="002C4726">
        <w:tc>
          <w:tcPr>
            <w:tcW w:w="846" w:type="dxa"/>
            <w:tcBorders>
              <w:right w:val="single" w:sz="4" w:space="0" w:color="auto"/>
            </w:tcBorders>
            <w:shd w:val="pct10" w:color="auto" w:fill="auto"/>
          </w:tcPr>
          <w:p w:rsidR="002C4726" w:rsidRDefault="002C4726">
            <w:pPr>
              <w:spacing w:after="0" w:line="240" w:lineRule="auto"/>
              <w:jc w:val="both"/>
              <w:rPr>
                <w:rFonts w:ascii="Times New Roman" w:eastAsia="Times New Roman" w:hAnsi="Times New Roman" w:cs="Times New Roman"/>
                <w:sz w:val="28"/>
                <w:szCs w:val="28"/>
                <w:lang w:eastAsia="ru-RU"/>
              </w:rPr>
            </w:pPr>
          </w:p>
        </w:tc>
        <w:tc>
          <w:tcPr>
            <w:tcW w:w="9072" w:type="dxa"/>
            <w:tcBorders>
              <w:top w:val="nil"/>
              <w:left w:val="single" w:sz="4" w:space="0" w:color="auto"/>
              <w:bottom w:val="nil"/>
              <w:right w:val="nil"/>
            </w:tcBorders>
          </w:tcPr>
          <w:p w:rsidR="002C4726" w:rsidRDefault="00AF3261">
            <w:pPr>
              <w:spacing w:after="0" w:line="240" w:lineRule="auto"/>
              <w:ind w:left="45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bidi="ru-RU"/>
              </w:rPr>
              <w:t>непосредственно при личном обращении</w:t>
            </w:r>
            <w:r w:rsidRPr="00EB27FC">
              <w:rPr>
                <w:rFonts w:ascii="Times New Roman" w:eastAsia="Times New Roman" w:hAnsi="Times New Roman" w:cs="Times New Roman"/>
                <w:sz w:val="28"/>
                <w:szCs w:val="28"/>
                <w:lang w:eastAsia="ru-RU" w:bidi="ru-RU"/>
              </w:rPr>
              <w:t xml:space="preserve"> в УМФЦ.</w:t>
            </w:r>
          </w:p>
        </w:tc>
      </w:tr>
    </w:tbl>
    <w:p w:rsidR="002C4726" w:rsidRDefault="002C4726">
      <w:pPr>
        <w:jc w:val="both"/>
        <w:rPr>
          <w:rFonts w:ascii="Times New Roman" w:eastAsia="Times New Roman" w:hAnsi="Times New Roman" w:cs="Times New Roman"/>
          <w:sz w:val="28"/>
          <w:szCs w:val="28"/>
        </w:rPr>
      </w:pPr>
    </w:p>
    <w:p w:rsidR="002C4726" w:rsidRDefault="00AF3261">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w:t>
      </w:r>
    </w:p>
    <w:p w:rsidR="002C4726" w:rsidRDefault="00AF3261">
      <w:pPr>
        <w:autoSpaceDE w:val="0"/>
        <w:autoSpaceDN w:val="0"/>
        <w:adjustRightInd w:val="0"/>
        <w:ind w:firstLine="85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 соответствии со статьей 9 Федерального закона от 27 июля 2006 года № 152-ФЗ «О персональных данных» представитель заявителя дает письменное согласие на обработку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roofErr w:type="gramEnd"/>
    </w:p>
    <w:p w:rsidR="002C4726" w:rsidRDefault="00AF326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Разрешает __________________________________________________________________</w:t>
      </w:r>
    </w:p>
    <w:p w:rsidR="002C4726" w:rsidRDefault="00AF3261">
      <w:pPr>
        <w:autoSpaceDE w:val="0"/>
        <w:autoSpaceDN w:val="0"/>
        <w:adjustRightInd w:val="0"/>
        <w:spacing w:after="0" w:line="240" w:lineRule="auto"/>
        <w:ind w:firstLine="851"/>
        <w:jc w:val="center"/>
        <w:rPr>
          <w:rFonts w:ascii="Times New Roman" w:eastAsia="Calibri" w:hAnsi="Times New Roman" w:cs="Times New Roman"/>
          <w:sz w:val="20"/>
          <w:szCs w:val="20"/>
        </w:rPr>
      </w:pPr>
      <w:r>
        <w:rPr>
          <w:rFonts w:ascii="Times New Roman" w:eastAsia="Calibri" w:hAnsi="Times New Roman" w:cs="Times New Roman"/>
          <w:sz w:val="20"/>
          <w:szCs w:val="20"/>
        </w:rPr>
        <w:t>(указать наименование органа местного самоуправления)</w:t>
      </w:r>
    </w:p>
    <w:p w:rsidR="002C4726" w:rsidRDefault="002C4726">
      <w:pPr>
        <w:autoSpaceDE w:val="0"/>
        <w:autoSpaceDN w:val="0"/>
        <w:adjustRightInd w:val="0"/>
        <w:spacing w:after="0" w:line="240" w:lineRule="auto"/>
        <w:ind w:firstLine="851"/>
        <w:jc w:val="center"/>
        <w:rPr>
          <w:rFonts w:ascii="Times New Roman" w:eastAsia="Calibri" w:hAnsi="Times New Roman" w:cs="Times New Roman"/>
          <w:sz w:val="24"/>
          <w:szCs w:val="24"/>
        </w:rPr>
      </w:pPr>
    </w:p>
    <w:p w:rsidR="002C4726" w:rsidRDefault="00AF3261">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запрашивать у третьих лиц дополнительные сведения, которые могут потребоваться для предоставления земельного участка, а также запрашивать недостающие документы и использовать данную информацию при решении вопроса о предоставлении или об отказе в предоставлении земельного участка.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w:t>
      </w:r>
    </w:p>
    <w:p w:rsidR="002C4726" w:rsidRDefault="00AF3261">
      <w:pPr>
        <w:autoSpaceDE w:val="0"/>
        <w:autoSpaceDN w:val="0"/>
        <w:adjustRightInd w:val="0"/>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Сохраняет за собой право отозвать данное согласие письменным заявлением с любой даты.</w:t>
      </w:r>
    </w:p>
    <w:tbl>
      <w:tblPr>
        <w:tblStyle w:val="afb"/>
        <w:tblW w:w="0" w:type="auto"/>
        <w:tblInd w:w="108" w:type="dxa"/>
        <w:tblLook w:val="04A0"/>
      </w:tblPr>
      <w:tblGrid>
        <w:gridCol w:w="1965"/>
        <w:gridCol w:w="277"/>
        <w:gridCol w:w="3779"/>
        <w:gridCol w:w="277"/>
        <w:gridCol w:w="3243"/>
      </w:tblGrid>
      <w:tr w:rsidR="002C4726">
        <w:tc>
          <w:tcPr>
            <w:tcW w:w="1965" w:type="dxa"/>
            <w:tcBorders>
              <w:top w:val="nil"/>
              <w:left w:val="nil"/>
              <w:bottom w:val="single" w:sz="4" w:space="0" w:color="auto"/>
              <w:right w:val="nil"/>
            </w:tcBorders>
          </w:tcPr>
          <w:p w:rsidR="002C4726" w:rsidRDefault="002C4726">
            <w:pPr>
              <w:autoSpaceDE w:val="0"/>
              <w:autoSpaceDN w:val="0"/>
              <w:adjustRightInd w:val="0"/>
              <w:spacing w:after="0" w:line="240" w:lineRule="auto"/>
              <w:jc w:val="both"/>
              <w:rPr>
                <w:rFonts w:ascii="Times New Roman" w:hAnsi="Times New Roman" w:cs="Times New Roman"/>
              </w:rPr>
            </w:pPr>
          </w:p>
        </w:tc>
        <w:tc>
          <w:tcPr>
            <w:tcW w:w="277" w:type="dxa"/>
            <w:tcBorders>
              <w:top w:val="nil"/>
              <w:left w:val="nil"/>
              <w:bottom w:val="nil"/>
              <w:right w:val="nil"/>
            </w:tcBorders>
          </w:tcPr>
          <w:p w:rsidR="002C4726" w:rsidRDefault="002C4726">
            <w:pPr>
              <w:autoSpaceDE w:val="0"/>
              <w:autoSpaceDN w:val="0"/>
              <w:adjustRightInd w:val="0"/>
              <w:spacing w:after="0" w:line="240" w:lineRule="auto"/>
              <w:jc w:val="both"/>
              <w:rPr>
                <w:rFonts w:ascii="Times New Roman" w:hAnsi="Times New Roman" w:cs="Times New Roman"/>
              </w:rPr>
            </w:pPr>
          </w:p>
        </w:tc>
        <w:tc>
          <w:tcPr>
            <w:tcW w:w="3779" w:type="dxa"/>
            <w:tcBorders>
              <w:top w:val="nil"/>
              <w:left w:val="nil"/>
              <w:bottom w:val="single" w:sz="4" w:space="0" w:color="auto"/>
              <w:right w:val="nil"/>
            </w:tcBorders>
          </w:tcPr>
          <w:p w:rsidR="002C4726" w:rsidRDefault="002C4726">
            <w:pPr>
              <w:autoSpaceDE w:val="0"/>
              <w:autoSpaceDN w:val="0"/>
              <w:adjustRightInd w:val="0"/>
              <w:spacing w:after="0" w:line="240" w:lineRule="auto"/>
              <w:jc w:val="both"/>
              <w:rPr>
                <w:rFonts w:ascii="Times New Roman" w:hAnsi="Times New Roman" w:cs="Times New Roman"/>
              </w:rPr>
            </w:pPr>
          </w:p>
        </w:tc>
        <w:tc>
          <w:tcPr>
            <w:tcW w:w="277" w:type="dxa"/>
            <w:tcBorders>
              <w:top w:val="nil"/>
              <w:left w:val="nil"/>
              <w:bottom w:val="nil"/>
              <w:right w:val="nil"/>
            </w:tcBorders>
          </w:tcPr>
          <w:p w:rsidR="002C4726" w:rsidRDefault="002C4726">
            <w:pPr>
              <w:autoSpaceDE w:val="0"/>
              <w:autoSpaceDN w:val="0"/>
              <w:adjustRightInd w:val="0"/>
              <w:spacing w:after="0" w:line="240" w:lineRule="auto"/>
              <w:jc w:val="both"/>
              <w:rPr>
                <w:rFonts w:ascii="Times New Roman" w:hAnsi="Times New Roman" w:cs="Times New Roman"/>
              </w:rPr>
            </w:pPr>
          </w:p>
        </w:tc>
        <w:tc>
          <w:tcPr>
            <w:tcW w:w="3243" w:type="dxa"/>
            <w:tcBorders>
              <w:top w:val="nil"/>
              <w:left w:val="nil"/>
              <w:bottom w:val="single" w:sz="4" w:space="0" w:color="auto"/>
              <w:right w:val="nil"/>
            </w:tcBorders>
          </w:tcPr>
          <w:p w:rsidR="002C4726" w:rsidRDefault="002C4726">
            <w:pPr>
              <w:autoSpaceDE w:val="0"/>
              <w:autoSpaceDN w:val="0"/>
              <w:adjustRightInd w:val="0"/>
              <w:spacing w:after="0" w:line="240" w:lineRule="auto"/>
              <w:jc w:val="both"/>
              <w:rPr>
                <w:rFonts w:ascii="Times New Roman" w:hAnsi="Times New Roman" w:cs="Times New Roman"/>
              </w:rPr>
            </w:pPr>
          </w:p>
        </w:tc>
      </w:tr>
      <w:tr w:rsidR="002C4726">
        <w:tc>
          <w:tcPr>
            <w:tcW w:w="1965" w:type="dxa"/>
            <w:tcBorders>
              <w:top w:val="single" w:sz="4" w:space="0" w:color="auto"/>
              <w:left w:val="nil"/>
              <w:bottom w:val="nil"/>
              <w:right w:val="nil"/>
            </w:tcBorders>
          </w:tcPr>
          <w:p w:rsidR="002C4726" w:rsidRDefault="00AF326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(дата)</w:t>
            </w:r>
          </w:p>
        </w:tc>
        <w:tc>
          <w:tcPr>
            <w:tcW w:w="277" w:type="dxa"/>
            <w:tcBorders>
              <w:top w:val="nil"/>
              <w:left w:val="nil"/>
              <w:bottom w:val="nil"/>
              <w:right w:val="nil"/>
            </w:tcBorders>
          </w:tcPr>
          <w:p w:rsidR="002C4726" w:rsidRDefault="002C4726">
            <w:pPr>
              <w:autoSpaceDE w:val="0"/>
              <w:autoSpaceDN w:val="0"/>
              <w:adjustRightInd w:val="0"/>
              <w:spacing w:after="0" w:line="240" w:lineRule="auto"/>
              <w:jc w:val="both"/>
              <w:rPr>
                <w:rFonts w:ascii="Times New Roman" w:hAnsi="Times New Roman" w:cs="Times New Roman"/>
              </w:rPr>
            </w:pPr>
          </w:p>
        </w:tc>
        <w:tc>
          <w:tcPr>
            <w:tcW w:w="3779" w:type="dxa"/>
            <w:tcBorders>
              <w:top w:val="single" w:sz="4" w:space="0" w:color="auto"/>
              <w:left w:val="nil"/>
              <w:bottom w:val="nil"/>
              <w:right w:val="nil"/>
            </w:tcBorders>
          </w:tcPr>
          <w:p w:rsidR="002C4726" w:rsidRDefault="00AF326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(фамилия, инициалы заявителя)</w:t>
            </w:r>
          </w:p>
        </w:tc>
        <w:tc>
          <w:tcPr>
            <w:tcW w:w="277" w:type="dxa"/>
            <w:tcBorders>
              <w:top w:val="nil"/>
              <w:left w:val="nil"/>
              <w:bottom w:val="nil"/>
              <w:right w:val="nil"/>
            </w:tcBorders>
          </w:tcPr>
          <w:p w:rsidR="002C4726" w:rsidRDefault="002C4726">
            <w:pPr>
              <w:autoSpaceDE w:val="0"/>
              <w:autoSpaceDN w:val="0"/>
              <w:adjustRightInd w:val="0"/>
              <w:spacing w:after="0" w:line="240" w:lineRule="auto"/>
              <w:jc w:val="both"/>
              <w:rPr>
                <w:rFonts w:ascii="Times New Roman" w:hAnsi="Times New Roman" w:cs="Times New Roman"/>
              </w:rPr>
            </w:pPr>
          </w:p>
        </w:tc>
        <w:tc>
          <w:tcPr>
            <w:tcW w:w="3243" w:type="dxa"/>
            <w:tcBorders>
              <w:top w:val="single" w:sz="4" w:space="0" w:color="auto"/>
              <w:left w:val="nil"/>
              <w:bottom w:val="nil"/>
              <w:right w:val="nil"/>
            </w:tcBorders>
          </w:tcPr>
          <w:p w:rsidR="002C4726" w:rsidRDefault="00AF326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(подпись заявителя)</w:t>
            </w:r>
          </w:p>
        </w:tc>
      </w:tr>
      <w:tr w:rsidR="002C4726">
        <w:tc>
          <w:tcPr>
            <w:tcW w:w="9541" w:type="dxa"/>
            <w:gridSpan w:val="5"/>
            <w:tcBorders>
              <w:top w:val="nil"/>
              <w:left w:val="nil"/>
              <w:bottom w:val="nil"/>
              <w:right w:val="nil"/>
            </w:tcBorders>
          </w:tcPr>
          <w:p w:rsidR="002C4726" w:rsidRDefault="002C4726">
            <w:pPr>
              <w:autoSpaceDE w:val="0"/>
              <w:autoSpaceDN w:val="0"/>
              <w:adjustRightInd w:val="0"/>
              <w:spacing w:after="0" w:line="240" w:lineRule="auto"/>
              <w:jc w:val="both"/>
              <w:rPr>
                <w:rFonts w:ascii="Times New Roman" w:hAnsi="Times New Roman" w:cs="Times New Roman"/>
              </w:rPr>
            </w:pPr>
          </w:p>
        </w:tc>
      </w:tr>
    </w:tbl>
    <w:p w:rsidR="002C4726" w:rsidRDefault="002C4726">
      <w:pPr>
        <w:pStyle w:val="afe"/>
        <w:shd w:val="clear" w:color="auto" w:fill="auto"/>
        <w:tabs>
          <w:tab w:val="left" w:leader="underscore" w:pos="5266"/>
        </w:tabs>
        <w:spacing w:before="0" w:line="240" w:lineRule="auto"/>
        <w:ind w:left="4253"/>
        <w:contextualSpacing/>
        <w:rPr>
          <w:sz w:val="22"/>
        </w:rPr>
      </w:pPr>
    </w:p>
    <w:p w:rsidR="002C4726" w:rsidRDefault="002C4726">
      <w:pPr>
        <w:ind w:firstLine="708"/>
        <w:jc w:val="both"/>
        <w:rPr>
          <w:rFonts w:ascii="Times New Roman" w:eastAsia="Times New Roman" w:hAnsi="Times New Roman" w:cs="Times New Roman"/>
          <w:sz w:val="28"/>
          <w:szCs w:val="28"/>
        </w:rPr>
      </w:pPr>
    </w:p>
    <w:p w:rsidR="002C4726" w:rsidRDefault="002C4726">
      <w:pPr>
        <w:pStyle w:val="afe"/>
        <w:shd w:val="clear" w:color="auto" w:fill="auto"/>
        <w:tabs>
          <w:tab w:val="left" w:leader="underscore" w:pos="5266"/>
        </w:tabs>
        <w:spacing w:before="0" w:line="240" w:lineRule="auto"/>
        <w:contextualSpacing/>
        <w:rPr>
          <w:sz w:val="22"/>
        </w:rPr>
      </w:pPr>
    </w:p>
    <w:p w:rsidR="002C4726" w:rsidRDefault="002C4726">
      <w:pPr>
        <w:pStyle w:val="afe"/>
        <w:shd w:val="clear" w:color="auto" w:fill="auto"/>
        <w:tabs>
          <w:tab w:val="left" w:leader="underscore" w:pos="5266"/>
        </w:tabs>
        <w:spacing w:before="0" w:line="240" w:lineRule="auto"/>
        <w:ind w:left="4253"/>
        <w:contextualSpacing/>
        <w:rPr>
          <w:sz w:val="22"/>
        </w:rPr>
      </w:pPr>
    </w:p>
    <w:p w:rsidR="002C4726" w:rsidRDefault="002C4726">
      <w:pPr>
        <w:pStyle w:val="afe"/>
        <w:shd w:val="clear" w:color="auto" w:fill="auto"/>
        <w:tabs>
          <w:tab w:val="left" w:leader="underscore" w:pos="5266"/>
        </w:tabs>
        <w:spacing w:before="0" w:line="240" w:lineRule="auto"/>
        <w:ind w:left="4253"/>
        <w:contextualSpacing/>
        <w:rPr>
          <w:sz w:val="22"/>
        </w:rPr>
      </w:pPr>
    </w:p>
    <w:p w:rsidR="002C4726" w:rsidRDefault="002C4726">
      <w:pPr>
        <w:pStyle w:val="afe"/>
        <w:shd w:val="clear" w:color="auto" w:fill="auto"/>
        <w:tabs>
          <w:tab w:val="left" w:leader="underscore" w:pos="5266"/>
        </w:tabs>
        <w:spacing w:before="0" w:line="240" w:lineRule="auto"/>
        <w:ind w:left="4253"/>
        <w:contextualSpacing/>
        <w:rPr>
          <w:sz w:val="22"/>
        </w:rPr>
      </w:pPr>
    </w:p>
    <w:p w:rsidR="002C4726" w:rsidRDefault="002C4726">
      <w:pPr>
        <w:pStyle w:val="afe"/>
        <w:shd w:val="clear" w:color="auto" w:fill="auto"/>
        <w:tabs>
          <w:tab w:val="left" w:leader="underscore" w:pos="5266"/>
        </w:tabs>
        <w:spacing w:before="0" w:line="240" w:lineRule="auto"/>
        <w:ind w:left="4253"/>
        <w:contextualSpacing/>
        <w:rPr>
          <w:sz w:val="22"/>
        </w:rPr>
      </w:pPr>
    </w:p>
    <w:p w:rsidR="002C4726" w:rsidRDefault="002C4726">
      <w:pPr>
        <w:pStyle w:val="afe"/>
        <w:shd w:val="clear" w:color="auto" w:fill="auto"/>
        <w:tabs>
          <w:tab w:val="left" w:leader="underscore" w:pos="5266"/>
        </w:tabs>
        <w:spacing w:before="0" w:line="240" w:lineRule="auto"/>
        <w:ind w:left="4253"/>
        <w:contextualSpacing/>
        <w:rPr>
          <w:sz w:val="22"/>
        </w:rPr>
      </w:pPr>
    </w:p>
    <w:p w:rsidR="002C4726" w:rsidRDefault="002C4726">
      <w:pPr>
        <w:pStyle w:val="afe"/>
        <w:shd w:val="clear" w:color="auto" w:fill="auto"/>
        <w:tabs>
          <w:tab w:val="left" w:leader="underscore" w:pos="5266"/>
        </w:tabs>
        <w:spacing w:before="0" w:line="240" w:lineRule="auto"/>
        <w:ind w:left="4253"/>
        <w:contextualSpacing/>
        <w:rPr>
          <w:sz w:val="22"/>
        </w:rPr>
      </w:pPr>
    </w:p>
    <w:p w:rsidR="00DD1CD5" w:rsidRDefault="00DD1CD5">
      <w:pPr>
        <w:pStyle w:val="afe"/>
        <w:shd w:val="clear" w:color="auto" w:fill="auto"/>
        <w:tabs>
          <w:tab w:val="left" w:leader="underscore" w:pos="5266"/>
        </w:tabs>
        <w:spacing w:before="0" w:line="240" w:lineRule="auto"/>
        <w:ind w:left="4253"/>
        <w:contextualSpacing/>
        <w:rPr>
          <w:sz w:val="22"/>
        </w:rPr>
      </w:pPr>
    </w:p>
    <w:p w:rsidR="00DD1CD5" w:rsidRDefault="00DD1CD5">
      <w:pPr>
        <w:pStyle w:val="afe"/>
        <w:shd w:val="clear" w:color="auto" w:fill="auto"/>
        <w:tabs>
          <w:tab w:val="left" w:leader="underscore" w:pos="5266"/>
        </w:tabs>
        <w:spacing w:before="0" w:line="240" w:lineRule="auto"/>
        <w:ind w:left="4253"/>
        <w:contextualSpacing/>
        <w:rPr>
          <w:sz w:val="22"/>
        </w:rPr>
      </w:pPr>
    </w:p>
    <w:p w:rsidR="00DD1CD5" w:rsidRDefault="00DD1CD5">
      <w:pPr>
        <w:pStyle w:val="afe"/>
        <w:shd w:val="clear" w:color="auto" w:fill="auto"/>
        <w:tabs>
          <w:tab w:val="left" w:leader="underscore" w:pos="5266"/>
        </w:tabs>
        <w:spacing w:before="0" w:line="240" w:lineRule="auto"/>
        <w:ind w:left="4253"/>
        <w:contextualSpacing/>
        <w:rPr>
          <w:sz w:val="22"/>
        </w:rPr>
      </w:pPr>
    </w:p>
    <w:p w:rsidR="00DD1CD5" w:rsidRDefault="00DD1CD5">
      <w:pPr>
        <w:pStyle w:val="afe"/>
        <w:shd w:val="clear" w:color="auto" w:fill="auto"/>
        <w:tabs>
          <w:tab w:val="left" w:leader="underscore" w:pos="5266"/>
        </w:tabs>
        <w:spacing w:before="0" w:line="240" w:lineRule="auto"/>
        <w:ind w:left="4253"/>
        <w:contextualSpacing/>
        <w:rPr>
          <w:sz w:val="22"/>
        </w:rPr>
      </w:pPr>
    </w:p>
    <w:p w:rsidR="00DD1CD5" w:rsidRDefault="00DD1CD5">
      <w:pPr>
        <w:pStyle w:val="afe"/>
        <w:shd w:val="clear" w:color="auto" w:fill="auto"/>
        <w:tabs>
          <w:tab w:val="left" w:leader="underscore" w:pos="5266"/>
        </w:tabs>
        <w:spacing w:before="0" w:line="240" w:lineRule="auto"/>
        <w:ind w:left="4253"/>
        <w:contextualSpacing/>
        <w:rPr>
          <w:sz w:val="22"/>
        </w:rPr>
      </w:pPr>
    </w:p>
    <w:p w:rsidR="00DD1CD5" w:rsidRDefault="00DD1CD5">
      <w:pPr>
        <w:pStyle w:val="afe"/>
        <w:shd w:val="clear" w:color="auto" w:fill="auto"/>
        <w:tabs>
          <w:tab w:val="left" w:leader="underscore" w:pos="5266"/>
        </w:tabs>
        <w:spacing w:before="0" w:line="240" w:lineRule="auto"/>
        <w:ind w:left="4253"/>
        <w:contextualSpacing/>
        <w:rPr>
          <w:sz w:val="22"/>
        </w:rPr>
      </w:pPr>
    </w:p>
    <w:p w:rsidR="002C4726" w:rsidRDefault="002C4726">
      <w:pPr>
        <w:pStyle w:val="afe"/>
        <w:shd w:val="clear" w:color="auto" w:fill="auto"/>
        <w:tabs>
          <w:tab w:val="left" w:leader="underscore" w:pos="5266"/>
        </w:tabs>
        <w:spacing w:before="0" w:line="240" w:lineRule="auto"/>
        <w:ind w:left="4253"/>
        <w:contextualSpacing/>
        <w:rPr>
          <w:sz w:val="22"/>
        </w:rPr>
      </w:pPr>
    </w:p>
    <w:p w:rsidR="002C4726" w:rsidRDefault="002C4726">
      <w:pPr>
        <w:pStyle w:val="afe"/>
        <w:shd w:val="clear" w:color="auto" w:fill="auto"/>
        <w:tabs>
          <w:tab w:val="left" w:leader="underscore" w:pos="5266"/>
        </w:tabs>
        <w:spacing w:before="0" w:line="240" w:lineRule="auto"/>
        <w:ind w:left="4253"/>
        <w:contextualSpacing/>
        <w:rPr>
          <w:sz w:val="22"/>
        </w:rPr>
      </w:pPr>
    </w:p>
    <w:p w:rsidR="002C4726" w:rsidRDefault="002C4726">
      <w:pPr>
        <w:pStyle w:val="afe"/>
        <w:shd w:val="clear" w:color="auto" w:fill="auto"/>
        <w:tabs>
          <w:tab w:val="left" w:leader="underscore" w:pos="5266"/>
        </w:tabs>
        <w:spacing w:before="0" w:line="240" w:lineRule="auto"/>
        <w:contextualSpacing/>
        <w:rPr>
          <w:sz w:val="22"/>
        </w:rPr>
      </w:pPr>
    </w:p>
    <w:p w:rsidR="002C4726" w:rsidRDefault="00AF3261">
      <w:pPr>
        <w:pStyle w:val="afe"/>
        <w:shd w:val="clear" w:color="auto" w:fill="auto"/>
        <w:tabs>
          <w:tab w:val="left" w:leader="underscore" w:pos="5266"/>
        </w:tabs>
        <w:spacing w:before="0" w:line="240" w:lineRule="auto"/>
        <w:ind w:left="3686"/>
        <w:contextualSpacing/>
        <w:rPr>
          <w:sz w:val="24"/>
          <w:szCs w:val="24"/>
        </w:rPr>
      </w:pPr>
      <w:r>
        <w:rPr>
          <w:sz w:val="24"/>
          <w:szCs w:val="24"/>
        </w:rPr>
        <w:lastRenderedPageBreak/>
        <w:t>Приложение 4 к технологической схеме предоставления муниципальной услуги «</w:t>
      </w:r>
      <w:r w:rsidR="00DD1CD5" w:rsidRPr="009622A7">
        <w:rPr>
          <w:sz w:val="24"/>
          <w:szCs w:val="24"/>
        </w:rPr>
        <w:t>Предоставление земельного участка, государственная собственность на который не разграничена на территории Лев-Толстовского муниципального района Липецкой области, или земельного участка, находящегося в муниципальной собственности района, предназначенного для ведения сельскохозяйственного производства, в аренду без проведения торгов путем заключения нового договора аренды такого земельного участка</w:t>
      </w:r>
      <w:r>
        <w:rPr>
          <w:sz w:val="24"/>
          <w:szCs w:val="24"/>
        </w:rPr>
        <w:t>»</w:t>
      </w:r>
    </w:p>
    <w:p w:rsidR="002C4726" w:rsidRDefault="002C4726">
      <w:pPr>
        <w:pStyle w:val="afe"/>
        <w:shd w:val="clear" w:color="auto" w:fill="auto"/>
        <w:tabs>
          <w:tab w:val="left" w:leader="underscore" w:pos="5266"/>
        </w:tabs>
        <w:spacing w:before="0" w:line="240" w:lineRule="auto"/>
        <w:ind w:left="3686"/>
        <w:contextualSpacing/>
        <w:rPr>
          <w:sz w:val="24"/>
          <w:szCs w:val="24"/>
        </w:rPr>
      </w:pPr>
    </w:p>
    <w:p w:rsidR="002C4726" w:rsidRDefault="002C4726">
      <w:pPr>
        <w:pStyle w:val="afe"/>
        <w:shd w:val="clear" w:color="auto" w:fill="auto"/>
        <w:tabs>
          <w:tab w:val="left" w:leader="underscore" w:pos="5266"/>
        </w:tabs>
        <w:spacing w:before="0" w:line="240" w:lineRule="auto"/>
        <w:contextualSpacing/>
        <w:rPr>
          <w:sz w:val="22"/>
        </w:rPr>
      </w:pPr>
    </w:p>
    <w:tbl>
      <w:tblPr>
        <w:tblStyle w:val="12"/>
        <w:tblW w:w="5387" w:type="dxa"/>
        <w:tblInd w:w="4536" w:type="dxa"/>
        <w:tblBorders>
          <w:top w:val="none" w:sz="0" w:space="0" w:color="auto"/>
          <w:left w:val="none" w:sz="0" w:space="0" w:color="auto"/>
          <w:bottom w:val="none" w:sz="0" w:space="0" w:color="auto"/>
          <w:right w:val="none" w:sz="0" w:space="0" w:color="auto"/>
        </w:tblBorders>
        <w:tblLook w:val="04A0"/>
      </w:tblPr>
      <w:tblGrid>
        <w:gridCol w:w="5387"/>
      </w:tblGrid>
      <w:tr w:rsidR="002C4726">
        <w:tc>
          <w:tcPr>
            <w:tcW w:w="5387" w:type="dxa"/>
          </w:tcPr>
          <w:p w:rsidR="00DD1CD5" w:rsidRPr="00316367" w:rsidRDefault="00DD1CD5" w:rsidP="00DD1CD5">
            <w:pPr>
              <w:spacing w:after="0" w:line="240" w:lineRule="auto"/>
              <w:ind w:left="34"/>
              <w:jc w:val="center"/>
              <w:rPr>
                <w:rFonts w:ascii="Times New Roman" w:hAnsi="Times New Roman" w:cs="Times New Roman"/>
                <w:sz w:val="28"/>
                <w:szCs w:val="28"/>
              </w:rPr>
            </w:pPr>
            <w:r w:rsidRPr="00316367">
              <w:rPr>
                <w:rFonts w:ascii="Times New Roman" w:hAnsi="Times New Roman" w:cs="Times New Roman"/>
                <w:sz w:val="28"/>
                <w:szCs w:val="28"/>
              </w:rPr>
              <w:t>Главе администрации Лев – Толстовского муниципального района</w:t>
            </w:r>
          </w:p>
          <w:p w:rsidR="002C4726" w:rsidRDefault="00DD1CD5" w:rsidP="00DD1CD5">
            <w:pPr>
              <w:spacing w:after="0" w:line="240" w:lineRule="auto"/>
              <w:ind w:left="34"/>
              <w:jc w:val="center"/>
              <w:rPr>
                <w:rFonts w:ascii="Times New Roman" w:hAnsi="Times New Roman" w:cs="Times New Roman"/>
                <w:sz w:val="24"/>
                <w:szCs w:val="24"/>
                <w:lang w:eastAsia="ru-RU"/>
              </w:rPr>
            </w:pPr>
            <w:r w:rsidRPr="009622A7">
              <w:rPr>
                <w:rFonts w:ascii="Times New Roman" w:hAnsi="Times New Roman" w:cs="Times New Roman"/>
                <w:i/>
                <w:sz w:val="28"/>
                <w:szCs w:val="28"/>
              </w:rPr>
              <w:t>Брагину Эдуарду Анатольевичу</w:t>
            </w:r>
          </w:p>
        </w:tc>
      </w:tr>
      <w:tr w:rsidR="002C4726">
        <w:tc>
          <w:tcPr>
            <w:tcW w:w="5387" w:type="dxa"/>
          </w:tcPr>
          <w:p w:rsidR="002C4726" w:rsidRDefault="00AF3261">
            <w:pPr>
              <w:tabs>
                <w:tab w:val="left" w:leader="underscore" w:pos="5266"/>
              </w:tabs>
              <w:spacing w:after="0" w:line="240" w:lineRule="auto"/>
              <w:contextualSpacing/>
              <w:jc w:val="center"/>
              <w:rPr>
                <w:rFonts w:ascii="Times New Roman" w:hAnsi="Times New Roman" w:cs="Times New Roman"/>
                <w:sz w:val="20"/>
                <w:szCs w:val="20"/>
                <w:lang w:eastAsia="ru-RU"/>
              </w:rPr>
            </w:pPr>
            <w:r>
              <w:rPr>
                <w:rFonts w:ascii="Times New Roman" w:hAnsi="Times New Roman" w:cs="Times New Roman"/>
                <w:sz w:val="20"/>
                <w:szCs w:val="20"/>
                <w:lang w:eastAsia="ru-RU"/>
              </w:rPr>
              <w:t>фамилия, инициалы</w:t>
            </w:r>
          </w:p>
          <w:p w:rsidR="002C4726" w:rsidRDefault="00AF3261">
            <w:pPr>
              <w:tabs>
                <w:tab w:val="left" w:leader="underscore" w:pos="5266"/>
              </w:tabs>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i/>
                <w:sz w:val="28"/>
                <w:szCs w:val="28"/>
                <w:lang w:eastAsia="ru-RU"/>
              </w:rPr>
              <w:t>ООО «Лютик»</w:t>
            </w:r>
          </w:p>
        </w:tc>
      </w:tr>
      <w:tr w:rsidR="002C4726">
        <w:tc>
          <w:tcPr>
            <w:tcW w:w="5387" w:type="dxa"/>
          </w:tcPr>
          <w:p w:rsidR="002C4726" w:rsidRDefault="00AF3261">
            <w:pPr>
              <w:tabs>
                <w:tab w:val="left" w:leader="underscore" w:pos="5266"/>
              </w:tabs>
              <w:spacing w:after="0" w:line="240" w:lineRule="auto"/>
              <w:contextualSpacing/>
              <w:jc w:val="center"/>
              <w:rPr>
                <w:rFonts w:ascii="Times New Roman" w:hAnsi="Times New Roman" w:cs="Times New Roman"/>
                <w:sz w:val="20"/>
                <w:szCs w:val="20"/>
                <w:lang w:eastAsia="ru-RU"/>
              </w:rPr>
            </w:pPr>
            <w:r>
              <w:rPr>
                <w:rFonts w:ascii="Times New Roman" w:hAnsi="Times New Roman" w:cs="Times New Roman"/>
                <w:sz w:val="20"/>
                <w:szCs w:val="20"/>
                <w:lang w:eastAsia="ru-RU"/>
              </w:rPr>
              <w:t>наименование</w:t>
            </w:r>
          </w:p>
          <w:p w:rsidR="002C4726" w:rsidRDefault="002C4726">
            <w:pPr>
              <w:tabs>
                <w:tab w:val="left" w:leader="underscore" w:pos="5266"/>
              </w:tabs>
              <w:spacing w:after="0" w:line="240" w:lineRule="auto"/>
              <w:contextualSpacing/>
              <w:jc w:val="center"/>
              <w:rPr>
                <w:rFonts w:ascii="Times New Roman" w:hAnsi="Times New Roman" w:cs="Times New Roman"/>
                <w:sz w:val="24"/>
                <w:szCs w:val="24"/>
                <w:lang w:eastAsia="ru-RU"/>
              </w:rPr>
            </w:pPr>
          </w:p>
        </w:tc>
      </w:tr>
      <w:tr w:rsidR="002C4726">
        <w:tc>
          <w:tcPr>
            <w:tcW w:w="5387" w:type="dxa"/>
          </w:tcPr>
          <w:p w:rsidR="002C4726" w:rsidRDefault="00AF3261">
            <w:pPr>
              <w:tabs>
                <w:tab w:val="left" w:leader="underscore" w:pos="5266"/>
              </w:tabs>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i/>
                <w:sz w:val="28"/>
                <w:szCs w:val="28"/>
                <w:lang w:eastAsia="ru-RU"/>
              </w:rPr>
              <w:t>398024, г. Липецк, пр. Победы, д. 8</w:t>
            </w:r>
          </w:p>
        </w:tc>
      </w:tr>
      <w:tr w:rsidR="002C4726">
        <w:tc>
          <w:tcPr>
            <w:tcW w:w="5387" w:type="dxa"/>
          </w:tcPr>
          <w:p w:rsidR="002C4726" w:rsidRDefault="00AF3261">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место нахождения</w:t>
            </w:r>
          </w:p>
          <w:p w:rsidR="002C4726" w:rsidRDefault="00AF3261">
            <w:pPr>
              <w:tabs>
                <w:tab w:val="left" w:leader="underscore" w:pos="5266"/>
              </w:tabs>
              <w:spacing w:after="0" w:line="240" w:lineRule="auto"/>
              <w:contextualSpacing/>
              <w:jc w:val="center"/>
              <w:rPr>
                <w:rFonts w:ascii="Times New Roman" w:hAnsi="Times New Roman" w:cs="Times New Roman"/>
                <w:sz w:val="20"/>
                <w:szCs w:val="20"/>
                <w:lang w:eastAsia="ru-RU"/>
              </w:rPr>
            </w:pPr>
            <w:r>
              <w:rPr>
                <w:rFonts w:ascii="Times New Roman" w:hAnsi="Times New Roman" w:cs="Times New Roman"/>
                <w:i/>
                <w:sz w:val="28"/>
                <w:szCs w:val="28"/>
                <w:lang w:eastAsia="ru-RU"/>
              </w:rPr>
              <w:t>регистрационный номер 1234567891234</w:t>
            </w:r>
          </w:p>
        </w:tc>
      </w:tr>
      <w:tr w:rsidR="002C4726">
        <w:tc>
          <w:tcPr>
            <w:tcW w:w="5387" w:type="dxa"/>
          </w:tcPr>
          <w:p w:rsidR="002C4726" w:rsidRDefault="00AF3261">
            <w:pPr>
              <w:spacing w:after="0" w:line="240" w:lineRule="auto"/>
              <w:contextualSpacing/>
              <w:jc w:val="center"/>
              <w:rPr>
                <w:rFonts w:ascii="Times New Roman" w:hAnsi="Times New Roman" w:cs="Times New Roman"/>
                <w:sz w:val="20"/>
                <w:szCs w:val="20"/>
                <w:lang w:eastAsia="ru-RU"/>
              </w:rPr>
            </w:pPr>
            <w:r>
              <w:rPr>
                <w:rFonts w:ascii="Times New Roman" w:hAnsi="Times New Roman" w:cs="Times New Roman"/>
                <w:sz w:val="20"/>
                <w:szCs w:val="20"/>
                <w:lang w:eastAsia="ru-RU"/>
              </w:rPr>
              <w:t>государственный регистрационный номер записи о государственной регистрации в ЕГРЮЛ</w:t>
            </w:r>
          </w:p>
          <w:p w:rsidR="002C4726" w:rsidRDefault="00AF3261">
            <w:pPr>
              <w:tabs>
                <w:tab w:val="left" w:leader="underscore" w:pos="5266"/>
              </w:tabs>
              <w:spacing w:after="0" w:line="240" w:lineRule="auto"/>
              <w:contextualSpacing/>
              <w:jc w:val="center"/>
              <w:rPr>
                <w:rFonts w:ascii="Times New Roman" w:hAnsi="Times New Roman" w:cs="Times New Roman"/>
                <w:sz w:val="20"/>
                <w:szCs w:val="20"/>
                <w:lang w:eastAsia="ru-RU"/>
              </w:rPr>
            </w:pPr>
            <w:r>
              <w:rPr>
                <w:rFonts w:ascii="Times New Roman" w:hAnsi="Times New Roman" w:cs="Times New Roman"/>
                <w:i/>
                <w:sz w:val="28"/>
                <w:szCs w:val="28"/>
                <w:lang w:eastAsia="ru-RU"/>
              </w:rPr>
              <w:t>1234567891</w:t>
            </w:r>
          </w:p>
        </w:tc>
      </w:tr>
      <w:tr w:rsidR="002C4726">
        <w:tc>
          <w:tcPr>
            <w:tcW w:w="5387" w:type="dxa"/>
          </w:tcPr>
          <w:p w:rsidR="002C4726" w:rsidRDefault="00AF3261">
            <w:pPr>
              <w:spacing w:after="0" w:line="240" w:lineRule="auto"/>
              <w:contextualSpacing/>
              <w:jc w:val="center"/>
              <w:rPr>
                <w:rFonts w:ascii="Times New Roman" w:hAnsi="Times New Roman" w:cs="Times New Roman"/>
                <w:sz w:val="20"/>
                <w:szCs w:val="20"/>
                <w:lang w:eastAsia="ru-RU"/>
              </w:rPr>
            </w:pPr>
            <w:r>
              <w:rPr>
                <w:rFonts w:ascii="Times New Roman" w:hAnsi="Times New Roman" w:cs="Times New Roman"/>
                <w:sz w:val="20"/>
                <w:szCs w:val="20"/>
                <w:lang w:eastAsia="ru-RU"/>
              </w:rPr>
              <w:t>идентификационный номер налогоплательщика</w:t>
            </w:r>
          </w:p>
          <w:p w:rsidR="002C4726" w:rsidRDefault="00AF3261">
            <w:pPr>
              <w:spacing w:after="0" w:line="240" w:lineRule="auto"/>
              <w:contextualSpacing/>
              <w:jc w:val="center"/>
              <w:rPr>
                <w:rFonts w:ascii="Times New Roman" w:hAnsi="Times New Roman" w:cs="Times New Roman"/>
                <w:sz w:val="20"/>
                <w:szCs w:val="20"/>
                <w:lang w:eastAsia="ru-RU"/>
              </w:rPr>
            </w:pPr>
            <w:r>
              <w:rPr>
                <w:rFonts w:ascii="Times New Roman" w:hAnsi="Times New Roman" w:cs="Times New Roman"/>
                <w:i/>
                <w:sz w:val="28"/>
                <w:szCs w:val="28"/>
                <w:lang w:eastAsia="ru-RU"/>
              </w:rPr>
              <w:t xml:space="preserve">398020, г. Липецк, </w:t>
            </w:r>
            <w:proofErr w:type="gramStart"/>
            <w:r>
              <w:rPr>
                <w:rFonts w:ascii="Times New Roman" w:hAnsi="Times New Roman" w:cs="Times New Roman"/>
                <w:i/>
                <w:sz w:val="28"/>
                <w:szCs w:val="28"/>
                <w:lang w:eastAsia="ru-RU"/>
              </w:rPr>
              <w:t>Интернациональная</w:t>
            </w:r>
            <w:proofErr w:type="gramEnd"/>
            <w:r>
              <w:rPr>
                <w:rFonts w:ascii="Times New Roman" w:hAnsi="Times New Roman" w:cs="Times New Roman"/>
                <w:i/>
                <w:sz w:val="28"/>
                <w:szCs w:val="28"/>
                <w:lang w:eastAsia="ru-RU"/>
              </w:rPr>
              <w:t>, д. 102</w:t>
            </w:r>
          </w:p>
        </w:tc>
      </w:tr>
      <w:tr w:rsidR="002C4726">
        <w:trPr>
          <w:trHeight w:val="233"/>
        </w:trPr>
        <w:tc>
          <w:tcPr>
            <w:tcW w:w="5387" w:type="dxa"/>
          </w:tcPr>
          <w:p w:rsidR="002C4726" w:rsidRDefault="00AF3261">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почтовый адрес и (или) адрес электронной почты</w:t>
            </w:r>
          </w:p>
          <w:p w:rsidR="002C4726" w:rsidRDefault="00AF3261">
            <w:pPr>
              <w:tabs>
                <w:tab w:val="left" w:leader="underscore" w:pos="5266"/>
              </w:tabs>
              <w:spacing w:after="0" w:line="240" w:lineRule="auto"/>
              <w:contextualSpacing/>
              <w:jc w:val="center"/>
              <w:rPr>
                <w:rFonts w:ascii="Times New Roman" w:hAnsi="Times New Roman" w:cs="Times New Roman"/>
                <w:sz w:val="20"/>
                <w:szCs w:val="20"/>
                <w:lang w:eastAsia="ru-RU"/>
              </w:rPr>
            </w:pPr>
            <w:r>
              <w:rPr>
                <w:rFonts w:ascii="Times New Roman" w:hAnsi="Times New Roman" w:cs="Times New Roman"/>
                <w:i/>
                <w:sz w:val="28"/>
                <w:szCs w:val="28"/>
                <w:lang w:eastAsia="ru-RU"/>
              </w:rPr>
              <w:t>(4247) 33-33-33</w:t>
            </w:r>
          </w:p>
        </w:tc>
      </w:tr>
      <w:tr w:rsidR="002C4726">
        <w:trPr>
          <w:trHeight w:val="232"/>
        </w:trPr>
        <w:tc>
          <w:tcPr>
            <w:tcW w:w="5387" w:type="dxa"/>
          </w:tcPr>
          <w:p w:rsidR="002C4726" w:rsidRDefault="00AF3261">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номер телефона для связи</w:t>
            </w:r>
          </w:p>
          <w:p w:rsidR="002C4726" w:rsidRDefault="002C4726">
            <w:pPr>
              <w:spacing w:after="0" w:line="240" w:lineRule="auto"/>
              <w:jc w:val="center"/>
              <w:rPr>
                <w:rFonts w:ascii="Times New Roman" w:hAnsi="Times New Roman" w:cs="Times New Roman"/>
                <w:sz w:val="20"/>
                <w:szCs w:val="20"/>
                <w:lang w:eastAsia="ru-RU"/>
              </w:rPr>
            </w:pPr>
          </w:p>
        </w:tc>
      </w:tr>
    </w:tbl>
    <w:p w:rsidR="002C4726" w:rsidRDefault="002C4726">
      <w:pPr>
        <w:pStyle w:val="afe"/>
        <w:shd w:val="clear" w:color="auto" w:fill="auto"/>
        <w:tabs>
          <w:tab w:val="left" w:leader="underscore" w:pos="5266"/>
        </w:tabs>
        <w:spacing w:before="0" w:line="240" w:lineRule="auto"/>
        <w:contextualSpacing/>
        <w:rPr>
          <w:sz w:val="22"/>
        </w:rPr>
      </w:pPr>
    </w:p>
    <w:p w:rsidR="002C4726" w:rsidRDefault="00AF326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заявление</w:t>
      </w:r>
      <w:r>
        <w:rPr>
          <w:rStyle w:val="af7"/>
          <w:rFonts w:ascii="Times New Roman" w:eastAsia="Times New Roman" w:hAnsi="Times New Roman" w:cs="Times New Roman"/>
          <w:b/>
          <w:sz w:val="28"/>
          <w:szCs w:val="28"/>
        </w:rPr>
        <w:footnoteReference w:id="8"/>
      </w:r>
    </w:p>
    <w:tbl>
      <w:tblPr>
        <w:tblStyle w:val="afb"/>
        <w:tblW w:w="10456" w:type="dxa"/>
        <w:tblLook w:val="04A0"/>
      </w:tblPr>
      <w:tblGrid>
        <w:gridCol w:w="2344"/>
        <w:gridCol w:w="1198"/>
        <w:gridCol w:w="530"/>
        <w:gridCol w:w="316"/>
        <w:gridCol w:w="3800"/>
        <w:gridCol w:w="1952"/>
        <w:gridCol w:w="316"/>
      </w:tblGrid>
      <w:tr w:rsidR="002C4726">
        <w:trPr>
          <w:gridAfter w:val="1"/>
          <w:wAfter w:w="316" w:type="dxa"/>
        </w:trPr>
        <w:tc>
          <w:tcPr>
            <w:tcW w:w="10140" w:type="dxa"/>
            <w:gridSpan w:val="6"/>
            <w:tcBorders>
              <w:top w:val="nil"/>
              <w:left w:val="nil"/>
              <w:bottom w:val="nil"/>
              <w:right w:val="nil"/>
            </w:tcBorders>
          </w:tcPr>
          <w:p w:rsidR="002C4726" w:rsidRDefault="00AF3261">
            <w:pPr>
              <w:spacing w:after="0" w:line="240" w:lineRule="auto"/>
              <w:ind w:firstLine="179"/>
              <w:jc w:val="both"/>
              <w:rPr>
                <w:rFonts w:ascii="Times New Roman" w:hAnsi="Times New Roman" w:cs="Times New Roman"/>
                <w:sz w:val="28"/>
                <w:szCs w:val="28"/>
              </w:rPr>
            </w:pPr>
            <w:r>
              <w:rPr>
                <w:rFonts w:ascii="Times New Roman" w:hAnsi="Times New Roman" w:cs="Times New Roman"/>
                <w:sz w:val="28"/>
                <w:szCs w:val="28"/>
              </w:rPr>
              <w:t>Прошу предоставить земельный участок с кадастровым (условным) номером</w:t>
            </w:r>
          </w:p>
        </w:tc>
      </w:tr>
      <w:tr w:rsidR="002C4726">
        <w:tc>
          <w:tcPr>
            <w:tcW w:w="4388" w:type="dxa"/>
            <w:gridSpan w:val="4"/>
            <w:tcBorders>
              <w:top w:val="nil"/>
              <w:left w:val="nil"/>
              <w:bottom w:val="single" w:sz="4" w:space="0" w:color="auto"/>
              <w:right w:val="nil"/>
            </w:tcBorders>
            <w:vAlign w:val="center"/>
          </w:tcPr>
          <w:p w:rsidR="002C4726" w:rsidRDefault="00AF3261" w:rsidP="00DD1CD5">
            <w:pPr>
              <w:spacing w:after="0" w:line="240" w:lineRule="auto"/>
              <w:jc w:val="center"/>
              <w:rPr>
                <w:rFonts w:ascii="Times New Roman" w:hAnsi="Times New Roman" w:cs="Times New Roman"/>
                <w:sz w:val="28"/>
                <w:szCs w:val="28"/>
              </w:rPr>
            </w:pPr>
            <w:r>
              <w:rPr>
                <w:rFonts w:ascii="Times New Roman" w:hAnsi="Times New Roman" w:cs="Times New Roman"/>
                <w:i/>
                <w:sz w:val="28"/>
                <w:szCs w:val="28"/>
              </w:rPr>
              <w:t>48:1</w:t>
            </w:r>
            <w:r w:rsidR="00DD1CD5">
              <w:rPr>
                <w:rFonts w:ascii="Times New Roman" w:hAnsi="Times New Roman" w:cs="Times New Roman"/>
                <w:i/>
                <w:sz w:val="28"/>
                <w:szCs w:val="28"/>
              </w:rPr>
              <w:t>2</w:t>
            </w:r>
            <w:r>
              <w:rPr>
                <w:rFonts w:ascii="Times New Roman" w:hAnsi="Times New Roman" w:cs="Times New Roman"/>
                <w:i/>
                <w:sz w:val="28"/>
                <w:szCs w:val="28"/>
              </w:rPr>
              <w:t>:0</w:t>
            </w:r>
            <w:r w:rsidR="00DD1CD5">
              <w:rPr>
                <w:rFonts w:ascii="Times New Roman" w:hAnsi="Times New Roman" w:cs="Times New Roman"/>
                <w:i/>
                <w:sz w:val="28"/>
                <w:szCs w:val="28"/>
              </w:rPr>
              <w:t>31</w:t>
            </w:r>
            <w:r>
              <w:rPr>
                <w:rFonts w:ascii="Times New Roman" w:hAnsi="Times New Roman" w:cs="Times New Roman"/>
                <w:i/>
                <w:sz w:val="28"/>
                <w:szCs w:val="28"/>
              </w:rPr>
              <w:t>1111:10</w:t>
            </w:r>
          </w:p>
        </w:tc>
        <w:tc>
          <w:tcPr>
            <w:tcW w:w="6068" w:type="dxa"/>
            <w:gridSpan w:val="3"/>
            <w:tcBorders>
              <w:top w:val="nil"/>
              <w:left w:val="nil"/>
              <w:bottom w:val="nil"/>
              <w:right w:val="nil"/>
            </w:tcBorders>
          </w:tcPr>
          <w:p w:rsidR="002C4726" w:rsidRDefault="00AF32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расположенный</w:t>
            </w:r>
            <w:proofErr w:type="gramEnd"/>
            <w:r>
              <w:rPr>
                <w:rFonts w:ascii="Times New Roman" w:hAnsi="Times New Roman" w:cs="Times New Roman"/>
                <w:sz w:val="28"/>
                <w:szCs w:val="28"/>
              </w:rPr>
              <w:t xml:space="preserve"> по адресу (местоположение):</w:t>
            </w:r>
          </w:p>
        </w:tc>
      </w:tr>
      <w:tr w:rsidR="002C4726">
        <w:trPr>
          <w:gridAfter w:val="1"/>
          <w:wAfter w:w="316" w:type="dxa"/>
        </w:trPr>
        <w:tc>
          <w:tcPr>
            <w:tcW w:w="10140" w:type="dxa"/>
            <w:gridSpan w:val="6"/>
            <w:tcBorders>
              <w:top w:val="nil"/>
              <w:left w:val="nil"/>
              <w:bottom w:val="single" w:sz="4" w:space="0" w:color="auto"/>
              <w:right w:val="nil"/>
            </w:tcBorders>
          </w:tcPr>
          <w:p w:rsidR="002C4726" w:rsidRDefault="00DD1CD5" w:rsidP="00DD1CD5">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Липецкая область, Лев - Толстовский</w:t>
            </w:r>
            <w:r w:rsidR="00AF3261">
              <w:rPr>
                <w:rFonts w:ascii="Times New Roman" w:hAnsi="Times New Roman" w:cs="Times New Roman"/>
                <w:i/>
                <w:sz w:val="28"/>
                <w:szCs w:val="28"/>
              </w:rPr>
              <w:t xml:space="preserve"> район, </w:t>
            </w:r>
            <w:r>
              <w:rPr>
                <w:rFonts w:ascii="Times New Roman" w:hAnsi="Times New Roman" w:cs="Times New Roman"/>
                <w:i/>
                <w:sz w:val="28"/>
                <w:szCs w:val="28"/>
              </w:rPr>
              <w:t>п. Лев Толстой</w:t>
            </w:r>
            <w:r w:rsidR="00AF3261">
              <w:rPr>
                <w:rFonts w:ascii="Times New Roman" w:hAnsi="Times New Roman" w:cs="Times New Roman"/>
                <w:i/>
                <w:sz w:val="28"/>
                <w:szCs w:val="28"/>
              </w:rPr>
              <w:t>, ул. Цветочная,</w:t>
            </w:r>
          </w:p>
        </w:tc>
      </w:tr>
      <w:tr w:rsidR="002C4726">
        <w:trPr>
          <w:gridAfter w:val="1"/>
          <w:wAfter w:w="316" w:type="dxa"/>
        </w:trPr>
        <w:tc>
          <w:tcPr>
            <w:tcW w:w="2344" w:type="dxa"/>
            <w:tcBorders>
              <w:top w:val="single" w:sz="4" w:space="0" w:color="auto"/>
              <w:left w:val="nil"/>
              <w:bottom w:val="nil"/>
              <w:right w:val="nil"/>
            </w:tcBorders>
          </w:tcPr>
          <w:p w:rsidR="002C4726" w:rsidRDefault="00AF32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площадью</w:t>
            </w:r>
          </w:p>
        </w:tc>
        <w:tc>
          <w:tcPr>
            <w:tcW w:w="1198" w:type="dxa"/>
            <w:tcBorders>
              <w:top w:val="single" w:sz="4" w:space="0" w:color="auto"/>
              <w:left w:val="nil"/>
              <w:bottom w:val="single" w:sz="4" w:space="0" w:color="auto"/>
              <w:right w:val="nil"/>
            </w:tcBorders>
          </w:tcPr>
          <w:p w:rsidR="002C4726" w:rsidRDefault="00AF3261">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400</w:t>
            </w:r>
          </w:p>
        </w:tc>
        <w:tc>
          <w:tcPr>
            <w:tcW w:w="4646" w:type="dxa"/>
            <w:gridSpan w:val="3"/>
            <w:tcBorders>
              <w:top w:val="single" w:sz="4" w:space="0" w:color="auto"/>
              <w:left w:val="nil"/>
              <w:bottom w:val="nil"/>
              <w:right w:val="nil"/>
            </w:tcBorders>
          </w:tcPr>
          <w:p w:rsidR="002C4726" w:rsidRDefault="00AF32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кв</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с его целевым использованием</w:t>
            </w:r>
          </w:p>
        </w:tc>
        <w:tc>
          <w:tcPr>
            <w:tcW w:w="1952" w:type="dxa"/>
            <w:tcBorders>
              <w:top w:val="single" w:sz="4" w:space="0" w:color="auto"/>
              <w:left w:val="nil"/>
              <w:bottom w:val="single" w:sz="4" w:space="0" w:color="auto"/>
              <w:right w:val="nil"/>
            </w:tcBorders>
          </w:tcPr>
          <w:p w:rsidR="002C4726" w:rsidRDefault="002C4726">
            <w:pPr>
              <w:spacing w:after="0" w:line="240" w:lineRule="auto"/>
              <w:jc w:val="both"/>
              <w:rPr>
                <w:rFonts w:ascii="Times New Roman" w:hAnsi="Times New Roman" w:cs="Times New Roman"/>
                <w:sz w:val="28"/>
                <w:szCs w:val="28"/>
              </w:rPr>
            </w:pPr>
          </w:p>
        </w:tc>
      </w:tr>
      <w:tr w:rsidR="002C4726">
        <w:trPr>
          <w:gridAfter w:val="1"/>
          <w:wAfter w:w="316" w:type="dxa"/>
        </w:trPr>
        <w:tc>
          <w:tcPr>
            <w:tcW w:w="10140" w:type="dxa"/>
            <w:gridSpan w:val="6"/>
            <w:tcBorders>
              <w:top w:val="nil"/>
              <w:left w:val="nil"/>
              <w:bottom w:val="single" w:sz="4" w:space="0" w:color="auto"/>
              <w:right w:val="nil"/>
            </w:tcBorders>
          </w:tcPr>
          <w:p w:rsidR="002C4726" w:rsidRDefault="00AF3261">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для завершения строительства здания магазина</w:t>
            </w:r>
          </w:p>
        </w:tc>
      </w:tr>
      <w:tr w:rsidR="002C4726">
        <w:trPr>
          <w:gridAfter w:val="1"/>
          <w:wAfter w:w="316" w:type="dxa"/>
        </w:trPr>
        <w:tc>
          <w:tcPr>
            <w:tcW w:w="4072" w:type="dxa"/>
            <w:gridSpan w:val="3"/>
            <w:tcBorders>
              <w:top w:val="single" w:sz="4" w:space="0" w:color="auto"/>
              <w:left w:val="nil"/>
              <w:bottom w:val="nil"/>
              <w:right w:val="nil"/>
            </w:tcBorders>
          </w:tcPr>
          <w:p w:rsidR="002C4726" w:rsidRDefault="00AF32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праве аренды сроком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tc>
        <w:tc>
          <w:tcPr>
            <w:tcW w:w="6068" w:type="dxa"/>
            <w:gridSpan w:val="3"/>
            <w:tcBorders>
              <w:top w:val="single" w:sz="4" w:space="0" w:color="auto"/>
              <w:left w:val="nil"/>
              <w:bottom w:val="single" w:sz="4" w:space="0" w:color="auto"/>
              <w:right w:val="nil"/>
            </w:tcBorders>
          </w:tcPr>
          <w:p w:rsidR="002C4726" w:rsidRDefault="00AF3261">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3 года</w:t>
            </w:r>
          </w:p>
        </w:tc>
      </w:tr>
      <w:tr w:rsidR="002C4726">
        <w:trPr>
          <w:gridAfter w:val="1"/>
          <w:wAfter w:w="316" w:type="dxa"/>
        </w:trPr>
        <w:tc>
          <w:tcPr>
            <w:tcW w:w="10140" w:type="dxa"/>
            <w:gridSpan w:val="6"/>
            <w:tcBorders>
              <w:top w:val="nil"/>
              <w:left w:val="nil"/>
              <w:bottom w:val="nil"/>
              <w:right w:val="nil"/>
            </w:tcBorders>
          </w:tcPr>
          <w:p w:rsidR="002C4726" w:rsidRDefault="00AF32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без проведения торгов на основании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31 п. 2 ст. 39.6 Земельного кодекса РФ.</w:t>
            </w:r>
          </w:p>
        </w:tc>
      </w:tr>
    </w:tbl>
    <w:p w:rsidR="002C4726" w:rsidRDefault="002C4726">
      <w:pPr>
        <w:rPr>
          <w:rFonts w:ascii="Times New Roman" w:eastAsia="Times New Roman" w:hAnsi="Times New Roman" w:cs="Times New Roman"/>
          <w:sz w:val="16"/>
        </w:rPr>
      </w:pPr>
    </w:p>
    <w:p w:rsidR="002C4726" w:rsidRDefault="00AF3261">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 получения результата:</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9072"/>
      </w:tblGrid>
      <w:tr w:rsidR="002C4726">
        <w:tc>
          <w:tcPr>
            <w:tcW w:w="846" w:type="dxa"/>
            <w:tcBorders>
              <w:right w:val="single" w:sz="4" w:space="0" w:color="auto"/>
            </w:tcBorders>
            <w:shd w:val="pct10" w:color="auto" w:fill="auto"/>
          </w:tcPr>
          <w:p w:rsidR="002C4726" w:rsidRDefault="002C4726">
            <w:pPr>
              <w:spacing w:after="0" w:line="240" w:lineRule="auto"/>
              <w:jc w:val="both"/>
              <w:rPr>
                <w:rFonts w:ascii="Times New Roman" w:eastAsia="Times New Roman" w:hAnsi="Times New Roman" w:cs="Times New Roman"/>
                <w:sz w:val="28"/>
                <w:szCs w:val="28"/>
                <w:lang w:eastAsia="ru-RU"/>
              </w:rPr>
            </w:pPr>
          </w:p>
        </w:tc>
        <w:tc>
          <w:tcPr>
            <w:tcW w:w="9072" w:type="dxa"/>
            <w:tcBorders>
              <w:top w:val="nil"/>
              <w:left w:val="single" w:sz="4" w:space="0" w:color="auto"/>
              <w:bottom w:val="nil"/>
              <w:right w:val="nil"/>
            </w:tcBorders>
          </w:tcPr>
          <w:p w:rsidR="002C4726" w:rsidRDefault="00AF3261">
            <w:pPr>
              <w:spacing w:after="0" w:line="240" w:lineRule="auto"/>
              <w:ind w:left="45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непосредственно при личном обращении</w:t>
            </w:r>
            <w:r w:rsidRPr="00EB27FC">
              <w:rPr>
                <w:rFonts w:ascii="Times New Roman" w:eastAsia="Times New Roman" w:hAnsi="Times New Roman" w:cs="Times New Roman"/>
                <w:sz w:val="28"/>
                <w:szCs w:val="28"/>
                <w:lang w:eastAsia="ru-RU"/>
              </w:rPr>
              <w:t xml:space="preserve"> в ОМСУ</w:t>
            </w:r>
            <w:bookmarkStart w:id="3" w:name="_GoBack"/>
            <w:bookmarkEnd w:id="3"/>
            <w:r>
              <w:rPr>
                <w:rFonts w:ascii="Times New Roman" w:eastAsia="Times New Roman" w:hAnsi="Times New Roman" w:cs="Times New Roman"/>
                <w:sz w:val="28"/>
                <w:szCs w:val="28"/>
                <w:lang w:eastAsia="ru-RU"/>
              </w:rPr>
              <w:t>;</w:t>
            </w:r>
          </w:p>
        </w:tc>
      </w:tr>
      <w:tr w:rsidR="002C4726">
        <w:tc>
          <w:tcPr>
            <w:tcW w:w="846" w:type="dxa"/>
            <w:tcBorders>
              <w:right w:val="single" w:sz="4" w:space="0" w:color="auto"/>
            </w:tcBorders>
            <w:shd w:val="pct10" w:color="auto" w:fill="auto"/>
          </w:tcPr>
          <w:p w:rsidR="002C4726" w:rsidRDefault="00AF326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D6"/>
            </w:r>
          </w:p>
        </w:tc>
        <w:tc>
          <w:tcPr>
            <w:tcW w:w="9072" w:type="dxa"/>
            <w:tcBorders>
              <w:top w:val="nil"/>
              <w:left w:val="single" w:sz="4" w:space="0" w:color="auto"/>
              <w:bottom w:val="nil"/>
              <w:right w:val="nil"/>
            </w:tcBorders>
          </w:tcPr>
          <w:p w:rsidR="002C4726" w:rsidRDefault="00AF3261">
            <w:pPr>
              <w:spacing w:after="0" w:line="240" w:lineRule="auto"/>
              <w:ind w:left="45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посредством почтового отправления;</w:t>
            </w:r>
          </w:p>
        </w:tc>
      </w:tr>
      <w:tr w:rsidR="002C4726">
        <w:tc>
          <w:tcPr>
            <w:tcW w:w="846" w:type="dxa"/>
            <w:tcBorders>
              <w:right w:val="single" w:sz="4" w:space="0" w:color="auto"/>
            </w:tcBorders>
            <w:shd w:val="pct10" w:color="auto" w:fill="auto"/>
          </w:tcPr>
          <w:p w:rsidR="002C4726" w:rsidRDefault="002C4726">
            <w:pPr>
              <w:spacing w:after="0" w:line="240" w:lineRule="auto"/>
              <w:jc w:val="both"/>
              <w:rPr>
                <w:rFonts w:ascii="Times New Roman" w:eastAsia="Times New Roman" w:hAnsi="Times New Roman" w:cs="Times New Roman"/>
                <w:sz w:val="28"/>
                <w:szCs w:val="28"/>
                <w:lang w:eastAsia="ru-RU"/>
              </w:rPr>
            </w:pPr>
          </w:p>
        </w:tc>
        <w:tc>
          <w:tcPr>
            <w:tcW w:w="9072" w:type="dxa"/>
            <w:tcBorders>
              <w:top w:val="nil"/>
              <w:left w:val="single" w:sz="4" w:space="0" w:color="auto"/>
              <w:bottom w:val="nil"/>
              <w:right w:val="nil"/>
            </w:tcBorders>
          </w:tcPr>
          <w:p w:rsidR="002C4726" w:rsidRDefault="00AF3261">
            <w:pPr>
              <w:spacing w:after="0" w:line="240" w:lineRule="auto"/>
              <w:ind w:left="459"/>
              <w:jc w:val="both"/>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lang w:eastAsia="ru-RU"/>
              </w:rPr>
              <w:t>в электронной форме с использованием РПГУ (в случае принятия решения об отказе в предоставлении земельного участка</w:t>
            </w:r>
            <w:r>
              <w:rPr>
                <w:rFonts w:ascii="Times New Roman" w:eastAsia="Times New Roman" w:hAnsi="Times New Roman" w:cs="Times New Roman"/>
                <w:sz w:val="28"/>
                <w:szCs w:val="28"/>
                <w:vertAlign w:val="superscript"/>
                <w:lang w:eastAsia="ru-RU"/>
              </w:rPr>
              <w:footnoteReference w:id="9"/>
            </w:r>
            <w:r>
              <w:rPr>
                <w:rFonts w:ascii="Times New Roman" w:eastAsia="Times New Roman" w:hAnsi="Times New Roman" w:cs="Times New Roman"/>
                <w:sz w:val="28"/>
                <w:szCs w:val="28"/>
                <w:lang w:eastAsia="ru-RU"/>
              </w:rPr>
              <w:t>).</w:t>
            </w:r>
          </w:p>
        </w:tc>
      </w:tr>
      <w:tr w:rsidR="002C4726">
        <w:tc>
          <w:tcPr>
            <w:tcW w:w="846" w:type="dxa"/>
            <w:tcBorders>
              <w:right w:val="single" w:sz="4" w:space="0" w:color="auto"/>
            </w:tcBorders>
            <w:shd w:val="pct10" w:color="auto" w:fill="auto"/>
          </w:tcPr>
          <w:p w:rsidR="002C4726" w:rsidRDefault="002C4726">
            <w:pPr>
              <w:spacing w:after="0" w:line="240" w:lineRule="auto"/>
              <w:jc w:val="both"/>
              <w:rPr>
                <w:rFonts w:ascii="Times New Roman" w:eastAsia="Times New Roman" w:hAnsi="Times New Roman" w:cs="Times New Roman"/>
                <w:sz w:val="28"/>
                <w:szCs w:val="28"/>
                <w:lang w:eastAsia="ru-RU"/>
              </w:rPr>
            </w:pPr>
          </w:p>
        </w:tc>
        <w:tc>
          <w:tcPr>
            <w:tcW w:w="9072" w:type="dxa"/>
            <w:tcBorders>
              <w:top w:val="nil"/>
              <w:left w:val="single" w:sz="4" w:space="0" w:color="auto"/>
              <w:bottom w:val="nil"/>
              <w:right w:val="nil"/>
            </w:tcBorders>
          </w:tcPr>
          <w:p w:rsidR="002C4726" w:rsidRDefault="00AF3261">
            <w:pPr>
              <w:spacing w:after="0" w:line="240" w:lineRule="auto"/>
              <w:ind w:left="45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8"/>
                <w:lang w:eastAsia="ru-RU" w:bidi="ru-RU"/>
              </w:rPr>
              <w:t>непосредственно при личном обращении</w:t>
            </w:r>
            <w:r w:rsidRPr="00EB27FC">
              <w:rPr>
                <w:rFonts w:ascii="Times New Roman" w:eastAsia="Times New Roman" w:hAnsi="Times New Roman" w:cs="Times New Roman"/>
                <w:sz w:val="24"/>
                <w:szCs w:val="28"/>
                <w:lang w:eastAsia="ru-RU" w:bidi="ru-RU"/>
              </w:rPr>
              <w:t xml:space="preserve"> в УМФЦ.</w:t>
            </w:r>
          </w:p>
        </w:tc>
      </w:tr>
    </w:tbl>
    <w:p w:rsidR="002C4726" w:rsidRDefault="002C4726">
      <w:pPr>
        <w:jc w:val="both"/>
        <w:rPr>
          <w:rFonts w:ascii="Times New Roman" w:eastAsia="Times New Roman" w:hAnsi="Times New Roman" w:cs="Times New Roman"/>
          <w:sz w:val="28"/>
          <w:szCs w:val="28"/>
        </w:rPr>
      </w:pPr>
    </w:p>
    <w:p w:rsidR="002C4726" w:rsidRDefault="00AF3261">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w:t>
      </w:r>
    </w:p>
    <w:p w:rsidR="002C4726" w:rsidRDefault="00AF3261">
      <w:pPr>
        <w:autoSpaceDE w:val="0"/>
        <w:autoSpaceDN w:val="0"/>
        <w:adjustRightInd w:val="0"/>
        <w:spacing w:after="0" w:line="240" w:lineRule="auto"/>
        <w:ind w:firstLine="85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 соответствии со статьей 9 Федерального закона от 27 июля 2006 года № 152-ФЗ «О персональных данных» представитель заявителя дает письменное согласие на обработку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roofErr w:type="gramEnd"/>
    </w:p>
    <w:p w:rsidR="002C4726" w:rsidRDefault="00AF3261" w:rsidP="00DD1CD5">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Разрешает </w:t>
      </w:r>
      <w:r w:rsidR="00DD1CD5" w:rsidRPr="000A460A">
        <w:rPr>
          <w:rFonts w:ascii="Times New Roman" w:hAnsi="Times New Roman" w:cs="Times New Roman"/>
          <w:sz w:val="24"/>
          <w:szCs w:val="24"/>
        </w:rPr>
        <w:t>администрации Лев – Толстовского муниципального района Липецкой области</w:t>
      </w:r>
      <w:r w:rsidR="00DD1CD5">
        <w:rPr>
          <w:rFonts w:ascii="Times New Roman" w:hAnsi="Times New Roman" w:cs="Times New Roman"/>
          <w:sz w:val="24"/>
          <w:szCs w:val="24"/>
        </w:rPr>
        <w:t xml:space="preserve"> </w:t>
      </w:r>
      <w:r>
        <w:rPr>
          <w:rFonts w:ascii="Times New Roman" w:eastAsia="Calibri" w:hAnsi="Times New Roman" w:cs="Times New Roman"/>
          <w:sz w:val="24"/>
          <w:szCs w:val="24"/>
        </w:rPr>
        <w:t>запрашивать у третьих лиц дополнительные сведения, которые могут потребоваться для предоставления земельного участка, а также запрашивать недостающие документы и использовать данную информацию при решении вопроса о предоставлении или об отказе в предоставлении земельного участка.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w:t>
      </w:r>
    </w:p>
    <w:p w:rsidR="002C4726" w:rsidRDefault="00AF3261">
      <w:pPr>
        <w:autoSpaceDE w:val="0"/>
        <w:autoSpaceDN w:val="0"/>
        <w:adjustRightInd w:val="0"/>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Сохраняет за собой право отозвать данное согласие письменным заявлением с любой даты.</w:t>
      </w:r>
    </w:p>
    <w:tbl>
      <w:tblPr>
        <w:tblStyle w:val="afb"/>
        <w:tblW w:w="0" w:type="auto"/>
        <w:tblInd w:w="108" w:type="dxa"/>
        <w:tblLook w:val="04A0"/>
      </w:tblPr>
      <w:tblGrid>
        <w:gridCol w:w="1965"/>
        <w:gridCol w:w="277"/>
        <w:gridCol w:w="3779"/>
        <w:gridCol w:w="277"/>
        <w:gridCol w:w="3243"/>
      </w:tblGrid>
      <w:tr w:rsidR="002C4726">
        <w:tc>
          <w:tcPr>
            <w:tcW w:w="1965" w:type="dxa"/>
            <w:tcBorders>
              <w:top w:val="nil"/>
              <w:left w:val="nil"/>
              <w:bottom w:val="single" w:sz="4" w:space="0" w:color="auto"/>
              <w:right w:val="nil"/>
            </w:tcBorders>
          </w:tcPr>
          <w:p w:rsidR="002C4726" w:rsidRDefault="00AF326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i/>
                <w:sz w:val="28"/>
                <w:szCs w:val="28"/>
              </w:rPr>
              <w:t>25.01.2020</w:t>
            </w:r>
          </w:p>
        </w:tc>
        <w:tc>
          <w:tcPr>
            <w:tcW w:w="277" w:type="dxa"/>
            <w:tcBorders>
              <w:top w:val="nil"/>
              <w:left w:val="nil"/>
              <w:bottom w:val="nil"/>
              <w:right w:val="nil"/>
            </w:tcBorders>
          </w:tcPr>
          <w:p w:rsidR="002C4726" w:rsidRDefault="002C4726">
            <w:pPr>
              <w:autoSpaceDE w:val="0"/>
              <w:autoSpaceDN w:val="0"/>
              <w:adjustRightInd w:val="0"/>
              <w:spacing w:after="0" w:line="240" w:lineRule="auto"/>
              <w:jc w:val="center"/>
              <w:rPr>
                <w:rFonts w:ascii="Times New Roman" w:hAnsi="Times New Roman" w:cs="Times New Roman"/>
              </w:rPr>
            </w:pPr>
          </w:p>
        </w:tc>
        <w:tc>
          <w:tcPr>
            <w:tcW w:w="3779" w:type="dxa"/>
            <w:tcBorders>
              <w:top w:val="nil"/>
              <w:left w:val="nil"/>
              <w:bottom w:val="single" w:sz="4" w:space="0" w:color="auto"/>
              <w:right w:val="nil"/>
            </w:tcBorders>
          </w:tcPr>
          <w:p w:rsidR="002C4726" w:rsidRDefault="00AF326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i/>
                <w:sz w:val="28"/>
                <w:szCs w:val="28"/>
              </w:rPr>
              <w:t>Иванов И.И</w:t>
            </w:r>
          </w:p>
        </w:tc>
        <w:tc>
          <w:tcPr>
            <w:tcW w:w="277" w:type="dxa"/>
            <w:tcBorders>
              <w:top w:val="nil"/>
              <w:left w:val="nil"/>
              <w:bottom w:val="nil"/>
              <w:right w:val="nil"/>
            </w:tcBorders>
          </w:tcPr>
          <w:p w:rsidR="002C4726" w:rsidRDefault="002C4726">
            <w:pPr>
              <w:autoSpaceDE w:val="0"/>
              <w:autoSpaceDN w:val="0"/>
              <w:adjustRightInd w:val="0"/>
              <w:spacing w:after="0" w:line="240" w:lineRule="auto"/>
              <w:jc w:val="both"/>
              <w:rPr>
                <w:rFonts w:ascii="Times New Roman" w:hAnsi="Times New Roman" w:cs="Times New Roman"/>
              </w:rPr>
            </w:pPr>
          </w:p>
        </w:tc>
        <w:tc>
          <w:tcPr>
            <w:tcW w:w="3243" w:type="dxa"/>
            <w:tcBorders>
              <w:top w:val="nil"/>
              <w:left w:val="nil"/>
              <w:bottom w:val="single" w:sz="4" w:space="0" w:color="auto"/>
              <w:right w:val="nil"/>
            </w:tcBorders>
          </w:tcPr>
          <w:p w:rsidR="002C4726" w:rsidRDefault="00AF326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i/>
                <w:sz w:val="28"/>
                <w:szCs w:val="28"/>
              </w:rPr>
              <w:t>Иванов</w:t>
            </w:r>
          </w:p>
        </w:tc>
      </w:tr>
      <w:tr w:rsidR="002C4726">
        <w:tc>
          <w:tcPr>
            <w:tcW w:w="1965" w:type="dxa"/>
            <w:tcBorders>
              <w:top w:val="single" w:sz="4" w:space="0" w:color="auto"/>
              <w:left w:val="nil"/>
              <w:bottom w:val="nil"/>
              <w:right w:val="nil"/>
            </w:tcBorders>
          </w:tcPr>
          <w:p w:rsidR="002C4726" w:rsidRDefault="00AF326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(дата)</w:t>
            </w:r>
          </w:p>
        </w:tc>
        <w:tc>
          <w:tcPr>
            <w:tcW w:w="277" w:type="dxa"/>
            <w:tcBorders>
              <w:top w:val="nil"/>
              <w:left w:val="nil"/>
              <w:bottom w:val="nil"/>
              <w:right w:val="nil"/>
            </w:tcBorders>
          </w:tcPr>
          <w:p w:rsidR="002C4726" w:rsidRDefault="002C4726">
            <w:pPr>
              <w:autoSpaceDE w:val="0"/>
              <w:autoSpaceDN w:val="0"/>
              <w:adjustRightInd w:val="0"/>
              <w:spacing w:after="0" w:line="240" w:lineRule="auto"/>
              <w:jc w:val="both"/>
              <w:rPr>
                <w:rFonts w:ascii="Times New Roman" w:hAnsi="Times New Roman" w:cs="Times New Roman"/>
              </w:rPr>
            </w:pPr>
          </w:p>
        </w:tc>
        <w:tc>
          <w:tcPr>
            <w:tcW w:w="3779" w:type="dxa"/>
            <w:tcBorders>
              <w:top w:val="single" w:sz="4" w:space="0" w:color="auto"/>
              <w:left w:val="nil"/>
              <w:bottom w:val="nil"/>
              <w:right w:val="nil"/>
            </w:tcBorders>
          </w:tcPr>
          <w:p w:rsidR="002C4726" w:rsidRDefault="00AF326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(фамилия, инициалы заявителя)</w:t>
            </w:r>
          </w:p>
        </w:tc>
        <w:tc>
          <w:tcPr>
            <w:tcW w:w="277" w:type="dxa"/>
            <w:tcBorders>
              <w:top w:val="nil"/>
              <w:left w:val="nil"/>
              <w:bottom w:val="nil"/>
              <w:right w:val="nil"/>
            </w:tcBorders>
          </w:tcPr>
          <w:p w:rsidR="002C4726" w:rsidRDefault="002C4726">
            <w:pPr>
              <w:autoSpaceDE w:val="0"/>
              <w:autoSpaceDN w:val="0"/>
              <w:adjustRightInd w:val="0"/>
              <w:spacing w:after="0" w:line="240" w:lineRule="auto"/>
              <w:jc w:val="both"/>
              <w:rPr>
                <w:rFonts w:ascii="Times New Roman" w:hAnsi="Times New Roman" w:cs="Times New Roman"/>
              </w:rPr>
            </w:pPr>
          </w:p>
        </w:tc>
        <w:tc>
          <w:tcPr>
            <w:tcW w:w="3243" w:type="dxa"/>
            <w:tcBorders>
              <w:top w:val="single" w:sz="4" w:space="0" w:color="auto"/>
              <w:left w:val="nil"/>
              <w:bottom w:val="nil"/>
              <w:right w:val="nil"/>
            </w:tcBorders>
          </w:tcPr>
          <w:p w:rsidR="002C4726" w:rsidRDefault="00AF326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(подпись заявителя)</w:t>
            </w:r>
          </w:p>
        </w:tc>
      </w:tr>
      <w:tr w:rsidR="002C4726">
        <w:tc>
          <w:tcPr>
            <w:tcW w:w="9541" w:type="dxa"/>
            <w:gridSpan w:val="5"/>
            <w:tcBorders>
              <w:top w:val="nil"/>
              <w:left w:val="nil"/>
              <w:bottom w:val="nil"/>
              <w:right w:val="nil"/>
            </w:tcBorders>
          </w:tcPr>
          <w:p w:rsidR="002C4726" w:rsidRDefault="002C4726">
            <w:pPr>
              <w:autoSpaceDE w:val="0"/>
              <w:autoSpaceDN w:val="0"/>
              <w:adjustRightInd w:val="0"/>
              <w:spacing w:after="0" w:line="240" w:lineRule="auto"/>
              <w:jc w:val="both"/>
              <w:rPr>
                <w:rFonts w:ascii="Times New Roman" w:hAnsi="Times New Roman" w:cs="Times New Roman"/>
              </w:rPr>
            </w:pPr>
          </w:p>
        </w:tc>
      </w:tr>
    </w:tbl>
    <w:p w:rsidR="002C4726" w:rsidRDefault="002C4726">
      <w:pPr>
        <w:pStyle w:val="afe"/>
        <w:shd w:val="clear" w:color="auto" w:fill="auto"/>
        <w:tabs>
          <w:tab w:val="left" w:leader="underscore" w:pos="5266"/>
        </w:tabs>
        <w:spacing w:before="0" w:line="240" w:lineRule="auto"/>
        <w:ind w:left="4253"/>
        <w:contextualSpacing/>
        <w:rPr>
          <w:sz w:val="22"/>
        </w:rPr>
      </w:pPr>
    </w:p>
    <w:p w:rsidR="002C4726" w:rsidRDefault="002C4726">
      <w:pPr>
        <w:pStyle w:val="afe"/>
        <w:shd w:val="clear" w:color="auto" w:fill="auto"/>
        <w:tabs>
          <w:tab w:val="left" w:leader="underscore" w:pos="5266"/>
        </w:tabs>
        <w:spacing w:before="0" w:line="240" w:lineRule="auto"/>
        <w:ind w:left="4253"/>
        <w:contextualSpacing/>
        <w:rPr>
          <w:sz w:val="22"/>
        </w:rPr>
      </w:pPr>
    </w:p>
    <w:p w:rsidR="002C4726" w:rsidRDefault="002C4726">
      <w:pPr>
        <w:pStyle w:val="afe"/>
        <w:shd w:val="clear" w:color="auto" w:fill="auto"/>
        <w:tabs>
          <w:tab w:val="left" w:leader="underscore" w:pos="5266"/>
        </w:tabs>
        <w:spacing w:before="0" w:line="240" w:lineRule="auto"/>
        <w:ind w:left="4253"/>
        <w:contextualSpacing/>
        <w:rPr>
          <w:sz w:val="22"/>
        </w:rPr>
      </w:pPr>
    </w:p>
    <w:p w:rsidR="002C4726" w:rsidRDefault="002C4726">
      <w:pPr>
        <w:pStyle w:val="afe"/>
        <w:shd w:val="clear" w:color="auto" w:fill="auto"/>
        <w:tabs>
          <w:tab w:val="left" w:leader="underscore" w:pos="5266"/>
        </w:tabs>
        <w:spacing w:before="0" w:line="240" w:lineRule="auto"/>
        <w:ind w:left="4253"/>
        <w:contextualSpacing/>
        <w:rPr>
          <w:sz w:val="22"/>
        </w:rPr>
      </w:pPr>
    </w:p>
    <w:p w:rsidR="002C4726" w:rsidRDefault="002C4726">
      <w:pPr>
        <w:pStyle w:val="afe"/>
        <w:shd w:val="clear" w:color="auto" w:fill="auto"/>
        <w:tabs>
          <w:tab w:val="left" w:leader="underscore" w:pos="5266"/>
        </w:tabs>
        <w:spacing w:before="0" w:line="240" w:lineRule="auto"/>
        <w:ind w:left="4253"/>
        <w:contextualSpacing/>
        <w:rPr>
          <w:sz w:val="22"/>
        </w:rPr>
      </w:pPr>
    </w:p>
    <w:p w:rsidR="002C4726" w:rsidRDefault="002C4726">
      <w:pPr>
        <w:pStyle w:val="afe"/>
        <w:shd w:val="clear" w:color="auto" w:fill="auto"/>
        <w:tabs>
          <w:tab w:val="left" w:leader="underscore" w:pos="5266"/>
        </w:tabs>
        <w:spacing w:before="0" w:line="240" w:lineRule="auto"/>
        <w:ind w:left="4253"/>
        <w:contextualSpacing/>
        <w:rPr>
          <w:sz w:val="22"/>
        </w:rPr>
      </w:pPr>
    </w:p>
    <w:p w:rsidR="002C4726" w:rsidRDefault="002C4726">
      <w:pPr>
        <w:pStyle w:val="afe"/>
        <w:shd w:val="clear" w:color="auto" w:fill="auto"/>
        <w:tabs>
          <w:tab w:val="left" w:leader="underscore" w:pos="5266"/>
        </w:tabs>
        <w:spacing w:before="0" w:line="240" w:lineRule="auto"/>
        <w:ind w:left="4253"/>
        <w:contextualSpacing/>
        <w:rPr>
          <w:sz w:val="22"/>
        </w:rPr>
      </w:pPr>
    </w:p>
    <w:p w:rsidR="002C4726" w:rsidRDefault="002C4726">
      <w:pPr>
        <w:pStyle w:val="afe"/>
        <w:shd w:val="clear" w:color="auto" w:fill="auto"/>
        <w:tabs>
          <w:tab w:val="left" w:leader="underscore" w:pos="5266"/>
        </w:tabs>
        <w:spacing w:before="0" w:line="240" w:lineRule="auto"/>
        <w:ind w:left="4253"/>
        <w:contextualSpacing/>
        <w:rPr>
          <w:sz w:val="22"/>
        </w:rPr>
      </w:pPr>
    </w:p>
    <w:p w:rsidR="002C4726" w:rsidRDefault="002C4726">
      <w:pPr>
        <w:pStyle w:val="afe"/>
        <w:shd w:val="clear" w:color="auto" w:fill="auto"/>
        <w:tabs>
          <w:tab w:val="left" w:leader="underscore" w:pos="5266"/>
        </w:tabs>
        <w:spacing w:before="0" w:line="240" w:lineRule="auto"/>
        <w:ind w:left="4253"/>
        <w:contextualSpacing/>
        <w:rPr>
          <w:sz w:val="22"/>
        </w:rPr>
      </w:pPr>
    </w:p>
    <w:p w:rsidR="002C4726" w:rsidRDefault="002C4726">
      <w:pPr>
        <w:pStyle w:val="afe"/>
        <w:shd w:val="clear" w:color="auto" w:fill="auto"/>
        <w:tabs>
          <w:tab w:val="left" w:leader="underscore" w:pos="5266"/>
        </w:tabs>
        <w:spacing w:before="0" w:line="240" w:lineRule="auto"/>
        <w:ind w:left="4253"/>
        <w:contextualSpacing/>
        <w:rPr>
          <w:sz w:val="22"/>
        </w:rPr>
      </w:pPr>
    </w:p>
    <w:p w:rsidR="002C4726" w:rsidRDefault="002C4726">
      <w:pPr>
        <w:pStyle w:val="afe"/>
        <w:shd w:val="clear" w:color="auto" w:fill="auto"/>
        <w:tabs>
          <w:tab w:val="left" w:leader="underscore" w:pos="5266"/>
        </w:tabs>
        <w:spacing w:before="0" w:line="240" w:lineRule="auto"/>
        <w:ind w:left="4253"/>
        <w:contextualSpacing/>
        <w:rPr>
          <w:sz w:val="22"/>
        </w:rPr>
      </w:pPr>
    </w:p>
    <w:p w:rsidR="002C4726" w:rsidRDefault="002C4726">
      <w:pPr>
        <w:pStyle w:val="afe"/>
        <w:shd w:val="clear" w:color="auto" w:fill="auto"/>
        <w:tabs>
          <w:tab w:val="left" w:leader="underscore" w:pos="5266"/>
        </w:tabs>
        <w:spacing w:before="0" w:line="240" w:lineRule="auto"/>
        <w:ind w:left="4253"/>
        <w:contextualSpacing/>
        <w:rPr>
          <w:sz w:val="22"/>
        </w:rPr>
      </w:pPr>
    </w:p>
    <w:p w:rsidR="002C4726" w:rsidRDefault="002C4726">
      <w:pPr>
        <w:pStyle w:val="afe"/>
        <w:shd w:val="clear" w:color="auto" w:fill="auto"/>
        <w:tabs>
          <w:tab w:val="left" w:leader="underscore" w:pos="5266"/>
        </w:tabs>
        <w:spacing w:before="0" w:line="240" w:lineRule="auto"/>
        <w:ind w:left="4253"/>
        <w:contextualSpacing/>
        <w:rPr>
          <w:sz w:val="22"/>
        </w:rPr>
      </w:pPr>
    </w:p>
    <w:p w:rsidR="002C4726" w:rsidRDefault="002C4726">
      <w:pPr>
        <w:pStyle w:val="afe"/>
        <w:shd w:val="clear" w:color="auto" w:fill="auto"/>
        <w:tabs>
          <w:tab w:val="left" w:leader="underscore" w:pos="5266"/>
        </w:tabs>
        <w:spacing w:before="0" w:line="240" w:lineRule="auto"/>
        <w:contextualSpacing/>
        <w:rPr>
          <w:sz w:val="22"/>
        </w:rPr>
      </w:pPr>
    </w:p>
    <w:p w:rsidR="00DD1CD5" w:rsidRDefault="00DD1CD5">
      <w:pPr>
        <w:pStyle w:val="afe"/>
        <w:shd w:val="clear" w:color="auto" w:fill="auto"/>
        <w:tabs>
          <w:tab w:val="left" w:leader="underscore" w:pos="5266"/>
        </w:tabs>
        <w:spacing w:before="0" w:line="240" w:lineRule="auto"/>
        <w:contextualSpacing/>
        <w:rPr>
          <w:sz w:val="22"/>
        </w:rPr>
      </w:pPr>
    </w:p>
    <w:p w:rsidR="00DD1CD5" w:rsidRDefault="00DD1CD5">
      <w:pPr>
        <w:pStyle w:val="afe"/>
        <w:shd w:val="clear" w:color="auto" w:fill="auto"/>
        <w:tabs>
          <w:tab w:val="left" w:leader="underscore" w:pos="5266"/>
        </w:tabs>
        <w:spacing w:before="0" w:line="240" w:lineRule="auto"/>
        <w:contextualSpacing/>
        <w:rPr>
          <w:sz w:val="22"/>
        </w:rPr>
      </w:pPr>
    </w:p>
    <w:p w:rsidR="00DD1CD5" w:rsidRDefault="00DD1CD5">
      <w:pPr>
        <w:pStyle w:val="afe"/>
        <w:shd w:val="clear" w:color="auto" w:fill="auto"/>
        <w:tabs>
          <w:tab w:val="left" w:leader="underscore" w:pos="5266"/>
        </w:tabs>
        <w:spacing w:before="0" w:line="240" w:lineRule="auto"/>
        <w:contextualSpacing/>
        <w:rPr>
          <w:sz w:val="22"/>
        </w:rPr>
      </w:pPr>
    </w:p>
    <w:p w:rsidR="00DD1CD5" w:rsidRDefault="00DD1CD5">
      <w:pPr>
        <w:pStyle w:val="afe"/>
        <w:shd w:val="clear" w:color="auto" w:fill="auto"/>
        <w:tabs>
          <w:tab w:val="left" w:leader="underscore" w:pos="5266"/>
        </w:tabs>
        <w:spacing w:before="0" w:line="240" w:lineRule="auto"/>
        <w:contextualSpacing/>
        <w:rPr>
          <w:sz w:val="22"/>
        </w:rPr>
      </w:pPr>
    </w:p>
    <w:p w:rsidR="00DD1CD5" w:rsidRDefault="00DD1CD5">
      <w:pPr>
        <w:pStyle w:val="afe"/>
        <w:shd w:val="clear" w:color="auto" w:fill="auto"/>
        <w:tabs>
          <w:tab w:val="left" w:leader="underscore" w:pos="5266"/>
        </w:tabs>
        <w:spacing w:before="0" w:line="240" w:lineRule="auto"/>
        <w:contextualSpacing/>
        <w:rPr>
          <w:sz w:val="22"/>
        </w:rPr>
      </w:pPr>
    </w:p>
    <w:p w:rsidR="00DD1CD5" w:rsidRDefault="00DD1CD5">
      <w:pPr>
        <w:pStyle w:val="afe"/>
        <w:shd w:val="clear" w:color="auto" w:fill="auto"/>
        <w:tabs>
          <w:tab w:val="left" w:leader="underscore" w:pos="5266"/>
        </w:tabs>
        <w:spacing w:before="0" w:line="240" w:lineRule="auto"/>
        <w:contextualSpacing/>
        <w:rPr>
          <w:sz w:val="22"/>
        </w:rPr>
      </w:pPr>
    </w:p>
    <w:p w:rsidR="00DD1CD5" w:rsidRDefault="00DD1CD5">
      <w:pPr>
        <w:pStyle w:val="afe"/>
        <w:shd w:val="clear" w:color="auto" w:fill="auto"/>
        <w:tabs>
          <w:tab w:val="left" w:leader="underscore" w:pos="5266"/>
        </w:tabs>
        <w:spacing w:before="0" w:line="240" w:lineRule="auto"/>
        <w:contextualSpacing/>
        <w:rPr>
          <w:sz w:val="22"/>
        </w:rPr>
      </w:pPr>
    </w:p>
    <w:p w:rsidR="002C4726" w:rsidRDefault="002C4726">
      <w:pPr>
        <w:pStyle w:val="afe"/>
        <w:shd w:val="clear" w:color="auto" w:fill="auto"/>
        <w:tabs>
          <w:tab w:val="left" w:leader="underscore" w:pos="5266"/>
        </w:tabs>
        <w:spacing w:before="0" w:line="240" w:lineRule="auto"/>
        <w:contextualSpacing/>
        <w:rPr>
          <w:sz w:val="22"/>
        </w:rPr>
      </w:pPr>
    </w:p>
    <w:p w:rsidR="002C4726" w:rsidRDefault="00AF3261">
      <w:pPr>
        <w:pStyle w:val="afe"/>
        <w:shd w:val="clear" w:color="auto" w:fill="auto"/>
        <w:tabs>
          <w:tab w:val="left" w:leader="underscore" w:pos="5266"/>
        </w:tabs>
        <w:spacing w:before="0" w:line="240" w:lineRule="auto"/>
        <w:ind w:left="3686"/>
        <w:contextualSpacing/>
        <w:rPr>
          <w:sz w:val="24"/>
          <w:szCs w:val="24"/>
        </w:rPr>
      </w:pPr>
      <w:r>
        <w:rPr>
          <w:sz w:val="24"/>
          <w:szCs w:val="24"/>
        </w:rPr>
        <w:lastRenderedPageBreak/>
        <w:t>Приложение 5 к технологической схеме предоставления муниципальной услуги «</w:t>
      </w:r>
      <w:r w:rsidR="00DD1CD5" w:rsidRPr="009622A7">
        <w:rPr>
          <w:sz w:val="24"/>
          <w:szCs w:val="24"/>
        </w:rPr>
        <w:t>Предоставление земельного участка, государственная собственность на который не разграничена на территории Лев-Толстовского муниципального района Липецкой области, или земельного участка, находящегося в муниципальной собственности района, предназначенного для ведения сельскохозяйственного производства, в аренду без проведения торгов путем заключения нового договора аренды такого земельного участка</w:t>
      </w:r>
      <w:r>
        <w:rPr>
          <w:sz w:val="24"/>
          <w:szCs w:val="24"/>
        </w:rPr>
        <w:t>»</w:t>
      </w:r>
    </w:p>
    <w:p w:rsidR="002C4726" w:rsidRDefault="002C4726">
      <w:pPr>
        <w:pStyle w:val="afe"/>
        <w:shd w:val="clear" w:color="auto" w:fill="auto"/>
        <w:tabs>
          <w:tab w:val="left" w:leader="underscore" w:pos="5266"/>
        </w:tabs>
        <w:spacing w:before="0" w:line="240" w:lineRule="auto"/>
        <w:ind w:left="4253"/>
        <w:contextualSpacing/>
        <w:rPr>
          <w:sz w:val="24"/>
          <w:szCs w:val="24"/>
        </w:rPr>
      </w:pPr>
    </w:p>
    <w:p w:rsidR="002C4726" w:rsidRDefault="002C4726">
      <w:pPr>
        <w:pStyle w:val="af2"/>
        <w:rPr>
          <w:sz w:val="24"/>
          <w:szCs w:val="24"/>
        </w:rPr>
      </w:pPr>
    </w:p>
    <w:p w:rsidR="002C4726" w:rsidRDefault="00AF3261">
      <w:pPr>
        <w:pStyle w:val="af2"/>
        <w:rPr>
          <w:sz w:val="24"/>
          <w:szCs w:val="24"/>
        </w:rPr>
      </w:pPr>
      <w:r>
        <w:rPr>
          <w:sz w:val="24"/>
          <w:szCs w:val="24"/>
        </w:rPr>
        <w:t xml:space="preserve">ДОГОВОР № </w:t>
      </w:r>
    </w:p>
    <w:p w:rsidR="002C4726" w:rsidRDefault="00AF3261">
      <w:pPr>
        <w:jc w:val="center"/>
        <w:rPr>
          <w:rFonts w:ascii="Times New Roman" w:hAnsi="Times New Roman" w:cs="Times New Roman"/>
          <w:b/>
          <w:bCs/>
        </w:rPr>
      </w:pPr>
      <w:r>
        <w:rPr>
          <w:rFonts w:ascii="Times New Roman" w:hAnsi="Times New Roman" w:cs="Times New Roman"/>
          <w:b/>
          <w:bCs/>
        </w:rPr>
        <w:t>аренды земельного участка</w:t>
      </w:r>
    </w:p>
    <w:p w:rsidR="002C4726" w:rsidRDefault="00AF3261">
      <w:pPr>
        <w:pStyle w:val="2"/>
        <w:rPr>
          <w:sz w:val="24"/>
          <w:szCs w:val="24"/>
        </w:rPr>
      </w:pPr>
      <w:r>
        <w:rPr>
          <w:sz w:val="24"/>
          <w:szCs w:val="24"/>
        </w:rPr>
        <w:t>место заключения договора</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число, месяц, год</w:t>
      </w:r>
    </w:p>
    <w:p w:rsidR="002C4726" w:rsidRDefault="002C4726">
      <w:pPr>
        <w:spacing w:line="240" w:lineRule="auto"/>
        <w:ind w:left="763" w:hanging="763"/>
        <w:rPr>
          <w:rFonts w:ascii="Times New Roman" w:hAnsi="Times New Roman" w:cs="Times New Roman"/>
        </w:rPr>
      </w:pPr>
    </w:p>
    <w:p w:rsidR="002C4726" w:rsidRDefault="00AF3261">
      <w:pPr>
        <w:pStyle w:val="7"/>
        <w:spacing w:before="0"/>
        <w:ind w:firstLine="1123"/>
        <w:jc w:val="both"/>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На основании </w:t>
      </w:r>
      <w:proofErr w:type="spellStart"/>
      <w:r>
        <w:rPr>
          <w:rFonts w:ascii="Times New Roman" w:hAnsi="Times New Roman" w:cs="Times New Roman"/>
          <w:i w:val="0"/>
          <w:color w:val="000000"/>
          <w:sz w:val="24"/>
          <w:szCs w:val="24"/>
        </w:rPr>
        <w:t>пп</w:t>
      </w:r>
      <w:proofErr w:type="spellEnd"/>
      <w:r>
        <w:rPr>
          <w:rFonts w:ascii="Times New Roman" w:hAnsi="Times New Roman" w:cs="Times New Roman"/>
          <w:i w:val="0"/>
          <w:color w:val="000000"/>
          <w:sz w:val="24"/>
          <w:szCs w:val="24"/>
        </w:rPr>
        <w:t xml:space="preserve">. 9 п. 2 ст. 39.6, ст. 39.20 Земельного кодекса РФ, записи регистрации в Едином государственном реестре прав на недвижимое имущество и сделок с ним от ________ № _________________, заявления    _______________________________________, </w:t>
      </w:r>
    </w:p>
    <w:p w:rsidR="002C4726" w:rsidRDefault="00AF3261">
      <w:pPr>
        <w:pStyle w:val="7"/>
        <w:tabs>
          <w:tab w:val="left" w:pos="6011"/>
        </w:tabs>
        <w:spacing w:before="0"/>
        <w:jc w:val="both"/>
        <w:rPr>
          <w:rFonts w:ascii="Times New Roman" w:hAnsi="Times New Roman" w:cs="Times New Roman"/>
          <w:i w:val="0"/>
          <w:color w:val="000000"/>
          <w:sz w:val="24"/>
          <w:szCs w:val="24"/>
          <w:vertAlign w:val="superscript"/>
        </w:rPr>
      </w:pPr>
      <w:r>
        <w:rPr>
          <w:rFonts w:ascii="Times New Roman" w:hAnsi="Times New Roman" w:cs="Times New Roman"/>
          <w:i w:val="0"/>
          <w:color w:val="000000"/>
          <w:sz w:val="24"/>
          <w:szCs w:val="24"/>
          <w:vertAlign w:val="superscript"/>
        </w:rPr>
        <w:tab/>
        <w:t xml:space="preserve">                                 (ФИО заявителя)</w:t>
      </w:r>
    </w:p>
    <w:p w:rsidR="002C4726" w:rsidRDefault="00AF3261">
      <w:pPr>
        <w:pStyle w:val="7"/>
        <w:tabs>
          <w:tab w:val="left" w:pos="6011"/>
        </w:tabs>
        <w:spacing w:before="0"/>
        <w:jc w:val="both"/>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наименование органа местного самоуправления</w:t>
      </w:r>
      <w:r>
        <w:rPr>
          <w:rFonts w:ascii="Times New Roman" w:hAnsi="Times New Roman" w:cs="Times New Roman"/>
          <w:i w:val="0"/>
          <w:color w:val="000000"/>
          <w:sz w:val="24"/>
          <w:szCs w:val="24"/>
        </w:rPr>
        <w:t>, в лице</w:t>
      </w:r>
      <w:r>
        <w:rPr>
          <w:rFonts w:ascii="Times New Roman" w:hAnsi="Times New Roman" w:cs="Times New Roman"/>
          <w:b/>
          <w:i w:val="0"/>
          <w:color w:val="000000"/>
          <w:sz w:val="24"/>
          <w:szCs w:val="24"/>
        </w:rPr>
        <w:t xml:space="preserve"> должность Ф.И.О.___________________________ действующего на </w:t>
      </w:r>
      <w:proofErr w:type="spellStart"/>
      <w:r>
        <w:rPr>
          <w:rFonts w:ascii="Times New Roman" w:hAnsi="Times New Roman" w:cs="Times New Roman"/>
          <w:b/>
          <w:i w:val="0"/>
          <w:color w:val="000000"/>
          <w:sz w:val="24"/>
          <w:szCs w:val="24"/>
        </w:rPr>
        <w:t>основании______________________</w:t>
      </w:r>
      <w:proofErr w:type="spellEnd"/>
      <w:r>
        <w:rPr>
          <w:rFonts w:ascii="Times New Roman" w:hAnsi="Times New Roman" w:cs="Times New Roman"/>
          <w:b/>
          <w:i w:val="0"/>
          <w:color w:val="000000"/>
          <w:sz w:val="24"/>
          <w:szCs w:val="24"/>
        </w:rPr>
        <w:t xml:space="preserve">, именуемое в дальнейшем Арендодатель, с одной стороны, и </w:t>
      </w:r>
      <w:r>
        <w:rPr>
          <w:rFonts w:ascii="Times New Roman" w:hAnsi="Times New Roman" w:cs="Times New Roman"/>
          <w:i w:val="0"/>
          <w:color w:val="000000"/>
          <w:sz w:val="24"/>
          <w:szCs w:val="24"/>
        </w:rPr>
        <w:t xml:space="preserve">_________________________________________________________, </w:t>
      </w:r>
      <w:r>
        <w:rPr>
          <w:rFonts w:ascii="Times New Roman" w:hAnsi="Times New Roman" w:cs="Times New Roman"/>
          <w:b/>
          <w:i w:val="0"/>
          <w:color w:val="000000"/>
          <w:sz w:val="24"/>
          <w:szCs w:val="24"/>
        </w:rPr>
        <w:t>именуемый в дальнейшем</w:t>
      </w:r>
    </w:p>
    <w:p w:rsidR="002C4726" w:rsidRDefault="00AF3261">
      <w:pPr>
        <w:pStyle w:val="7"/>
        <w:tabs>
          <w:tab w:val="left" w:pos="6011"/>
        </w:tabs>
        <w:spacing w:before="0"/>
        <w:jc w:val="both"/>
        <w:rPr>
          <w:rFonts w:ascii="Times New Roman" w:hAnsi="Times New Roman" w:cs="Times New Roman"/>
          <w:i w:val="0"/>
          <w:color w:val="000000"/>
          <w:sz w:val="24"/>
          <w:szCs w:val="24"/>
        </w:rPr>
      </w:pPr>
      <w:r>
        <w:rPr>
          <w:rFonts w:ascii="Times New Roman" w:hAnsi="Times New Roman" w:cs="Times New Roman"/>
          <w:i w:val="0"/>
          <w:color w:val="000000"/>
          <w:sz w:val="24"/>
          <w:szCs w:val="24"/>
          <w:vertAlign w:val="superscript"/>
        </w:rPr>
        <w:t>(ФИО заявителя)</w:t>
      </w:r>
    </w:p>
    <w:p w:rsidR="002C4726" w:rsidRDefault="00AF3261">
      <w:pPr>
        <w:pStyle w:val="7"/>
        <w:tabs>
          <w:tab w:val="left" w:pos="6011"/>
        </w:tabs>
        <w:spacing w:before="0"/>
        <w:jc w:val="both"/>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Арендатор, с другой стороны, именуемые в дальнейшем Стороны, заключили настоящий договор (далее - Договор) о нижеследующем:</w:t>
      </w:r>
    </w:p>
    <w:p w:rsidR="002C4726" w:rsidRDefault="00AF3261">
      <w:pPr>
        <w:pStyle w:val="1"/>
        <w:tabs>
          <w:tab w:val="left" w:pos="708"/>
        </w:tabs>
        <w:rPr>
          <w:b w:val="0"/>
          <w:szCs w:val="24"/>
        </w:rPr>
      </w:pPr>
      <w:r>
        <w:rPr>
          <w:szCs w:val="24"/>
        </w:rPr>
        <w:t>1. ПРЕДМЕТ ДОГОВОРА.</w:t>
      </w:r>
    </w:p>
    <w:p w:rsidR="002C4726" w:rsidRDefault="00AF3261">
      <w:pPr>
        <w:spacing w:after="0" w:line="240" w:lineRule="auto"/>
        <w:ind w:right="3" w:firstLine="851"/>
        <w:jc w:val="both"/>
        <w:rPr>
          <w:rFonts w:ascii="Times New Roman" w:hAnsi="Times New Roman" w:cs="Times New Roman"/>
          <w:b/>
          <w:sz w:val="24"/>
          <w:szCs w:val="24"/>
        </w:rPr>
      </w:pPr>
      <w:r>
        <w:rPr>
          <w:rFonts w:ascii="Times New Roman" w:hAnsi="Times New Roman" w:cs="Times New Roman"/>
          <w:sz w:val="24"/>
          <w:szCs w:val="24"/>
        </w:rPr>
        <w:t xml:space="preserve">1.1. Арендодатель предоставляет, а Арендатор принимает в аренду земельный участок государственная </w:t>
      </w:r>
      <w:proofErr w:type="gramStart"/>
      <w:r>
        <w:rPr>
          <w:rFonts w:ascii="Times New Roman" w:hAnsi="Times New Roman" w:cs="Times New Roman"/>
          <w:sz w:val="24"/>
          <w:szCs w:val="24"/>
        </w:rPr>
        <w:t>собственность</w:t>
      </w:r>
      <w:proofErr w:type="gramEnd"/>
      <w:r>
        <w:rPr>
          <w:rFonts w:ascii="Times New Roman" w:hAnsi="Times New Roman" w:cs="Times New Roman"/>
          <w:sz w:val="24"/>
          <w:szCs w:val="24"/>
        </w:rPr>
        <w:t xml:space="preserve"> на который не разграничена, относящийся к </w:t>
      </w:r>
      <w:proofErr w:type="spellStart"/>
      <w:r>
        <w:rPr>
          <w:rFonts w:ascii="Times New Roman" w:hAnsi="Times New Roman" w:cs="Times New Roman"/>
          <w:sz w:val="24"/>
          <w:szCs w:val="24"/>
        </w:rPr>
        <w:t>категории___________________________</w:t>
      </w:r>
      <w:proofErr w:type="spellEnd"/>
      <w:r>
        <w:rPr>
          <w:rFonts w:ascii="Times New Roman" w:hAnsi="Times New Roman" w:cs="Times New Roman"/>
          <w:sz w:val="24"/>
          <w:szCs w:val="24"/>
        </w:rPr>
        <w:t xml:space="preserve">, </w:t>
      </w:r>
      <w:r>
        <w:rPr>
          <w:rFonts w:ascii="Times New Roman" w:hAnsi="Times New Roman" w:cs="Times New Roman"/>
          <w:b/>
          <w:sz w:val="24"/>
          <w:szCs w:val="24"/>
        </w:rPr>
        <w:t>с кадастровым номером _______________________</w:t>
      </w:r>
    </w:p>
    <w:p w:rsidR="002C4726" w:rsidRDefault="00AF3261">
      <w:pPr>
        <w:spacing w:after="0" w:line="240" w:lineRule="auto"/>
        <w:ind w:left="1416" w:right="3" w:firstLine="708"/>
        <w:jc w:val="both"/>
        <w:rPr>
          <w:rFonts w:ascii="Times New Roman" w:hAnsi="Times New Roman" w:cs="Times New Roman"/>
          <w:b/>
          <w:sz w:val="24"/>
          <w:szCs w:val="24"/>
          <w:vertAlign w:val="superscript"/>
        </w:rPr>
      </w:pPr>
      <w:r>
        <w:rPr>
          <w:rFonts w:ascii="Times New Roman" w:hAnsi="Times New Roman" w:cs="Times New Roman"/>
          <w:b/>
          <w:sz w:val="24"/>
          <w:szCs w:val="24"/>
          <w:vertAlign w:val="superscript"/>
        </w:rPr>
        <w:t xml:space="preserve"> (указать категорию)</w:t>
      </w:r>
    </w:p>
    <w:p w:rsidR="002C4726" w:rsidRDefault="00AF3261">
      <w:pPr>
        <w:spacing w:after="0" w:line="240" w:lineRule="auto"/>
        <w:ind w:right="3"/>
        <w:jc w:val="both"/>
        <w:rPr>
          <w:rFonts w:ascii="Times New Roman" w:hAnsi="Times New Roman" w:cs="Times New Roman"/>
          <w:sz w:val="24"/>
          <w:szCs w:val="24"/>
        </w:rPr>
      </w:pPr>
      <w:r>
        <w:rPr>
          <w:rFonts w:ascii="Times New Roman" w:hAnsi="Times New Roman" w:cs="Times New Roman"/>
          <w:b/>
          <w:sz w:val="24"/>
          <w:szCs w:val="24"/>
        </w:rPr>
        <w:t>площадью ____________</w:t>
      </w:r>
      <w:r>
        <w:rPr>
          <w:rFonts w:ascii="Times New Roman" w:hAnsi="Times New Roman" w:cs="Times New Roman"/>
          <w:sz w:val="24"/>
          <w:szCs w:val="24"/>
        </w:rPr>
        <w:t xml:space="preserve">, </w:t>
      </w:r>
      <w:proofErr w:type="spellStart"/>
      <w:r>
        <w:rPr>
          <w:rFonts w:ascii="Times New Roman" w:hAnsi="Times New Roman" w:cs="Times New Roman"/>
          <w:sz w:val="24"/>
          <w:szCs w:val="24"/>
        </w:rPr>
        <w:t>расположенный:</w:t>
      </w:r>
      <w:r>
        <w:rPr>
          <w:rFonts w:ascii="Times New Roman" w:hAnsi="Times New Roman" w:cs="Times New Roman"/>
          <w:b/>
          <w:sz w:val="24"/>
          <w:szCs w:val="24"/>
        </w:rPr>
        <w:t>____________________________________</w:t>
      </w:r>
      <w:proofErr w:type="spellEnd"/>
      <w:r>
        <w:rPr>
          <w:rFonts w:ascii="Times New Roman" w:hAnsi="Times New Roman" w:cs="Times New Roman"/>
          <w:b/>
          <w:sz w:val="24"/>
          <w:szCs w:val="24"/>
        </w:rPr>
        <w:t xml:space="preserve">,  </w:t>
      </w:r>
      <w:r>
        <w:rPr>
          <w:rFonts w:ascii="Times New Roman" w:hAnsi="Times New Roman" w:cs="Times New Roman"/>
          <w:sz w:val="24"/>
          <w:szCs w:val="24"/>
        </w:rPr>
        <w:t>именуемый в дальнейшем Участок</w:t>
      </w:r>
      <w:r>
        <w:rPr>
          <w:rFonts w:ascii="Times New Roman" w:hAnsi="Times New Roman" w:cs="Times New Roman"/>
          <w:b/>
          <w:sz w:val="24"/>
          <w:szCs w:val="24"/>
        </w:rPr>
        <w:t>.</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1.2. Приведенное описание целей использования земельного участка является окончательным. Изменение целей использования земельного участка допускается с письменного согласия Арендодателя.  </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1.3. Условия настоящего договора применяются к отношениям Сторон, возникшим до заключения Договора. </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1.4. Арендодатель подтверждает, что на момент заключения Договора передаваемый Участок не обременен правами третьих лиц.</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Сведения об Участке, изложенные в Договоре и приложениях к нему, являются достаточными для надлежащего использования Участка в соответствии с целями, указанными в Договоре.</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1.5. Арендатор несет ответственность перед Арендодателем по исполнению условий настоящего Договора.</w:t>
      </w:r>
    </w:p>
    <w:p w:rsidR="002C4726" w:rsidRDefault="002C4726">
      <w:pPr>
        <w:pStyle w:val="3"/>
        <w:jc w:val="left"/>
        <w:rPr>
          <w:rFonts w:eastAsiaTheme="minorHAnsi"/>
          <w:b w:val="0"/>
          <w:sz w:val="24"/>
          <w:szCs w:val="24"/>
          <w:lang w:eastAsia="en-US"/>
        </w:rPr>
      </w:pPr>
    </w:p>
    <w:p w:rsidR="002C4726" w:rsidRDefault="00AF3261">
      <w:pPr>
        <w:pStyle w:val="3"/>
        <w:rPr>
          <w:sz w:val="24"/>
          <w:szCs w:val="24"/>
        </w:rPr>
      </w:pPr>
      <w:r>
        <w:rPr>
          <w:sz w:val="24"/>
          <w:szCs w:val="24"/>
        </w:rPr>
        <w:t>2. СРОК ДОГОВОРА.</w:t>
      </w:r>
    </w:p>
    <w:p w:rsidR="002C4726" w:rsidRDefault="00AF3261">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2.1. Срок аренды земельного участка устанавливается </w:t>
      </w:r>
      <w:r>
        <w:rPr>
          <w:rFonts w:ascii="Times New Roman" w:hAnsi="Times New Roman" w:cs="Times New Roman"/>
          <w:b/>
          <w:sz w:val="24"/>
          <w:szCs w:val="24"/>
        </w:rPr>
        <w:t xml:space="preserve">___________ </w:t>
      </w:r>
      <w:proofErr w:type="gramStart"/>
      <w:r>
        <w:rPr>
          <w:rFonts w:ascii="Times New Roman" w:hAnsi="Times New Roman" w:cs="Times New Roman"/>
          <w:b/>
          <w:sz w:val="24"/>
          <w:szCs w:val="24"/>
        </w:rPr>
        <w:t>с</w:t>
      </w:r>
      <w:proofErr w:type="gramEnd"/>
      <w:r>
        <w:rPr>
          <w:rFonts w:ascii="Times New Roman" w:hAnsi="Times New Roman" w:cs="Times New Roman"/>
          <w:b/>
          <w:sz w:val="24"/>
          <w:szCs w:val="24"/>
        </w:rPr>
        <w:t xml:space="preserve"> ______ по ______________.</w:t>
      </w:r>
    </w:p>
    <w:p w:rsidR="002C4726" w:rsidRDefault="00AF3261">
      <w:pPr>
        <w:spacing w:after="0" w:line="240" w:lineRule="auto"/>
        <w:ind w:firstLine="851"/>
        <w:jc w:val="both"/>
        <w:rPr>
          <w:rFonts w:ascii="Times New Roman" w:hAnsi="Times New Roman" w:cs="Times New Roman"/>
          <w:sz w:val="24"/>
          <w:szCs w:val="24"/>
          <w:vertAlign w:val="superscript"/>
        </w:rPr>
      </w:pPr>
      <w:r>
        <w:rPr>
          <w:rFonts w:ascii="Times New Roman" w:hAnsi="Times New Roman" w:cs="Times New Roman"/>
          <w:sz w:val="24"/>
          <w:szCs w:val="24"/>
        </w:rPr>
        <w:lastRenderedPageBreak/>
        <w:t>2.2. Настоящий Договор считается заключенным с момента его государственной регистрации в органе, осуществляющим государственную регистрацию прав.</w:t>
      </w:r>
    </w:p>
    <w:p w:rsidR="002C4726" w:rsidRDefault="002C4726">
      <w:pPr>
        <w:spacing w:after="0" w:line="240" w:lineRule="auto"/>
        <w:ind w:firstLine="545"/>
        <w:jc w:val="both"/>
        <w:rPr>
          <w:rFonts w:ascii="Times New Roman" w:hAnsi="Times New Roman" w:cs="Times New Roman"/>
          <w:sz w:val="24"/>
          <w:szCs w:val="24"/>
        </w:rPr>
      </w:pPr>
    </w:p>
    <w:p w:rsidR="002C4726" w:rsidRDefault="00AF326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УСЛОВИЯ ПРЕДОСТАВЛЕНИЯ УЧАСТКА.</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3.1. Арендные права по земельному участку, указанному в п. 1.1, могут быть внесены в качестве вклада в уставной капитал хозяйственного товарищества или общества либо паевого взноса в производственный кооператив только с письменного уведомления Арендодателя. </w:t>
      </w:r>
    </w:p>
    <w:p w:rsidR="002C4726" w:rsidRDefault="00AF3261">
      <w:pPr>
        <w:spacing w:after="0" w:line="240" w:lineRule="auto"/>
        <w:ind w:firstLine="851"/>
        <w:jc w:val="both"/>
        <w:rPr>
          <w:rFonts w:ascii="Times New Roman" w:hAnsi="Times New Roman" w:cs="Times New Roman"/>
          <w:b/>
          <w:sz w:val="24"/>
          <w:szCs w:val="24"/>
        </w:rPr>
      </w:pPr>
      <w:r>
        <w:rPr>
          <w:rFonts w:ascii="Times New Roman" w:hAnsi="Times New Roman" w:cs="Times New Roman"/>
          <w:sz w:val="24"/>
          <w:szCs w:val="24"/>
        </w:rPr>
        <w:t xml:space="preserve">3.2. Арендодатель передал, а Арендатор принял Участок, указанный в п. 1.1 Договора,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__________________в</w:t>
      </w:r>
      <w:proofErr w:type="spellEnd"/>
      <w:r>
        <w:rPr>
          <w:rFonts w:ascii="Times New Roman" w:hAnsi="Times New Roman" w:cs="Times New Roman"/>
          <w:sz w:val="24"/>
          <w:szCs w:val="24"/>
        </w:rPr>
        <w:t xml:space="preserve"> фактическое пользование. Настоящий договор имеет силу передаточного акта, его подписание Сторонами подтверждает передачу Участка Арендодателем и его принятие арендатором.</w:t>
      </w:r>
    </w:p>
    <w:p w:rsidR="002C4726" w:rsidRDefault="00AF3261">
      <w:pPr>
        <w:pStyle w:val="4"/>
        <w:tabs>
          <w:tab w:val="left" w:pos="708"/>
        </w:tabs>
        <w:jc w:val="center"/>
        <w:rPr>
          <w:rFonts w:ascii="Times New Roman" w:hAnsi="Times New Roman" w:cs="Times New Roman"/>
          <w:color w:val="auto"/>
          <w:sz w:val="24"/>
          <w:szCs w:val="24"/>
        </w:rPr>
      </w:pPr>
      <w:r>
        <w:rPr>
          <w:rFonts w:ascii="Times New Roman" w:hAnsi="Times New Roman" w:cs="Times New Roman"/>
          <w:i w:val="0"/>
          <w:color w:val="auto"/>
          <w:sz w:val="24"/>
          <w:szCs w:val="24"/>
        </w:rPr>
        <w:t>4. АРЕНДНАЯ ПЛАТА</w:t>
      </w:r>
      <w:r>
        <w:rPr>
          <w:rFonts w:ascii="Times New Roman" w:hAnsi="Times New Roman" w:cs="Times New Roman"/>
          <w:color w:val="auto"/>
          <w:sz w:val="24"/>
          <w:szCs w:val="24"/>
        </w:rPr>
        <w:t>.</w:t>
      </w:r>
    </w:p>
    <w:p w:rsidR="002C4726" w:rsidRDefault="00AF3261">
      <w:pPr>
        <w:spacing w:after="0" w:line="240" w:lineRule="auto"/>
        <w:ind w:firstLine="545"/>
        <w:jc w:val="both"/>
        <w:rPr>
          <w:rFonts w:ascii="Times New Roman" w:hAnsi="Times New Roman" w:cs="Times New Roman"/>
          <w:b/>
          <w:sz w:val="24"/>
          <w:szCs w:val="24"/>
        </w:rPr>
      </w:pPr>
      <w:r>
        <w:rPr>
          <w:rFonts w:ascii="Times New Roman" w:hAnsi="Times New Roman" w:cs="Times New Roman"/>
          <w:sz w:val="24"/>
          <w:szCs w:val="24"/>
        </w:rPr>
        <w:t xml:space="preserve">       4.1. Арендная плата исчисляется </w:t>
      </w:r>
      <w:proofErr w:type="gramStart"/>
      <w:r>
        <w:rPr>
          <w:rFonts w:ascii="Times New Roman" w:hAnsi="Times New Roman" w:cs="Times New Roman"/>
          <w:sz w:val="24"/>
          <w:szCs w:val="24"/>
        </w:rPr>
        <w:t>с даты принятия</w:t>
      </w:r>
      <w:proofErr w:type="gramEnd"/>
      <w:r>
        <w:rPr>
          <w:rFonts w:ascii="Times New Roman" w:hAnsi="Times New Roman" w:cs="Times New Roman"/>
          <w:sz w:val="24"/>
          <w:szCs w:val="24"/>
        </w:rPr>
        <w:t xml:space="preserve"> Участка Арендатором и вносится Арендатором</w:t>
      </w:r>
      <w:r>
        <w:rPr>
          <w:rFonts w:ascii="Times New Roman" w:hAnsi="Times New Roman" w:cs="Times New Roman"/>
          <w:b/>
          <w:sz w:val="24"/>
          <w:szCs w:val="24"/>
        </w:rPr>
        <w:t>:______________________________________________________________________.</w:t>
      </w:r>
    </w:p>
    <w:p w:rsidR="002C4726" w:rsidRDefault="00AF3261">
      <w:pPr>
        <w:spacing w:after="0" w:line="240" w:lineRule="auto"/>
        <w:ind w:firstLine="545"/>
        <w:jc w:val="center"/>
        <w:rPr>
          <w:rFonts w:ascii="Times New Roman" w:hAnsi="Times New Roman" w:cs="Times New Roman"/>
          <w:b/>
          <w:sz w:val="24"/>
          <w:szCs w:val="24"/>
          <w:vertAlign w:val="superscript"/>
        </w:rPr>
      </w:pPr>
      <w:r>
        <w:rPr>
          <w:rFonts w:ascii="Times New Roman" w:hAnsi="Times New Roman" w:cs="Times New Roman"/>
          <w:b/>
          <w:sz w:val="24"/>
          <w:szCs w:val="24"/>
          <w:vertAlign w:val="superscript"/>
        </w:rPr>
        <w:t>(сроки арендной платы)</w:t>
      </w:r>
    </w:p>
    <w:p w:rsidR="002C4726" w:rsidRDefault="00AF3261">
      <w:pPr>
        <w:spacing w:after="0" w:line="240" w:lineRule="auto"/>
        <w:ind w:firstLine="545"/>
        <w:jc w:val="both"/>
        <w:rPr>
          <w:rFonts w:ascii="Times New Roman" w:hAnsi="Times New Roman" w:cs="Times New Roman"/>
          <w:b/>
          <w:sz w:val="24"/>
          <w:szCs w:val="24"/>
        </w:rPr>
      </w:pPr>
      <w:r>
        <w:rPr>
          <w:rFonts w:ascii="Times New Roman" w:hAnsi="Times New Roman" w:cs="Times New Roman"/>
          <w:sz w:val="24"/>
          <w:szCs w:val="24"/>
        </w:rPr>
        <w:t xml:space="preserve">       4.2. Арендатор вносит арендную плату за пользование земельным участком солидарно в рублях, согласно размеру, установленному в п. 4.3. настоящего Договора на счет </w:t>
      </w:r>
      <w:r>
        <w:rPr>
          <w:rFonts w:ascii="Times New Roman" w:hAnsi="Times New Roman" w:cs="Times New Roman"/>
          <w:b/>
          <w:sz w:val="24"/>
          <w:szCs w:val="24"/>
        </w:rPr>
        <w:t xml:space="preserve">Управления Федерального казначейства по Липецкой области (Орган местного самоуправления), расчетный </w:t>
      </w:r>
      <w:proofErr w:type="spellStart"/>
      <w:r>
        <w:rPr>
          <w:rFonts w:ascii="Times New Roman" w:hAnsi="Times New Roman" w:cs="Times New Roman"/>
          <w:b/>
          <w:sz w:val="24"/>
          <w:szCs w:val="24"/>
        </w:rPr>
        <w:t>счет_______________________</w:t>
      </w:r>
      <w:proofErr w:type="spellEnd"/>
      <w:r>
        <w:rPr>
          <w:rFonts w:ascii="Times New Roman" w:hAnsi="Times New Roman" w:cs="Times New Roman"/>
          <w:b/>
          <w:sz w:val="24"/>
          <w:szCs w:val="24"/>
        </w:rPr>
        <w:t xml:space="preserve">, Отделение Липецк </w:t>
      </w:r>
      <w:proofErr w:type="gramStart"/>
      <w:r>
        <w:rPr>
          <w:rFonts w:ascii="Times New Roman" w:hAnsi="Times New Roman" w:cs="Times New Roman"/>
          <w:b/>
          <w:sz w:val="24"/>
          <w:szCs w:val="24"/>
        </w:rPr>
        <w:t>г</w:t>
      </w:r>
      <w:proofErr w:type="gramEnd"/>
      <w:r>
        <w:rPr>
          <w:rFonts w:ascii="Times New Roman" w:hAnsi="Times New Roman" w:cs="Times New Roman"/>
          <w:b/>
          <w:sz w:val="24"/>
          <w:szCs w:val="24"/>
        </w:rPr>
        <w:t>. Липецк, ИНН ___________, КПП ___________, ОКТМО _________, БИК __________, КБК (государственная собственность на которые не разграничена) _________________________________________.</w:t>
      </w:r>
    </w:p>
    <w:p w:rsidR="002C4726" w:rsidRDefault="00AF3261">
      <w:pPr>
        <w:pStyle w:val="ae"/>
        <w:spacing w:after="0"/>
        <w:ind w:firstLine="567"/>
        <w:rPr>
          <w:rFonts w:ascii="Times New Roman" w:hAnsi="Times New Roman" w:cs="Times New Roman"/>
        </w:rPr>
      </w:pPr>
      <w:r>
        <w:rPr>
          <w:rFonts w:ascii="Times New Roman" w:hAnsi="Times New Roman" w:cs="Times New Roman"/>
        </w:rPr>
        <w:t xml:space="preserve">      4.3. Арендатор уплачивает арендную плату за всю площадь земельного Участка, согласно прилагаемому к Договору расчёту, являющемуся его неотъемлемой частью.</w:t>
      </w:r>
    </w:p>
    <w:p w:rsidR="002C4726" w:rsidRDefault="00AF3261">
      <w:pPr>
        <w:pStyle w:val="ae"/>
        <w:spacing w:after="0"/>
        <w:ind w:firstLine="567"/>
        <w:rPr>
          <w:rFonts w:ascii="Times New Roman" w:hAnsi="Times New Roman" w:cs="Times New Roman"/>
        </w:rPr>
      </w:pPr>
      <w:r>
        <w:rPr>
          <w:rFonts w:ascii="Times New Roman" w:hAnsi="Times New Roman" w:cs="Times New Roman"/>
        </w:rPr>
        <w:t xml:space="preserve">     4.4. Обязанность Арендатора по внесению арендных платежей считается исполненной с момента поступления денежных средств на счет, указанный в п. 4.2. Договора. </w:t>
      </w:r>
    </w:p>
    <w:p w:rsidR="002C4726" w:rsidRDefault="00AF3261">
      <w:pPr>
        <w:pStyle w:val="ae"/>
        <w:tabs>
          <w:tab w:val="left" w:pos="993"/>
        </w:tabs>
        <w:spacing w:after="0"/>
        <w:ind w:firstLine="567"/>
        <w:jc w:val="both"/>
        <w:rPr>
          <w:rFonts w:ascii="Times New Roman" w:hAnsi="Times New Roman" w:cs="Times New Roman"/>
        </w:rPr>
      </w:pPr>
      <w:r>
        <w:rPr>
          <w:rFonts w:ascii="Times New Roman" w:hAnsi="Times New Roman" w:cs="Times New Roman"/>
        </w:rPr>
        <w:t xml:space="preserve">     4.5. </w:t>
      </w:r>
      <w:proofErr w:type="gramStart"/>
      <w:r>
        <w:rPr>
          <w:rFonts w:ascii="Times New Roman" w:hAnsi="Times New Roman" w:cs="Times New Roman"/>
        </w:rPr>
        <w:t>Размер арендной платы и сроки платежа могут быть пересмотрены Арендодателем не чаще одного раза в год, в одностороннем порядке, в случаях изменения нормативных правовых актов Российской Федерации и (или) Липецкой области, муниципальных правовых актов, регулирующих исчисление размера арендной платы, а также вида деятельности Арендатора (в рамках целей использования Участка, в соответствии с п. 1.1.Договора), Арендодатель в праве изменить размер</w:t>
      </w:r>
      <w:proofErr w:type="gramEnd"/>
      <w:r>
        <w:rPr>
          <w:rFonts w:ascii="Times New Roman" w:hAnsi="Times New Roman" w:cs="Times New Roman"/>
        </w:rPr>
        <w:t xml:space="preserve"> арендной платы в бесспорном и одностороннем порядке. Новый размер арендной платы устанавливается с момента официального опубликования соответствующего нормативного правового акта, Российской Федерации и (или) Липецкой области, муниципального правового акта, при этом заключение соглашения о внесении изменений в Договор аренды земельного участка не требуется. </w:t>
      </w:r>
    </w:p>
    <w:p w:rsidR="002C4726" w:rsidRDefault="00AF3261">
      <w:pPr>
        <w:pStyle w:val="af0"/>
        <w:spacing w:after="0"/>
        <w:ind w:left="0" w:firstLine="851"/>
        <w:rPr>
          <w:sz w:val="24"/>
          <w:szCs w:val="24"/>
        </w:rPr>
      </w:pPr>
      <w:r>
        <w:rPr>
          <w:sz w:val="24"/>
          <w:szCs w:val="24"/>
        </w:rPr>
        <w:t>4.6. Не использование Участка Арендатором не может служить основанием невнесения арендной платы.</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4.7.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 но не может быть ниже размера арендной платы по настоящему Договору.</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4.8. Арендатор несет солидарную ответственность за своевременное внесение арендных платежей в полном объеме.</w:t>
      </w:r>
    </w:p>
    <w:p w:rsidR="002C4726" w:rsidRDefault="00AF326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ПРАВА И ОБЯЗАННОСТИ СТОРОН.</w:t>
      </w:r>
    </w:p>
    <w:p w:rsidR="002C4726" w:rsidRDefault="00AF3261">
      <w:pPr>
        <w:spacing w:after="0" w:line="240" w:lineRule="auto"/>
        <w:ind w:firstLine="851"/>
        <w:jc w:val="both"/>
        <w:rPr>
          <w:rStyle w:val="afa"/>
          <w:sz w:val="24"/>
          <w:szCs w:val="24"/>
        </w:rPr>
      </w:pPr>
      <w:r>
        <w:rPr>
          <w:rFonts w:ascii="Times New Roman" w:hAnsi="Times New Roman" w:cs="Times New Roman"/>
          <w:sz w:val="24"/>
          <w:szCs w:val="24"/>
        </w:rPr>
        <w:t>5.1. Арендодатель имеет право:</w:t>
      </w:r>
    </w:p>
    <w:p w:rsidR="002C4726" w:rsidRDefault="00AF3261">
      <w:pPr>
        <w:pStyle w:val="ae"/>
        <w:spacing w:after="0"/>
        <w:ind w:firstLine="851"/>
        <w:jc w:val="both"/>
        <w:rPr>
          <w:rFonts w:ascii="Times New Roman" w:hAnsi="Times New Roman" w:cs="Times New Roman"/>
        </w:rPr>
      </w:pPr>
      <w:r>
        <w:rPr>
          <w:rFonts w:ascii="Times New Roman" w:hAnsi="Times New Roman" w:cs="Times New Roman"/>
        </w:rPr>
        <w:t>5.1.1. Потребовать расторжения Договора в судебном порядке в случае:</w:t>
      </w:r>
    </w:p>
    <w:p w:rsidR="002C4726" w:rsidRDefault="00AF3261">
      <w:pPr>
        <w:numPr>
          <w:ilvl w:val="0"/>
          <w:numId w:val="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использования земельного участка не по целевому назначению и принадлежности к той или иной категории земель;</w:t>
      </w:r>
    </w:p>
    <w:p w:rsidR="002C4726" w:rsidRDefault="00AF3261">
      <w:pPr>
        <w:numPr>
          <w:ilvl w:val="0"/>
          <w:numId w:val="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использования земельного участка, приводящего к значительному ухудшению экологической обстановки; </w:t>
      </w:r>
    </w:p>
    <w:p w:rsidR="002C4726" w:rsidRDefault="00AF3261">
      <w:pPr>
        <w:numPr>
          <w:ilvl w:val="0"/>
          <w:numId w:val="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использования земельного участка, приводящего к его порче;</w:t>
      </w:r>
    </w:p>
    <w:p w:rsidR="002C4726" w:rsidRDefault="00AF3261">
      <w:pPr>
        <w:pStyle w:val="ae"/>
        <w:widowControl/>
        <w:numPr>
          <w:ilvl w:val="0"/>
          <w:numId w:val="7"/>
        </w:numPr>
        <w:spacing w:after="0"/>
        <w:ind w:left="0" w:firstLine="851"/>
        <w:jc w:val="both"/>
        <w:rPr>
          <w:rFonts w:ascii="Times New Roman" w:hAnsi="Times New Roman" w:cs="Times New Roman"/>
        </w:rPr>
      </w:pPr>
      <w:r>
        <w:rPr>
          <w:rFonts w:ascii="Times New Roman" w:hAnsi="Times New Roman" w:cs="Times New Roman"/>
        </w:rPr>
        <w:lastRenderedPageBreak/>
        <w:t xml:space="preserve">не внесения арендной </w:t>
      </w:r>
      <w:proofErr w:type="gramStart"/>
      <w:r>
        <w:rPr>
          <w:rFonts w:ascii="Times New Roman" w:hAnsi="Times New Roman" w:cs="Times New Roman"/>
        </w:rPr>
        <w:t>платы</w:t>
      </w:r>
      <w:proofErr w:type="gramEnd"/>
      <w:r>
        <w:rPr>
          <w:rFonts w:ascii="Times New Roman" w:hAnsi="Times New Roman" w:cs="Times New Roman"/>
        </w:rPr>
        <w:t xml:space="preserve"> однократно по истечении установленного настоящим Договором срока платежа;</w:t>
      </w:r>
    </w:p>
    <w:p w:rsidR="002C4726" w:rsidRDefault="00AF3261">
      <w:pPr>
        <w:pStyle w:val="ae"/>
        <w:widowControl/>
        <w:numPr>
          <w:ilvl w:val="0"/>
          <w:numId w:val="7"/>
        </w:numPr>
        <w:spacing w:after="0"/>
        <w:ind w:left="0" w:firstLine="851"/>
        <w:jc w:val="both"/>
        <w:rPr>
          <w:rFonts w:ascii="Times New Roman" w:hAnsi="Times New Roman" w:cs="Times New Roman"/>
        </w:rPr>
      </w:pPr>
      <w:r>
        <w:rPr>
          <w:rFonts w:ascii="Times New Roman" w:hAnsi="Times New Roman" w:cs="Times New Roman"/>
        </w:rPr>
        <w:t>изъятия земельного участка для государственных и муниципальных нужд;</w:t>
      </w:r>
    </w:p>
    <w:p w:rsidR="002C4726" w:rsidRDefault="00AF3261">
      <w:pPr>
        <w:pStyle w:val="ae"/>
        <w:widowControl/>
        <w:numPr>
          <w:ilvl w:val="0"/>
          <w:numId w:val="7"/>
        </w:numPr>
        <w:spacing w:after="0"/>
        <w:ind w:left="0" w:firstLine="851"/>
        <w:jc w:val="both"/>
        <w:rPr>
          <w:rFonts w:ascii="Times New Roman" w:hAnsi="Times New Roman" w:cs="Times New Roman"/>
        </w:rPr>
      </w:pPr>
      <w:r>
        <w:rPr>
          <w:rFonts w:ascii="Times New Roman" w:hAnsi="Times New Roman" w:cs="Times New Roman"/>
        </w:rPr>
        <w:t>нарушений Арендатором других условий Договора, а также в иных случаях, предусмотренных законодательством, Договором.</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5.1.2. Осуществлять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целевым использованием и охраной земель, предоставленных в аренду.</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5.1.3. На беспрепятственный доступ на территорию арендуемого земельного участка с целью его осмотра на предмет соблюдения условий Договора.</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5.1.4. Требовать внесения арендной платы за все время пользования земельным Участком Арендатором.</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5.1.5.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5.1.6.  Требовать от Арендатора выполнения условий настоящего Договора.</w:t>
      </w:r>
    </w:p>
    <w:p w:rsidR="002C4726" w:rsidRDefault="00AF3261">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5.2. Арендодатель обязан:</w:t>
      </w:r>
    </w:p>
    <w:p w:rsidR="002C4726" w:rsidRDefault="00AF3261">
      <w:pPr>
        <w:tabs>
          <w:tab w:val="left" w:pos="1264"/>
        </w:tabs>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5.2.1. Выполнять в полном объеме все условия Договора.</w:t>
      </w:r>
    </w:p>
    <w:p w:rsidR="002C4726" w:rsidRDefault="00AF3261">
      <w:pPr>
        <w:tabs>
          <w:tab w:val="left" w:pos="1264"/>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5.2.2. Арендодатель не вправе вмешиваться в хозяйственную деятельность Арендатора.</w:t>
      </w:r>
    </w:p>
    <w:p w:rsidR="002C4726" w:rsidRDefault="00AF3261">
      <w:pPr>
        <w:tabs>
          <w:tab w:val="left" w:pos="1276"/>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5.2.3. Письменно, своевременно уведомить Арендаторов об изменении реквизитов счетов, указанных в п. 4.2. Договора.</w:t>
      </w:r>
    </w:p>
    <w:p w:rsidR="002C4726" w:rsidRDefault="00AF3261">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5.3. Арендатор имеет право:</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5.3.1. Использовать Участок на условиях установленных Договором.</w:t>
      </w:r>
    </w:p>
    <w:p w:rsidR="002C4726" w:rsidRDefault="00AF3261">
      <w:pPr>
        <w:pStyle w:val="31"/>
        <w:spacing w:after="0"/>
        <w:ind w:left="0" w:firstLine="851"/>
        <w:rPr>
          <w:rFonts w:ascii="Times New Roman" w:hAnsi="Times New Roman" w:cs="Times New Roman"/>
          <w:sz w:val="24"/>
          <w:szCs w:val="24"/>
        </w:rPr>
      </w:pPr>
      <w:r>
        <w:rPr>
          <w:rFonts w:ascii="Times New Roman" w:hAnsi="Times New Roman" w:cs="Times New Roman"/>
          <w:sz w:val="24"/>
          <w:szCs w:val="24"/>
        </w:rPr>
        <w:t xml:space="preserve">5.3.2. Досрочно расторгнуть настоящий Договор, направив не менее чем за </w:t>
      </w:r>
      <w:r>
        <w:rPr>
          <w:rFonts w:ascii="Times New Roman" w:hAnsi="Times New Roman" w:cs="Times New Roman"/>
          <w:b/>
          <w:sz w:val="24"/>
          <w:szCs w:val="24"/>
        </w:rPr>
        <w:t xml:space="preserve">шестьдесят </w:t>
      </w:r>
      <w:r>
        <w:rPr>
          <w:rFonts w:ascii="Times New Roman" w:hAnsi="Times New Roman" w:cs="Times New Roman"/>
          <w:sz w:val="24"/>
          <w:szCs w:val="24"/>
        </w:rPr>
        <w:t>календарных дней уведомление Арендодателю о намерении расторгнуть договор с указанием причин расторжения.</w:t>
      </w:r>
    </w:p>
    <w:p w:rsidR="002C4726" w:rsidRDefault="00AF3261">
      <w:pPr>
        <w:pStyle w:val="31"/>
        <w:spacing w:after="0"/>
        <w:ind w:left="0" w:firstLine="851"/>
        <w:rPr>
          <w:rFonts w:ascii="Times New Roman" w:hAnsi="Times New Roman" w:cs="Times New Roman"/>
          <w:sz w:val="24"/>
          <w:szCs w:val="24"/>
        </w:rPr>
      </w:pPr>
      <w:r>
        <w:rPr>
          <w:rFonts w:ascii="Times New Roman" w:hAnsi="Times New Roman" w:cs="Times New Roman"/>
          <w:sz w:val="24"/>
          <w:szCs w:val="24"/>
        </w:rPr>
        <w:t xml:space="preserve">5.3.3. Передавать арендуемый земельный участок в субаренду в пределах срока настоящего договора, с условием письменного согласия Арендодателя. </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5.3.4. В пределах срока настоящего договора, передавать свои права и обязанности по Договору третьему лицу (третьим лицам), в том числе отдать арендные права земельного участка в залог с условием письменного согласия Арендодателя.</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5.3.5. </w:t>
      </w:r>
      <w:proofErr w:type="gramStart"/>
      <w:r>
        <w:rPr>
          <w:rFonts w:ascii="Times New Roman" w:hAnsi="Times New Roman" w:cs="Times New Roman"/>
          <w:sz w:val="24"/>
          <w:szCs w:val="24"/>
        </w:rPr>
        <w:t>В случае отчуждения (продажи) недвижимости, передать свои права и обязанности по Договору путем заключения с лицом, приобретающим права на такое имущество (новым собственником имущества), расположенного на арендованном земельном участке, соглашения о переходе прав и обязанностей (перемене лиц в обязательстве) по Договору аренды земельного участка, как отдельной письменной формой, так и при оформлении сделки отчуждения (продажи) недвижимости, в пределах срока его</w:t>
      </w:r>
      <w:proofErr w:type="gramEnd"/>
      <w:r>
        <w:rPr>
          <w:rFonts w:ascii="Times New Roman" w:hAnsi="Times New Roman" w:cs="Times New Roman"/>
          <w:sz w:val="24"/>
          <w:szCs w:val="24"/>
        </w:rPr>
        <w:t xml:space="preserve"> действия.</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5.3.6. Производить строительство (реконструкцию или реставрацию) построек на используемом земельном участке с согласия уполномоченного органа, в соответствии с согласованной проектной и утвержденной градостроительной документацией, полученным разрешением на строительство, а так же, при необходимости, при внесении изменений в Договор аренды, в части целевого использования Участка и действующим законодательством.</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5.4. Арендатор обязан:</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5.4.1. Выполнять в полном объеме все условия Договора.</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5.4.2. Обеспечить выделение границ Участка на местности.</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5.4.3. Использовать Участок в соответствии с целью и условиями, установленными Договором. </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5.4.4. Своевременно в соответствии с п. 4.1. Договора вносить арендную плату.</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5.4.5.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города.</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5.4.6. Возместить убытки, причиненные ухудшением качества арендованных земель в результате деятельности Арендатора, либо привлеченных им третьих лиц.</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5.4.7. Выполнять требования соответствующих служб в части эксплуатации городских подземных и наземных коммуникаций, сооружений, дорог, проездов и т.п., и не препятствовать их (коммуникаций) ремонту и обслуживанию.</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5.4.8. Самостоятельно или по договору с третьими лицами производить уборку Участка, а также территории, по периметру прилегающей к нему на расстоянии 2-х метров со стороны земель, не находящихся в пользовании иных лиц, и заключить договор на сбор и вывоз бытовых отходов с организацией, предоставляющей такие услуги.</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5.4.9.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5.4.10. Не нарушать права других землепользователей и арендаторов. Не препятствовать третьим лицам – смежным землепользователям, осуществление своих прав по пользованию и владению этими лицами, находящимися у них в пользовании смежными с Арендатором земельными участками.</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5.4.11. Обеспечивать Арендодателю (его законным представителям), органам государственного контроля свободный доступ на Участок, на специально выделенные части Участка, в расположенные на Участке здания и сооружения по их требованию.</w:t>
      </w:r>
    </w:p>
    <w:p w:rsidR="002C4726" w:rsidRDefault="00AF3261">
      <w:pPr>
        <w:spacing w:after="0" w:line="240" w:lineRule="auto"/>
        <w:ind w:firstLine="851"/>
        <w:jc w:val="both"/>
        <w:rPr>
          <w:rStyle w:val="afa"/>
          <w:sz w:val="24"/>
          <w:szCs w:val="24"/>
        </w:rPr>
      </w:pPr>
      <w:r>
        <w:rPr>
          <w:rFonts w:ascii="Times New Roman" w:hAnsi="Times New Roman" w:cs="Times New Roman"/>
          <w:sz w:val="24"/>
          <w:szCs w:val="24"/>
        </w:rPr>
        <w:t>5.4.12. В случае изменения адреса или иных реквизитов в десятидневный срок направить Арендодателю письменное уведомление об этом.</w:t>
      </w:r>
    </w:p>
    <w:p w:rsidR="002C4726" w:rsidRDefault="00AF3261">
      <w:pPr>
        <w:pStyle w:val="31"/>
        <w:spacing w:after="0"/>
        <w:ind w:left="0" w:firstLine="851"/>
        <w:rPr>
          <w:rFonts w:ascii="Times New Roman" w:hAnsi="Times New Roman" w:cs="Times New Roman"/>
          <w:sz w:val="24"/>
          <w:szCs w:val="24"/>
          <w:vertAlign w:val="superscript"/>
        </w:rPr>
      </w:pPr>
      <w:r>
        <w:rPr>
          <w:rFonts w:ascii="Times New Roman" w:hAnsi="Times New Roman" w:cs="Times New Roman"/>
          <w:sz w:val="24"/>
          <w:szCs w:val="24"/>
        </w:rPr>
        <w:t>5.4.13. После подписания Договора или изменений к нему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двух месяцев произвести за счет собственных средств его (их) государственную регистрацию в органе, осуществляющим государственную регистрацию прав на недвижимое имущество и сделок с ним и в десятидневный срок уведомить об этом Арендодателя.</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5.4.14. В случае передачи участка в субаренду в соответствии с п. 5.3.4. Договора согласовать Договор субаренды с Арендодателем.</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5.5. Арендодатель и Арендатор имеют иные права и </w:t>
      </w:r>
      <w:proofErr w:type="gramStart"/>
      <w:r>
        <w:rPr>
          <w:rFonts w:ascii="Times New Roman" w:hAnsi="Times New Roman" w:cs="Times New Roman"/>
          <w:sz w:val="24"/>
          <w:szCs w:val="24"/>
        </w:rPr>
        <w:t>несут иные обязанности</w:t>
      </w:r>
      <w:proofErr w:type="gramEnd"/>
      <w:r>
        <w:rPr>
          <w:rFonts w:ascii="Times New Roman" w:hAnsi="Times New Roman" w:cs="Times New Roman"/>
          <w:sz w:val="24"/>
          <w:szCs w:val="24"/>
        </w:rPr>
        <w:t xml:space="preserve">, установленные законодательством Российской Федерации. </w:t>
      </w:r>
    </w:p>
    <w:p w:rsidR="002C4726" w:rsidRDefault="00AF3261">
      <w:pPr>
        <w:pStyle w:val="4"/>
        <w:tabs>
          <w:tab w:val="left" w:pos="708"/>
        </w:tabs>
        <w:jc w:val="center"/>
        <w:rPr>
          <w:rFonts w:ascii="Times New Roman" w:hAnsi="Times New Roman" w:cs="Times New Roman"/>
          <w:i w:val="0"/>
          <w:color w:val="auto"/>
          <w:sz w:val="24"/>
          <w:szCs w:val="24"/>
        </w:rPr>
      </w:pPr>
      <w:r>
        <w:rPr>
          <w:rFonts w:ascii="Times New Roman" w:hAnsi="Times New Roman" w:cs="Times New Roman"/>
          <w:i w:val="0"/>
          <w:color w:val="auto"/>
          <w:sz w:val="24"/>
          <w:szCs w:val="24"/>
        </w:rPr>
        <w:t>6. ОТВЕТСТВЕННОСТЬ СТОРОН.</w:t>
      </w:r>
    </w:p>
    <w:p w:rsidR="002C4726" w:rsidRDefault="00AF3261">
      <w:pPr>
        <w:pStyle w:val="af0"/>
        <w:spacing w:after="0"/>
        <w:ind w:left="0" w:firstLine="851"/>
        <w:jc w:val="both"/>
        <w:rPr>
          <w:sz w:val="24"/>
          <w:szCs w:val="24"/>
        </w:rPr>
      </w:pPr>
      <w:r>
        <w:rPr>
          <w:sz w:val="24"/>
          <w:szCs w:val="24"/>
        </w:rPr>
        <w:t>6.1. В случае не внесения арендной платы в установленный договором или уведомлением срок Арендатор уплачивает неустойку (пеню). Неустойка (пеня) начисляется за каждый календарный день просрочки исполнения обязанности по оплате, начиная со следующего за установленным Договором или уведомлением днем оплаты. Неустойка (пеня) за каждый день просрочки определяется в процентах от неуплаченной суммы платежа. Процентная ставка неустойки (пени) устанавливается в размере одной трехсотой действующей на дату истечения срока очередного платежа, в соответствии с п.п. 4.1, 4.4, ставки рефинансирования Центрального банка Российской Федерации. Неустойка (пеня) перечисляется на счет, указанный в п. 4.2. настоящего Договора.</w:t>
      </w:r>
    </w:p>
    <w:p w:rsidR="002C4726" w:rsidRDefault="00AF3261">
      <w:pPr>
        <w:pStyle w:val="33"/>
        <w:spacing w:after="0"/>
        <w:ind w:firstLine="851"/>
        <w:jc w:val="both"/>
        <w:rPr>
          <w:rFonts w:ascii="Times New Roman" w:hAnsi="Times New Roman" w:cs="Times New Roman"/>
          <w:sz w:val="24"/>
          <w:szCs w:val="24"/>
        </w:rPr>
      </w:pPr>
      <w:r>
        <w:rPr>
          <w:rFonts w:ascii="Times New Roman" w:hAnsi="Times New Roman" w:cs="Times New Roman"/>
          <w:sz w:val="24"/>
          <w:szCs w:val="24"/>
        </w:rPr>
        <w:t>6.2. Уплата неустойки (пени), не освобождает Арендатора от надлежащего выполнения условий Договора.</w:t>
      </w:r>
    </w:p>
    <w:p w:rsidR="002C4726" w:rsidRDefault="00AF3261">
      <w:pPr>
        <w:pStyle w:val="33"/>
        <w:spacing w:after="0"/>
        <w:ind w:firstLine="851"/>
        <w:jc w:val="both"/>
        <w:rPr>
          <w:rFonts w:ascii="Times New Roman" w:hAnsi="Times New Roman" w:cs="Times New Roman"/>
          <w:sz w:val="24"/>
          <w:szCs w:val="24"/>
        </w:rPr>
      </w:pPr>
      <w:r>
        <w:rPr>
          <w:rFonts w:ascii="Times New Roman" w:hAnsi="Times New Roman" w:cs="Times New Roman"/>
          <w:sz w:val="24"/>
          <w:szCs w:val="24"/>
        </w:rPr>
        <w:t>6.3. Арендатор несет ответственность в размере реального ущерба, понесенного Арендодателем в связи с неисполнением или (и) ненадлежащем исполнением Арендаторами обязательств по Договору.</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6.5. Ответственность Сторон, не предусмотренная Договором, определяется в соответствии с действующим законодательством Российской Федерации на момент заключения Договора.</w:t>
      </w:r>
    </w:p>
    <w:p w:rsidR="002C4726" w:rsidRDefault="00AF326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РАССМОТРЕНИЕ СПОРОВ.</w:t>
      </w:r>
    </w:p>
    <w:p w:rsidR="002C4726" w:rsidRDefault="002C4726">
      <w:pPr>
        <w:spacing w:after="0" w:line="240" w:lineRule="auto"/>
        <w:jc w:val="center"/>
        <w:rPr>
          <w:rFonts w:ascii="Times New Roman" w:hAnsi="Times New Roman" w:cs="Times New Roman"/>
          <w:b/>
          <w:sz w:val="24"/>
          <w:szCs w:val="24"/>
        </w:rPr>
      </w:pPr>
    </w:p>
    <w:p w:rsidR="002C4726" w:rsidRDefault="00AF3261">
      <w:pPr>
        <w:pStyle w:val="31"/>
        <w:spacing w:after="0"/>
        <w:ind w:left="0" w:firstLine="708"/>
        <w:rPr>
          <w:rFonts w:ascii="Times New Roman" w:hAnsi="Times New Roman" w:cs="Times New Roman"/>
          <w:sz w:val="24"/>
          <w:szCs w:val="24"/>
        </w:rPr>
      </w:pPr>
      <w:r>
        <w:rPr>
          <w:rFonts w:ascii="Times New Roman" w:hAnsi="Times New Roman" w:cs="Times New Roman"/>
          <w:sz w:val="24"/>
          <w:szCs w:val="24"/>
        </w:rPr>
        <w:t xml:space="preserve">7.1. Споры и разногласия, возникшие при реализации Договора, разрешаются путём </w:t>
      </w:r>
      <w:r>
        <w:rPr>
          <w:rFonts w:ascii="Times New Roman" w:hAnsi="Times New Roman" w:cs="Times New Roman"/>
          <w:sz w:val="24"/>
          <w:szCs w:val="24"/>
        </w:rPr>
        <w:lastRenderedPageBreak/>
        <w:t>переговоров. При не достижении согласия заинтересованная сторона вправе обратиться в суд.</w:t>
      </w:r>
    </w:p>
    <w:p w:rsidR="002C4726" w:rsidRDefault="002C4726">
      <w:pPr>
        <w:spacing w:after="0" w:line="240" w:lineRule="auto"/>
        <w:jc w:val="center"/>
        <w:rPr>
          <w:rFonts w:ascii="Times New Roman" w:hAnsi="Times New Roman" w:cs="Times New Roman"/>
          <w:b/>
          <w:sz w:val="24"/>
          <w:szCs w:val="24"/>
        </w:rPr>
      </w:pPr>
    </w:p>
    <w:p w:rsidR="002C4726" w:rsidRDefault="00AF326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ИЗМЕНЕНИЕ, ПРЕКРАЩЕНИЕ, РАСТОРЖЕНИЕ ДОГОВОРА.</w:t>
      </w:r>
    </w:p>
    <w:p w:rsidR="002C4726" w:rsidRDefault="00AF32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8.1. </w:t>
      </w:r>
      <w:proofErr w:type="gramStart"/>
      <w:r>
        <w:rPr>
          <w:rFonts w:ascii="Times New Roman" w:hAnsi="Times New Roman" w:cs="Times New Roman"/>
          <w:sz w:val="24"/>
          <w:szCs w:val="24"/>
        </w:rPr>
        <w:t>Условия Договора могут быть изменены и дополнены только при согласии Сторон в форме дополнительного соглашения, являющегося его неотъемлемой частью и зарегистрированного в установленном порядке, кроме случая установленного п. 4.5.</w:t>
      </w:r>
      <w:proofErr w:type="gramEnd"/>
      <w:r>
        <w:rPr>
          <w:rFonts w:ascii="Times New Roman" w:hAnsi="Times New Roman" w:cs="Times New Roman"/>
          <w:sz w:val="24"/>
          <w:szCs w:val="24"/>
        </w:rPr>
        <w:t xml:space="preserve"> Договора.</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8.2. Настоящий Договор прекращает свое действие по истечении срока установленного п. 2.1. настоящего договора.</w:t>
      </w:r>
    </w:p>
    <w:p w:rsidR="002C4726" w:rsidRDefault="00AF3261">
      <w:pPr>
        <w:pStyle w:val="33"/>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8.3.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досрочно с момента подписания Сторонами соглашения о расторжении Договора и его регистрации в органе, осуществляющем государственную регистрацию прав.</w:t>
      </w:r>
    </w:p>
    <w:p w:rsidR="002C4726" w:rsidRDefault="00AF3261">
      <w:pPr>
        <w:pStyle w:val="33"/>
        <w:spacing w:after="0"/>
        <w:jc w:val="center"/>
        <w:rPr>
          <w:rFonts w:ascii="Times New Roman" w:hAnsi="Times New Roman" w:cs="Times New Roman"/>
          <w:b/>
          <w:sz w:val="24"/>
          <w:szCs w:val="24"/>
        </w:rPr>
      </w:pPr>
      <w:r>
        <w:rPr>
          <w:rFonts w:ascii="Times New Roman" w:hAnsi="Times New Roman" w:cs="Times New Roman"/>
          <w:b/>
          <w:sz w:val="24"/>
          <w:szCs w:val="24"/>
        </w:rPr>
        <w:t>9. ОСОБЫЕ УСЛОВИЯ ДОГОВОРА.</w:t>
      </w:r>
    </w:p>
    <w:p w:rsidR="002C4726" w:rsidRDefault="00AF3261">
      <w:pPr>
        <w:pStyle w:val="ConsNonformat"/>
        <w:ind w:firstLine="851"/>
        <w:jc w:val="both"/>
        <w:rPr>
          <w:rFonts w:ascii="Times New Roman" w:hAnsi="Times New Roman"/>
          <w:sz w:val="24"/>
          <w:szCs w:val="24"/>
        </w:rPr>
      </w:pPr>
      <w:r>
        <w:rPr>
          <w:rFonts w:ascii="Times New Roman" w:hAnsi="Times New Roman"/>
          <w:sz w:val="24"/>
          <w:szCs w:val="24"/>
        </w:rPr>
        <w:t>9.1.  Срок действия договора субаренды не может превышать срок действия Договора.</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9.2. При досрочном расторжении Договора договор субаренды земельного участка прекращает свое действие.</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9.3.  Кадастровая стоимость Участка, определенная органами государственной власти в соответствии с законодательством Российской Федерации не может быть установлена по волеизъявлению арендатора равной его рыночной стоимости.</w:t>
      </w:r>
    </w:p>
    <w:p w:rsidR="002C4726" w:rsidRDefault="00AF326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ЗАКЛЮЧИТЕЛЬНЫЕ ПОЛОЖЕНИЯ.</w:t>
      </w:r>
    </w:p>
    <w:p w:rsidR="002C4726" w:rsidRDefault="00AF3261">
      <w:pPr>
        <w:pStyle w:val="33"/>
        <w:spacing w:after="0"/>
        <w:ind w:firstLine="851"/>
        <w:rPr>
          <w:rFonts w:ascii="Times New Roman" w:hAnsi="Times New Roman" w:cs="Times New Roman"/>
          <w:sz w:val="24"/>
          <w:szCs w:val="24"/>
        </w:rPr>
      </w:pPr>
      <w:r>
        <w:rPr>
          <w:rFonts w:ascii="Times New Roman" w:hAnsi="Times New Roman" w:cs="Times New Roman"/>
          <w:sz w:val="24"/>
          <w:szCs w:val="24"/>
        </w:rPr>
        <w:t>10.1. Стороны пришли к соглашению, что споры, возникающие при исполнении настоящего Договора и не урегулированные в добровольном порядке, в соответствии с п. 7.1 Договора, подлежат рассмотрению в суде по месту нахождения земельного участка.</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10.2. Договор составлен в </w:t>
      </w:r>
      <w:r>
        <w:rPr>
          <w:rFonts w:ascii="Times New Roman" w:hAnsi="Times New Roman" w:cs="Times New Roman"/>
          <w:b/>
          <w:sz w:val="24"/>
          <w:szCs w:val="24"/>
        </w:rPr>
        <w:t xml:space="preserve">трех </w:t>
      </w:r>
      <w:r>
        <w:rPr>
          <w:rFonts w:ascii="Times New Roman" w:hAnsi="Times New Roman" w:cs="Times New Roman"/>
          <w:sz w:val="24"/>
          <w:szCs w:val="24"/>
        </w:rPr>
        <w:t xml:space="preserve">экземплярах на </w:t>
      </w:r>
      <w:r>
        <w:rPr>
          <w:rFonts w:ascii="Times New Roman" w:hAnsi="Times New Roman" w:cs="Times New Roman"/>
          <w:b/>
          <w:sz w:val="24"/>
          <w:szCs w:val="24"/>
        </w:rPr>
        <w:t>пяти</w:t>
      </w:r>
      <w:r>
        <w:rPr>
          <w:rFonts w:ascii="Times New Roman" w:hAnsi="Times New Roman" w:cs="Times New Roman"/>
          <w:sz w:val="24"/>
          <w:szCs w:val="24"/>
        </w:rPr>
        <w:t xml:space="preserve"> листах на русском языке, из которых по одному экземпляру хранится у Сторон по настоящему Договору, один экземпляр передается органу, осуществляющему государственную регистрацию прав, при государственной регистрации настоящего Договора. Все экземпляры идентичны и имеют одинаковую силу. </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10.3. Приложения к Договору: </w:t>
      </w:r>
    </w:p>
    <w:p w:rsidR="002C4726" w:rsidRDefault="00AF3261">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  - Расчет арендной платы.</w:t>
      </w:r>
    </w:p>
    <w:p w:rsidR="002C4726" w:rsidRDefault="002C4726">
      <w:pPr>
        <w:spacing w:after="0" w:line="240" w:lineRule="auto"/>
        <w:ind w:firstLine="851"/>
        <w:rPr>
          <w:rFonts w:ascii="Times New Roman" w:hAnsi="Times New Roman" w:cs="Times New Roman"/>
          <w:sz w:val="24"/>
          <w:szCs w:val="24"/>
        </w:rPr>
      </w:pPr>
    </w:p>
    <w:p w:rsidR="002C4726" w:rsidRDefault="00AF3261">
      <w:pPr>
        <w:jc w:val="center"/>
        <w:rPr>
          <w:rFonts w:ascii="Times New Roman" w:hAnsi="Times New Roman" w:cs="Times New Roman"/>
          <w:b/>
          <w:sz w:val="24"/>
          <w:szCs w:val="24"/>
        </w:rPr>
      </w:pPr>
      <w:r>
        <w:rPr>
          <w:rFonts w:ascii="Times New Roman" w:hAnsi="Times New Roman" w:cs="Times New Roman"/>
          <w:b/>
          <w:sz w:val="24"/>
          <w:szCs w:val="24"/>
        </w:rPr>
        <w:t>11.РЕКВИЗИТЫ И ПОДПИСИ СТОРОН</w:t>
      </w:r>
    </w:p>
    <w:p w:rsidR="002C4726" w:rsidRDefault="002C4726">
      <w:pPr>
        <w:spacing w:after="0" w:line="240" w:lineRule="auto"/>
        <w:rPr>
          <w:rFonts w:ascii="Times New Roman" w:hAnsi="Times New Roman" w:cs="Times New Roman"/>
          <w:b/>
          <w:sz w:val="24"/>
          <w:szCs w:val="24"/>
        </w:rPr>
      </w:pPr>
    </w:p>
    <w:p w:rsidR="002C4726" w:rsidRDefault="00AF3261">
      <w:pPr>
        <w:spacing w:after="0" w:line="240" w:lineRule="auto"/>
        <w:rPr>
          <w:rFonts w:ascii="Times New Roman" w:hAnsi="Times New Roman" w:cs="Times New Roman"/>
          <w:b/>
          <w:sz w:val="24"/>
          <w:szCs w:val="24"/>
        </w:rPr>
      </w:pPr>
      <w:r>
        <w:rPr>
          <w:rFonts w:ascii="Times New Roman" w:hAnsi="Times New Roman" w:cs="Times New Roman"/>
          <w:b/>
          <w:sz w:val="24"/>
          <w:szCs w:val="24"/>
        </w:rPr>
        <w:t>АРЕНДОДАТЕЛЬ:</w:t>
      </w:r>
    </w:p>
    <w:p w:rsidR="002C4726" w:rsidRDefault="002C4726">
      <w:pPr>
        <w:spacing w:after="0" w:line="240" w:lineRule="auto"/>
        <w:rPr>
          <w:rFonts w:ascii="Times New Roman" w:hAnsi="Times New Roman" w:cs="Times New Roman"/>
          <w:b/>
          <w:sz w:val="24"/>
          <w:szCs w:val="24"/>
        </w:rPr>
      </w:pPr>
    </w:p>
    <w:p w:rsidR="002C4726" w:rsidRDefault="00AF3261">
      <w:pPr>
        <w:spacing w:after="0" w:line="240" w:lineRule="auto"/>
        <w:rPr>
          <w:rFonts w:ascii="Times New Roman" w:hAnsi="Times New Roman" w:cs="Times New Roman"/>
          <w:sz w:val="24"/>
          <w:szCs w:val="24"/>
        </w:rPr>
      </w:pPr>
      <w:r>
        <w:rPr>
          <w:rFonts w:ascii="Times New Roman" w:hAnsi="Times New Roman" w:cs="Times New Roman"/>
          <w:sz w:val="24"/>
          <w:szCs w:val="24"/>
        </w:rPr>
        <w:t>Орган местного самоуправления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ФИО</w:t>
      </w:r>
    </w:p>
    <w:p w:rsidR="002C4726" w:rsidRDefault="00AF3261">
      <w:pPr>
        <w:spacing w:after="0" w:line="240" w:lineRule="auto"/>
        <w:ind w:left="7080"/>
        <w:rPr>
          <w:rFonts w:ascii="Times New Roman" w:hAnsi="Times New Roman" w:cs="Times New Roman"/>
          <w:sz w:val="24"/>
          <w:szCs w:val="24"/>
        </w:rPr>
      </w:pPr>
      <w:r>
        <w:rPr>
          <w:rFonts w:ascii="Times New Roman" w:hAnsi="Times New Roman" w:cs="Times New Roman"/>
          <w:sz w:val="24"/>
          <w:szCs w:val="24"/>
        </w:rPr>
        <w:t xml:space="preserve">          (подпись)</w:t>
      </w:r>
    </w:p>
    <w:p w:rsidR="002C4726" w:rsidRDefault="00AF3261">
      <w:pPr>
        <w:spacing w:after="0" w:line="240" w:lineRule="auto"/>
        <w:rPr>
          <w:rFonts w:ascii="Times New Roman" w:hAnsi="Times New Roman" w:cs="Times New Roman"/>
          <w:sz w:val="24"/>
          <w:szCs w:val="24"/>
        </w:rPr>
      </w:pPr>
      <w:r>
        <w:rPr>
          <w:rFonts w:ascii="Times New Roman" w:hAnsi="Times New Roman" w:cs="Times New Roman"/>
          <w:sz w:val="24"/>
          <w:szCs w:val="24"/>
        </w:rPr>
        <w:t>Место нахождения:</w:t>
      </w:r>
    </w:p>
    <w:p w:rsidR="002C4726" w:rsidRDefault="002C4726">
      <w:pPr>
        <w:spacing w:after="0" w:line="240" w:lineRule="auto"/>
        <w:rPr>
          <w:rFonts w:ascii="Times New Roman" w:hAnsi="Times New Roman" w:cs="Times New Roman"/>
          <w:sz w:val="24"/>
          <w:szCs w:val="24"/>
        </w:rPr>
      </w:pPr>
    </w:p>
    <w:p w:rsidR="002C4726" w:rsidRDefault="00AF3261">
      <w:pPr>
        <w:spacing w:after="0" w:line="240" w:lineRule="auto"/>
        <w:rPr>
          <w:rFonts w:ascii="Times New Roman" w:hAnsi="Times New Roman" w:cs="Times New Roman"/>
          <w:sz w:val="24"/>
          <w:szCs w:val="24"/>
        </w:rPr>
      </w:pPr>
      <w:r>
        <w:rPr>
          <w:rFonts w:ascii="Times New Roman" w:hAnsi="Times New Roman" w:cs="Times New Roman"/>
          <w:sz w:val="24"/>
          <w:szCs w:val="24"/>
        </w:rPr>
        <w:t>М.П.</w:t>
      </w:r>
    </w:p>
    <w:p w:rsidR="002C4726" w:rsidRDefault="002C4726">
      <w:pPr>
        <w:spacing w:after="0" w:line="240" w:lineRule="auto"/>
        <w:rPr>
          <w:rFonts w:ascii="Times New Roman" w:hAnsi="Times New Roman" w:cs="Times New Roman"/>
          <w:sz w:val="24"/>
          <w:szCs w:val="24"/>
        </w:rPr>
      </w:pPr>
    </w:p>
    <w:p w:rsidR="002C4726" w:rsidRDefault="00AF3261">
      <w:pPr>
        <w:spacing w:after="0" w:line="240" w:lineRule="auto"/>
        <w:rPr>
          <w:rFonts w:ascii="Times New Roman" w:hAnsi="Times New Roman" w:cs="Times New Roman"/>
          <w:b/>
          <w:sz w:val="24"/>
          <w:szCs w:val="24"/>
        </w:rPr>
      </w:pPr>
      <w:r>
        <w:rPr>
          <w:rFonts w:ascii="Times New Roman" w:hAnsi="Times New Roman" w:cs="Times New Roman"/>
          <w:b/>
          <w:sz w:val="24"/>
          <w:szCs w:val="24"/>
        </w:rPr>
        <w:t>АРЕНДАТОР:</w:t>
      </w:r>
    </w:p>
    <w:p w:rsidR="002C4726" w:rsidRDefault="002C4726">
      <w:pPr>
        <w:spacing w:after="0" w:line="240" w:lineRule="auto"/>
        <w:rPr>
          <w:rFonts w:ascii="Times New Roman" w:hAnsi="Times New Roman" w:cs="Times New Roman"/>
          <w:b/>
          <w:sz w:val="24"/>
          <w:szCs w:val="24"/>
        </w:rPr>
      </w:pPr>
    </w:p>
    <w:p w:rsidR="002C4726" w:rsidRDefault="00AF3261">
      <w:pPr>
        <w:spacing w:after="0" w:line="240" w:lineRule="auto"/>
        <w:rPr>
          <w:rFonts w:ascii="Times New Roman" w:hAnsi="Times New Roman" w:cs="Times New Roman"/>
          <w:sz w:val="24"/>
          <w:szCs w:val="24"/>
        </w:rPr>
      </w:pPr>
      <w:r>
        <w:rPr>
          <w:rFonts w:ascii="Times New Roman" w:hAnsi="Times New Roman" w:cs="Times New Roman"/>
          <w:sz w:val="24"/>
          <w:szCs w:val="24"/>
        </w:rPr>
        <w:t>ФИО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ФИО</w:t>
      </w:r>
      <w:proofErr w:type="gramEnd"/>
    </w:p>
    <w:p w:rsidR="002C4726" w:rsidRDefault="00AF32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дата рождения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(подпись)</w:t>
      </w:r>
    </w:p>
    <w:p w:rsidR="002C4726" w:rsidRDefault="00AF3261">
      <w:pPr>
        <w:spacing w:after="0" w:line="240" w:lineRule="auto"/>
        <w:rPr>
          <w:rFonts w:ascii="Times New Roman" w:hAnsi="Times New Roman" w:cs="Times New Roman"/>
          <w:sz w:val="24"/>
          <w:szCs w:val="24"/>
        </w:rPr>
      </w:pPr>
      <w:r>
        <w:rPr>
          <w:rFonts w:ascii="Times New Roman" w:hAnsi="Times New Roman" w:cs="Times New Roman"/>
          <w:sz w:val="24"/>
          <w:szCs w:val="24"/>
        </w:rPr>
        <w:t>паспортные данные</w:t>
      </w:r>
    </w:p>
    <w:p w:rsidR="002C4726" w:rsidRDefault="00AF32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Место жительства: </w:t>
      </w:r>
    </w:p>
    <w:p w:rsidR="002C4726" w:rsidRDefault="002C4726">
      <w:pPr>
        <w:spacing w:after="0" w:line="240" w:lineRule="auto"/>
        <w:ind w:left="2552"/>
        <w:jc w:val="both"/>
        <w:rPr>
          <w:rFonts w:ascii="Times New Roman" w:hAnsi="Times New Roman" w:cs="Times New Roman"/>
          <w:sz w:val="24"/>
          <w:szCs w:val="24"/>
        </w:rPr>
      </w:pPr>
    </w:p>
    <w:p w:rsidR="002C4726" w:rsidRDefault="002C4726">
      <w:pPr>
        <w:spacing w:after="0" w:line="240" w:lineRule="auto"/>
        <w:ind w:left="2552"/>
        <w:jc w:val="both"/>
        <w:rPr>
          <w:rFonts w:ascii="Times New Roman" w:hAnsi="Times New Roman" w:cs="Times New Roman"/>
        </w:rPr>
      </w:pPr>
    </w:p>
    <w:p w:rsidR="002C4726" w:rsidRDefault="002C4726">
      <w:pPr>
        <w:spacing w:after="0" w:line="240" w:lineRule="auto"/>
        <w:ind w:left="2552"/>
        <w:jc w:val="both"/>
        <w:rPr>
          <w:rFonts w:ascii="Times New Roman" w:hAnsi="Times New Roman" w:cs="Times New Roman"/>
        </w:rPr>
      </w:pPr>
    </w:p>
    <w:p w:rsidR="002C4726" w:rsidRDefault="002C4726">
      <w:pPr>
        <w:ind w:left="2552"/>
        <w:jc w:val="both"/>
        <w:rPr>
          <w:rFonts w:ascii="Times New Roman" w:hAnsi="Times New Roman" w:cs="Times New Roman"/>
        </w:rPr>
      </w:pPr>
    </w:p>
    <w:p w:rsidR="002C4726" w:rsidRDefault="002C4726">
      <w:pPr>
        <w:ind w:left="2552"/>
        <w:jc w:val="both"/>
        <w:rPr>
          <w:rFonts w:ascii="Times New Roman" w:hAnsi="Times New Roman" w:cs="Times New Roman"/>
        </w:rPr>
      </w:pPr>
    </w:p>
    <w:p w:rsidR="002C4726" w:rsidRDefault="00AF3261">
      <w:pPr>
        <w:pStyle w:val="afe"/>
        <w:shd w:val="clear" w:color="auto" w:fill="auto"/>
        <w:tabs>
          <w:tab w:val="left" w:leader="underscore" w:pos="5266"/>
        </w:tabs>
        <w:spacing w:before="0" w:line="240" w:lineRule="auto"/>
        <w:ind w:left="3686"/>
        <w:contextualSpacing/>
        <w:rPr>
          <w:sz w:val="24"/>
          <w:szCs w:val="24"/>
        </w:rPr>
      </w:pPr>
      <w:r>
        <w:rPr>
          <w:sz w:val="24"/>
          <w:szCs w:val="24"/>
        </w:rPr>
        <w:lastRenderedPageBreak/>
        <w:t>Приложение 6 к технологической схеме предоставления муниципальной услуги «</w:t>
      </w:r>
      <w:r w:rsidR="00DD1CD5" w:rsidRPr="009622A7">
        <w:rPr>
          <w:sz w:val="24"/>
          <w:szCs w:val="24"/>
        </w:rPr>
        <w:t>Предоставление земельного участка, государственная собственность на который не разграничена на территории Лев-Толстовского муниципального района Липецкой области, или земельного участка, находящегося в муниципальной собственности района, предназначенного для ведения сельскохозяйственного производства, в аренду без проведения торгов путем заключения нового договора аренды такого земельного участка</w:t>
      </w:r>
      <w:r>
        <w:rPr>
          <w:sz w:val="24"/>
          <w:szCs w:val="24"/>
        </w:rPr>
        <w:t>»</w:t>
      </w:r>
    </w:p>
    <w:p w:rsidR="002C4726" w:rsidRDefault="002C4726">
      <w:pPr>
        <w:ind w:left="2552"/>
        <w:jc w:val="both"/>
        <w:rPr>
          <w:rFonts w:ascii="Times New Roman" w:hAnsi="Times New Roman" w:cs="Times New Roman"/>
        </w:rPr>
      </w:pPr>
    </w:p>
    <w:p w:rsidR="002C4726" w:rsidRDefault="00AF3261">
      <w:pPr>
        <w:pStyle w:val="af5"/>
        <w:rPr>
          <w:b w:val="0"/>
          <w:sz w:val="24"/>
          <w:szCs w:val="24"/>
        </w:rPr>
      </w:pPr>
      <w:r>
        <w:rPr>
          <w:sz w:val="24"/>
          <w:szCs w:val="24"/>
        </w:rPr>
        <w:t>ДОГОВОР № 100</w:t>
      </w:r>
    </w:p>
    <w:p w:rsidR="002C4726" w:rsidRDefault="00AF326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аренды земельного участка</w:t>
      </w:r>
    </w:p>
    <w:p w:rsidR="002C4726" w:rsidRDefault="00DD1CD5">
      <w:pPr>
        <w:pStyle w:val="2"/>
        <w:jc w:val="center"/>
        <w:rPr>
          <w:sz w:val="24"/>
          <w:szCs w:val="24"/>
        </w:rPr>
      </w:pPr>
      <w:r>
        <w:rPr>
          <w:sz w:val="24"/>
          <w:szCs w:val="24"/>
        </w:rPr>
        <w:t>поселок Лев Толстой</w:t>
      </w:r>
      <w:r w:rsidR="00AF3261">
        <w:rPr>
          <w:sz w:val="24"/>
          <w:szCs w:val="24"/>
        </w:rPr>
        <w:t>, Липецкая область, Российская Федерация</w:t>
      </w:r>
    </w:p>
    <w:p w:rsidR="002C4726" w:rsidRDefault="00AF3261">
      <w:pPr>
        <w:pStyle w:val="2"/>
        <w:jc w:val="center"/>
        <w:rPr>
          <w:sz w:val="24"/>
          <w:szCs w:val="24"/>
        </w:rPr>
      </w:pPr>
      <w:r>
        <w:rPr>
          <w:sz w:val="24"/>
          <w:szCs w:val="24"/>
        </w:rPr>
        <w:t>Седьмое декабря две тысячи двадцатого года</w:t>
      </w:r>
    </w:p>
    <w:p w:rsidR="002C4726" w:rsidRDefault="00AF3261">
      <w:pPr>
        <w:pStyle w:val="7"/>
        <w:ind w:firstLine="545"/>
        <w:jc w:val="both"/>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 xml:space="preserve">На основании </w:t>
      </w:r>
      <w:proofErr w:type="spellStart"/>
      <w:r>
        <w:rPr>
          <w:rFonts w:ascii="Times New Roman" w:hAnsi="Times New Roman" w:cs="Times New Roman"/>
          <w:i w:val="0"/>
          <w:color w:val="000000"/>
          <w:sz w:val="24"/>
          <w:szCs w:val="24"/>
        </w:rPr>
        <w:t>пп</w:t>
      </w:r>
      <w:proofErr w:type="spellEnd"/>
      <w:r>
        <w:rPr>
          <w:rFonts w:ascii="Times New Roman" w:hAnsi="Times New Roman" w:cs="Times New Roman"/>
          <w:i w:val="0"/>
          <w:color w:val="000000"/>
          <w:sz w:val="24"/>
          <w:szCs w:val="24"/>
        </w:rPr>
        <w:t xml:space="preserve">. 9 п. 2 ст. 39.6, ст. 39.20 Земельного кодекса РФ, записи регистрации в Едином государственном реестре прав на недвижимое имущество и сделок с ним от 01.11.2013 № 48-11-01/111/2013-11, заявления  Иванова </w:t>
      </w:r>
      <w:r w:rsidR="00DD1CD5">
        <w:rPr>
          <w:rFonts w:ascii="Times New Roman" w:hAnsi="Times New Roman" w:cs="Times New Roman"/>
          <w:i w:val="0"/>
          <w:color w:val="000000"/>
          <w:sz w:val="24"/>
          <w:szCs w:val="24"/>
        </w:rPr>
        <w:t>Ивана Ивановича, администрация Лев – Толстовского муниципального</w:t>
      </w:r>
      <w:r>
        <w:rPr>
          <w:rFonts w:ascii="Times New Roman" w:hAnsi="Times New Roman" w:cs="Times New Roman"/>
          <w:i w:val="0"/>
          <w:color w:val="000000"/>
          <w:sz w:val="24"/>
          <w:szCs w:val="24"/>
        </w:rPr>
        <w:t xml:space="preserve"> района, </w:t>
      </w:r>
      <w:r>
        <w:rPr>
          <w:rFonts w:ascii="Times New Roman" w:hAnsi="Times New Roman" w:cs="Times New Roman"/>
          <w:b/>
          <w:i w:val="0"/>
          <w:color w:val="000000"/>
          <w:sz w:val="24"/>
          <w:szCs w:val="24"/>
        </w:rPr>
        <w:t xml:space="preserve">в лице главы администрации </w:t>
      </w:r>
      <w:r w:rsidR="00DD1CD5">
        <w:rPr>
          <w:rFonts w:ascii="Times New Roman" w:hAnsi="Times New Roman" w:cs="Times New Roman"/>
          <w:b/>
          <w:i w:val="0"/>
          <w:color w:val="000000"/>
          <w:sz w:val="24"/>
          <w:szCs w:val="24"/>
        </w:rPr>
        <w:t>Брагина Эдуарда Анатольевича</w:t>
      </w:r>
      <w:r>
        <w:rPr>
          <w:rFonts w:ascii="Times New Roman" w:hAnsi="Times New Roman" w:cs="Times New Roman"/>
          <w:b/>
          <w:i w:val="0"/>
          <w:color w:val="000000"/>
          <w:sz w:val="24"/>
          <w:szCs w:val="24"/>
        </w:rPr>
        <w:t>, действующий на основании Устава, именуемая в дальнейшем Арендодатель, с одной стороны, и</w:t>
      </w:r>
      <w:proofErr w:type="gramEnd"/>
      <w:r>
        <w:rPr>
          <w:rFonts w:ascii="Times New Roman" w:hAnsi="Times New Roman" w:cs="Times New Roman"/>
          <w:b/>
          <w:i w:val="0"/>
          <w:color w:val="000000"/>
          <w:sz w:val="24"/>
          <w:szCs w:val="24"/>
        </w:rPr>
        <w:t xml:space="preserve"> </w:t>
      </w:r>
      <w:r>
        <w:rPr>
          <w:rFonts w:ascii="Times New Roman" w:hAnsi="Times New Roman" w:cs="Times New Roman"/>
          <w:i w:val="0"/>
          <w:color w:val="000000"/>
          <w:sz w:val="24"/>
          <w:szCs w:val="24"/>
        </w:rPr>
        <w:t xml:space="preserve"> Иванов Иван Иванович, </w:t>
      </w:r>
      <w:r>
        <w:rPr>
          <w:rFonts w:ascii="Times New Roman" w:hAnsi="Times New Roman" w:cs="Times New Roman"/>
          <w:b/>
          <w:i w:val="0"/>
          <w:color w:val="000000"/>
          <w:sz w:val="24"/>
          <w:szCs w:val="24"/>
        </w:rPr>
        <w:t>именуемый в дальнейшем Арендатор, с другой стороны, именуемые в дальнейшем Стороны, заключили настоящий договор (далее - Договор) о нижеследующем:</w:t>
      </w:r>
    </w:p>
    <w:p w:rsidR="002C4726" w:rsidRDefault="00AF3261">
      <w:pPr>
        <w:pStyle w:val="1"/>
        <w:tabs>
          <w:tab w:val="left" w:pos="708"/>
        </w:tabs>
        <w:rPr>
          <w:b w:val="0"/>
          <w:szCs w:val="24"/>
        </w:rPr>
      </w:pPr>
      <w:r>
        <w:rPr>
          <w:szCs w:val="24"/>
        </w:rPr>
        <w:t>1. ПРЕДМЕТ ДОГОВОРА.</w:t>
      </w:r>
    </w:p>
    <w:p w:rsidR="002C4726" w:rsidRDefault="00AF3261">
      <w:pPr>
        <w:spacing w:after="0" w:line="240" w:lineRule="auto"/>
        <w:ind w:right="3" w:firstLine="851"/>
        <w:jc w:val="both"/>
        <w:rPr>
          <w:rFonts w:ascii="Times New Roman" w:hAnsi="Times New Roman" w:cs="Times New Roman"/>
          <w:sz w:val="24"/>
          <w:szCs w:val="24"/>
        </w:rPr>
      </w:pPr>
      <w:r>
        <w:rPr>
          <w:rFonts w:ascii="Times New Roman" w:hAnsi="Times New Roman" w:cs="Times New Roman"/>
          <w:sz w:val="24"/>
          <w:szCs w:val="24"/>
        </w:rPr>
        <w:t xml:space="preserve">1.1. Арендодатель предоставляет, а Арендатор принимает в аренду земельный участок государственная </w:t>
      </w:r>
      <w:proofErr w:type="gramStart"/>
      <w:r>
        <w:rPr>
          <w:rFonts w:ascii="Times New Roman" w:hAnsi="Times New Roman" w:cs="Times New Roman"/>
          <w:sz w:val="24"/>
          <w:szCs w:val="24"/>
        </w:rPr>
        <w:t>собственность</w:t>
      </w:r>
      <w:proofErr w:type="gramEnd"/>
      <w:r>
        <w:rPr>
          <w:rFonts w:ascii="Times New Roman" w:hAnsi="Times New Roman" w:cs="Times New Roman"/>
          <w:sz w:val="24"/>
          <w:szCs w:val="24"/>
        </w:rPr>
        <w:t xml:space="preserve"> на который не разграничена, относящийся к категории земель </w:t>
      </w:r>
      <w:r>
        <w:rPr>
          <w:rFonts w:ascii="Times New Roman" w:hAnsi="Times New Roman" w:cs="Times New Roman"/>
          <w:b/>
          <w:sz w:val="24"/>
          <w:szCs w:val="24"/>
        </w:rPr>
        <w:t>населенных пунктов</w:t>
      </w:r>
      <w:r>
        <w:rPr>
          <w:rFonts w:ascii="Times New Roman" w:hAnsi="Times New Roman" w:cs="Times New Roman"/>
          <w:sz w:val="24"/>
          <w:szCs w:val="24"/>
        </w:rPr>
        <w:t xml:space="preserve">, </w:t>
      </w:r>
      <w:r>
        <w:rPr>
          <w:rFonts w:ascii="Times New Roman" w:hAnsi="Times New Roman" w:cs="Times New Roman"/>
          <w:b/>
          <w:sz w:val="24"/>
          <w:szCs w:val="24"/>
        </w:rPr>
        <w:t>с кадастровым номером 48:1</w:t>
      </w:r>
      <w:r w:rsidR="00DD1CD5">
        <w:rPr>
          <w:rFonts w:ascii="Times New Roman" w:hAnsi="Times New Roman" w:cs="Times New Roman"/>
          <w:b/>
          <w:sz w:val="24"/>
          <w:szCs w:val="24"/>
        </w:rPr>
        <w:t>2</w:t>
      </w:r>
      <w:r>
        <w:rPr>
          <w:rFonts w:ascii="Times New Roman" w:hAnsi="Times New Roman" w:cs="Times New Roman"/>
          <w:b/>
          <w:sz w:val="24"/>
          <w:szCs w:val="24"/>
        </w:rPr>
        <w:t>:0</w:t>
      </w:r>
      <w:r w:rsidR="00DD1CD5">
        <w:rPr>
          <w:rFonts w:ascii="Times New Roman" w:hAnsi="Times New Roman" w:cs="Times New Roman"/>
          <w:b/>
          <w:sz w:val="24"/>
          <w:szCs w:val="24"/>
        </w:rPr>
        <w:t>31</w:t>
      </w:r>
      <w:r>
        <w:rPr>
          <w:rFonts w:ascii="Times New Roman" w:hAnsi="Times New Roman" w:cs="Times New Roman"/>
          <w:b/>
          <w:sz w:val="24"/>
          <w:szCs w:val="24"/>
        </w:rPr>
        <w:t>1253:44, площадью 350 кв.м.</w:t>
      </w:r>
      <w:r>
        <w:rPr>
          <w:rFonts w:ascii="Times New Roman" w:hAnsi="Times New Roman" w:cs="Times New Roman"/>
          <w:sz w:val="24"/>
          <w:szCs w:val="24"/>
        </w:rPr>
        <w:t xml:space="preserve">, расположенный: </w:t>
      </w:r>
      <w:proofErr w:type="gramStart"/>
      <w:r w:rsidR="00DD1CD5">
        <w:rPr>
          <w:rFonts w:ascii="Times New Roman" w:hAnsi="Times New Roman" w:cs="Times New Roman"/>
          <w:b/>
          <w:sz w:val="24"/>
          <w:szCs w:val="24"/>
        </w:rPr>
        <w:t>Липецкая область, Лев – Толстовский район, п. Лев Толстой</w:t>
      </w:r>
      <w:r>
        <w:rPr>
          <w:rFonts w:ascii="Times New Roman" w:hAnsi="Times New Roman" w:cs="Times New Roman"/>
          <w:b/>
          <w:sz w:val="24"/>
          <w:szCs w:val="24"/>
        </w:rPr>
        <w:t xml:space="preserve">, ул. Цветочная, </w:t>
      </w:r>
      <w:r>
        <w:rPr>
          <w:rFonts w:ascii="Times New Roman" w:hAnsi="Times New Roman" w:cs="Times New Roman"/>
          <w:sz w:val="24"/>
          <w:szCs w:val="24"/>
        </w:rPr>
        <w:t>именуемый в дальнейшем Участок</w:t>
      </w:r>
      <w:r>
        <w:rPr>
          <w:rFonts w:ascii="Times New Roman" w:hAnsi="Times New Roman" w:cs="Times New Roman"/>
          <w:b/>
          <w:sz w:val="24"/>
          <w:szCs w:val="24"/>
        </w:rPr>
        <w:t>.</w:t>
      </w:r>
      <w:proofErr w:type="gramEnd"/>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1.2. Приведенное описание целей использования земельного участка является окончательным. Изменение целей использования земельного участка допускается с письменного согласия Арендодателя.  </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1.3. Условия настоящего договора применяются к отношениям Сторон, возникшим до заключения Договора. </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1.4. Арендодатель подтверждает, что на момент заключения Договора передаваемый Участок не обременен правами третьих лиц.</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Сведения об Участке, изложенные в Договоре и приложениях к нему, являются достаточными для надлежащего использования Участка в соответствии с целями, указанными в Договоре.</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1.5. Арендатор несет ответственность перед Арендодателем по исполнению условий настоящего Договора.</w:t>
      </w:r>
    </w:p>
    <w:p w:rsidR="002C4726" w:rsidRDefault="00AF3261">
      <w:pPr>
        <w:pStyle w:val="3"/>
        <w:rPr>
          <w:sz w:val="24"/>
          <w:szCs w:val="24"/>
        </w:rPr>
      </w:pPr>
      <w:r>
        <w:rPr>
          <w:sz w:val="24"/>
          <w:szCs w:val="24"/>
        </w:rPr>
        <w:t>2. СРОК ДОГОВОРА.</w:t>
      </w:r>
    </w:p>
    <w:p w:rsidR="002C4726" w:rsidRDefault="00AF3261">
      <w:pPr>
        <w:spacing w:after="0" w:line="240" w:lineRule="auto"/>
        <w:ind w:firstLine="851"/>
        <w:jc w:val="both"/>
        <w:rPr>
          <w:rFonts w:ascii="Times New Roman" w:hAnsi="Times New Roman" w:cs="Times New Roman"/>
          <w:b/>
          <w:sz w:val="24"/>
          <w:szCs w:val="24"/>
        </w:rPr>
      </w:pPr>
      <w:r>
        <w:rPr>
          <w:rFonts w:ascii="Times New Roman" w:hAnsi="Times New Roman" w:cs="Times New Roman"/>
          <w:sz w:val="24"/>
          <w:szCs w:val="24"/>
        </w:rPr>
        <w:t xml:space="preserve">2.1. Срок аренды земельного участка устанавливается </w:t>
      </w:r>
      <w:r>
        <w:rPr>
          <w:rFonts w:ascii="Times New Roman" w:hAnsi="Times New Roman" w:cs="Times New Roman"/>
          <w:b/>
          <w:sz w:val="24"/>
          <w:szCs w:val="24"/>
        </w:rPr>
        <w:t>на 3 года с 16.01.2020 по 16.01.2023.</w:t>
      </w:r>
    </w:p>
    <w:p w:rsidR="002C4726" w:rsidRDefault="00AF3261">
      <w:pPr>
        <w:spacing w:after="0" w:line="240" w:lineRule="auto"/>
        <w:ind w:firstLine="851"/>
        <w:jc w:val="both"/>
        <w:rPr>
          <w:rFonts w:ascii="Times New Roman" w:hAnsi="Times New Roman" w:cs="Times New Roman"/>
          <w:sz w:val="24"/>
          <w:szCs w:val="24"/>
          <w:vertAlign w:val="superscript"/>
        </w:rPr>
      </w:pPr>
      <w:r>
        <w:rPr>
          <w:rFonts w:ascii="Times New Roman" w:hAnsi="Times New Roman" w:cs="Times New Roman"/>
          <w:sz w:val="24"/>
          <w:szCs w:val="24"/>
        </w:rPr>
        <w:t>2.2. Настоящий Договор считается заключенным с момента его государственной регистрации в органе, осуществляющим государственную регистрацию прав.</w:t>
      </w:r>
    </w:p>
    <w:p w:rsidR="002C4726" w:rsidRDefault="002C4726">
      <w:pPr>
        <w:spacing w:after="0" w:line="240" w:lineRule="auto"/>
        <w:ind w:firstLine="851"/>
        <w:jc w:val="center"/>
        <w:rPr>
          <w:rFonts w:ascii="Times New Roman" w:hAnsi="Times New Roman" w:cs="Times New Roman"/>
          <w:b/>
          <w:sz w:val="24"/>
          <w:szCs w:val="24"/>
        </w:rPr>
      </w:pPr>
    </w:p>
    <w:p w:rsidR="002C4726" w:rsidRDefault="00AF3261">
      <w:pPr>
        <w:spacing w:after="0" w:line="240" w:lineRule="auto"/>
        <w:ind w:firstLine="851"/>
        <w:jc w:val="center"/>
        <w:rPr>
          <w:rFonts w:ascii="Times New Roman" w:hAnsi="Times New Roman" w:cs="Times New Roman"/>
          <w:sz w:val="24"/>
          <w:szCs w:val="24"/>
          <w:vertAlign w:val="superscript"/>
        </w:rPr>
      </w:pPr>
      <w:r>
        <w:rPr>
          <w:rFonts w:ascii="Times New Roman" w:hAnsi="Times New Roman" w:cs="Times New Roman"/>
          <w:b/>
          <w:sz w:val="24"/>
          <w:szCs w:val="24"/>
        </w:rPr>
        <w:t>3. УСЛОВИЯ ПРЕДОСТАВЛЕНИЯ УЧАСТКА.</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3.1. Арендные права по земельному участку, указанному в п. 1.1, могут быть внесены в качестве вклада в уставной капитал хозяйственного товарищества или общества либо паевого взноса в производственный кооператив только с письменного уведомления Арендодателя. </w:t>
      </w:r>
    </w:p>
    <w:p w:rsidR="002C4726" w:rsidRDefault="00AF3261">
      <w:pPr>
        <w:spacing w:after="0" w:line="240" w:lineRule="auto"/>
        <w:ind w:firstLine="851"/>
        <w:jc w:val="both"/>
        <w:rPr>
          <w:rFonts w:ascii="Times New Roman" w:hAnsi="Times New Roman" w:cs="Times New Roman"/>
          <w:b/>
          <w:sz w:val="24"/>
          <w:szCs w:val="24"/>
        </w:rPr>
      </w:pPr>
      <w:r>
        <w:rPr>
          <w:rFonts w:ascii="Times New Roman" w:hAnsi="Times New Roman" w:cs="Times New Roman"/>
          <w:sz w:val="24"/>
          <w:szCs w:val="24"/>
        </w:rPr>
        <w:t xml:space="preserve">3.2. Арендодатель передал, а Арендатор принял Участок, указанный в п. 1.1 Договора, с </w:t>
      </w:r>
      <w:r>
        <w:rPr>
          <w:rFonts w:ascii="Times New Roman" w:hAnsi="Times New Roman" w:cs="Times New Roman"/>
          <w:b/>
          <w:sz w:val="24"/>
          <w:szCs w:val="24"/>
        </w:rPr>
        <w:t>16.01.2020 года</w:t>
      </w:r>
      <w:r>
        <w:rPr>
          <w:rFonts w:ascii="Times New Roman" w:hAnsi="Times New Roman" w:cs="Times New Roman"/>
          <w:sz w:val="24"/>
          <w:szCs w:val="24"/>
        </w:rPr>
        <w:t xml:space="preserve"> в фактическое пользование. Настоящий договор имеет силу передаточного акта, его подписание Сторонами подтверждает передачу Участка Арендодателем и его принятие арендатором.</w:t>
      </w:r>
    </w:p>
    <w:p w:rsidR="002C4726" w:rsidRDefault="00AF3261">
      <w:pPr>
        <w:pStyle w:val="4"/>
        <w:tabs>
          <w:tab w:val="left" w:pos="708"/>
        </w:tabs>
        <w:jc w:val="center"/>
        <w:rPr>
          <w:rFonts w:ascii="Times New Roman" w:hAnsi="Times New Roman" w:cs="Times New Roman"/>
          <w:color w:val="auto"/>
          <w:sz w:val="24"/>
          <w:szCs w:val="24"/>
        </w:rPr>
      </w:pPr>
      <w:r>
        <w:rPr>
          <w:rFonts w:ascii="Times New Roman" w:hAnsi="Times New Roman" w:cs="Times New Roman"/>
          <w:i w:val="0"/>
          <w:color w:val="auto"/>
          <w:sz w:val="24"/>
          <w:szCs w:val="24"/>
        </w:rPr>
        <w:t>4. АРЕНДНАЯ ПЛАТА</w:t>
      </w:r>
      <w:r>
        <w:rPr>
          <w:rFonts w:ascii="Times New Roman" w:hAnsi="Times New Roman" w:cs="Times New Roman"/>
          <w:color w:val="auto"/>
          <w:sz w:val="24"/>
          <w:szCs w:val="24"/>
        </w:rPr>
        <w:t>.</w:t>
      </w:r>
    </w:p>
    <w:p w:rsidR="002C4726" w:rsidRPr="006B08D7" w:rsidRDefault="00AF3261" w:rsidP="006B08D7">
      <w:pPr>
        <w:spacing w:after="0" w:line="240" w:lineRule="auto"/>
        <w:ind w:firstLine="545"/>
        <w:jc w:val="both"/>
        <w:rPr>
          <w:rFonts w:ascii="Times New Roman" w:hAnsi="Times New Roman" w:cs="Times New Roman"/>
          <w:b/>
          <w:sz w:val="24"/>
          <w:szCs w:val="24"/>
        </w:rPr>
      </w:pPr>
      <w:r>
        <w:rPr>
          <w:rFonts w:ascii="Times New Roman" w:hAnsi="Times New Roman" w:cs="Times New Roman"/>
          <w:sz w:val="24"/>
          <w:szCs w:val="24"/>
        </w:rPr>
        <w:t xml:space="preserve">       4.1. </w:t>
      </w:r>
      <w:r w:rsidRPr="006B08D7">
        <w:rPr>
          <w:rFonts w:ascii="Times New Roman" w:hAnsi="Times New Roman" w:cs="Times New Roman"/>
          <w:sz w:val="24"/>
          <w:szCs w:val="24"/>
        </w:rPr>
        <w:t xml:space="preserve">Арендная плата исчисляется </w:t>
      </w:r>
      <w:proofErr w:type="gramStart"/>
      <w:r w:rsidRPr="006B08D7">
        <w:rPr>
          <w:rFonts w:ascii="Times New Roman" w:hAnsi="Times New Roman" w:cs="Times New Roman"/>
          <w:sz w:val="24"/>
          <w:szCs w:val="24"/>
        </w:rPr>
        <w:t>с даты принятия</w:t>
      </w:r>
      <w:proofErr w:type="gramEnd"/>
      <w:r w:rsidRPr="006B08D7">
        <w:rPr>
          <w:rFonts w:ascii="Times New Roman" w:hAnsi="Times New Roman" w:cs="Times New Roman"/>
          <w:sz w:val="24"/>
          <w:szCs w:val="24"/>
        </w:rPr>
        <w:t xml:space="preserve"> Участка Арендатором и вносится Арендатором </w:t>
      </w:r>
      <w:r w:rsidRPr="006B08D7">
        <w:rPr>
          <w:rFonts w:ascii="Times New Roman" w:hAnsi="Times New Roman" w:cs="Times New Roman"/>
          <w:b/>
          <w:sz w:val="24"/>
          <w:szCs w:val="24"/>
        </w:rPr>
        <w:t>равными долями в два срока: не позднее 15 января и 15 июля текущего года.</w:t>
      </w:r>
    </w:p>
    <w:p w:rsidR="006B08D7" w:rsidRPr="006B08D7" w:rsidRDefault="00AF3261" w:rsidP="006B08D7">
      <w:pPr>
        <w:shd w:val="clear" w:color="auto" w:fill="FFFFFF"/>
        <w:spacing w:after="0" w:line="240" w:lineRule="auto"/>
        <w:jc w:val="both"/>
        <w:rPr>
          <w:rFonts w:ascii="Times New Roman" w:hAnsi="Times New Roman" w:cs="Times New Roman"/>
          <w:sz w:val="24"/>
          <w:szCs w:val="24"/>
        </w:rPr>
      </w:pPr>
      <w:r w:rsidRPr="006B08D7">
        <w:rPr>
          <w:rFonts w:ascii="Times New Roman" w:hAnsi="Times New Roman" w:cs="Times New Roman"/>
          <w:sz w:val="24"/>
          <w:szCs w:val="24"/>
        </w:rPr>
        <w:t xml:space="preserve">       4.2. Арендатор вносит арендную плату за пользование земельным участком солидарно в рублях, согласно размеру, установленному в п. 4.3. настоящего Договора на счет </w:t>
      </w:r>
      <w:r w:rsidR="006B08D7" w:rsidRPr="006B08D7">
        <w:rPr>
          <w:rFonts w:ascii="Times New Roman" w:hAnsi="Times New Roman" w:cs="Times New Roman"/>
          <w:sz w:val="24"/>
          <w:szCs w:val="24"/>
        </w:rPr>
        <w:t xml:space="preserve">УФК по Липецкой области (Администрация Лев - Толстовского муниципального района Липецкой области РФ л/с 04463003080) </w:t>
      </w:r>
      <w:proofErr w:type="spellStart"/>
      <w:proofErr w:type="gramStart"/>
      <w:r w:rsidR="006B08D7" w:rsidRPr="006B08D7">
        <w:rPr>
          <w:rFonts w:ascii="Times New Roman" w:hAnsi="Times New Roman" w:cs="Times New Roman"/>
          <w:sz w:val="24"/>
          <w:szCs w:val="24"/>
        </w:rPr>
        <w:t>р</w:t>
      </w:r>
      <w:proofErr w:type="spellEnd"/>
      <w:proofErr w:type="gramEnd"/>
      <w:r w:rsidR="006B08D7" w:rsidRPr="006B08D7">
        <w:rPr>
          <w:rFonts w:ascii="Times New Roman" w:hAnsi="Times New Roman" w:cs="Times New Roman"/>
          <w:sz w:val="24"/>
          <w:szCs w:val="24"/>
        </w:rPr>
        <w:t>/с 40101810200000010006, ИНН 4812000883, КПП 481201001, БИК 044206001, ОКТМО 42636419, отделение Липецк г. Липецк, КБК 70211105013050000120.</w:t>
      </w:r>
    </w:p>
    <w:p w:rsidR="002C4726" w:rsidRPr="006B08D7" w:rsidRDefault="00AF3261" w:rsidP="006B08D7">
      <w:pPr>
        <w:spacing w:after="0" w:line="240" w:lineRule="auto"/>
        <w:ind w:firstLine="545"/>
        <w:jc w:val="both"/>
        <w:rPr>
          <w:rFonts w:ascii="Times New Roman" w:hAnsi="Times New Roman" w:cs="Times New Roman"/>
          <w:sz w:val="24"/>
          <w:szCs w:val="24"/>
        </w:rPr>
      </w:pPr>
      <w:r w:rsidRPr="006B08D7">
        <w:rPr>
          <w:rFonts w:ascii="Times New Roman" w:hAnsi="Times New Roman" w:cs="Times New Roman"/>
          <w:sz w:val="24"/>
          <w:szCs w:val="24"/>
        </w:rPr>
        <w:t>4.3. Арендатор уплачивает арендную плату за всю площадь земельного Участка, согласно прилагаемому к Договору расчёту, являющемуся его неотъемлемой частью.</w:t>
      </w:r>
    </w:p>
    <w:p w:rsidR="002C4726" w:rsidRDefault="00AF3261" w:rsidP="006B08D7">
      <w:pPr>
        <w:pStyle w:val="ae"/>
        <w:spacing w:after="0"/>
        <w:ind w:firstLine="567"/>
        <w:jc w:val="both"/>
        <w:rPr>
          <w:rFonts w:ascii="Times New Roman" w:hAnsi="Times New Roman" w:cs="Times New Roman"/>
        </w:rPr>
      </w:pPr>
      <w:r w:rsidRPr="006B08D7">
        <w:rPr>
          <w:rFonts w:ascii="Times New Roman" w:hAnsi="Times New Roman" w:cs="Times New Roman"/>
        </w:rPr>
        <w:t xml:space="preserve">     4.4. Обязанность Арендатора по внесению арендных</w:t>
      </w:r>
      <w:r>
        <w:rPr>
          <w:rFonts w:ascii="Times New Roman" w:hAnsi="Times New Roman" w:cs="Times New Roman"/>
        </w:rPr>
        <w:t xml:space="preserve"> платежей считается исполненной с момента поступления денежных средств на счет, указанный в п. 4.2. Договора. </w:t>
      </w:r>
    </w:p>
    <w:p w:rsidR="002C4726" w:rsidRDefault="00AF3261">
      <w:pPr>
        <w:pStyle w:val="ae"/>
        <w:tabs>
          <w:tab w:val="left" w:pos="993"/>
        </w:tabs>
        <w:spacing w:after="0"/>
        <w:ind w:firstLine="567"/>
        <w:jc w:val="both"/>
        <w:rPr>
          <w:rFonts w:ascii="Times New Roman" w:hAnsi="Times New Roman" w:cs="Times New Roman"/>
        </w:rPr>
      </w:pPr>
      <w:r>
        <w:rPr>
          <w:rFonts w:ascii="Times New Roman" w:hAnsi="Times New Roman" w:cs="Times New Roman"/>
        </w:rPr>
        <w:t xml:space="preserve">     4.5. </w:t>
      </w:r>
      <w:proofErr w:type="gramStart"/>
      <w:r>
        <w:rPr>
          <w:rFonts w:ascii="Times New Roman" w:hAnsi="Times New Roman" w:cs="Times New Roman"/>
        </w:rPr>
        <w:t>Размер арендной платы и сроки платежа могут быть пересмотрены Арендодателем не чаще одного раза в год, в одностороннем порядке, в случаях изменения нормативных правовых актов Российской Федерации и (или) Липецкой области, муниципальных правовых актов, регулирующих исчисление размера арендной платы, а также вида деятельности Арендатора (в рамках целей использования Участка, в соответствии с п. 1.1.Договора), Арендодатель в праве изменить размер</w:t>
      </w:r>
      <w:proofErr w:type="gramEnd"/>
      <w:r>
        <w:rPr>
          <w:rFonts w:ascii="Times New Roman" w:hAnsi="Times New Roman" w:cs="Times New Roman"/>
        </w:rPr>
        <w:t xml:space="preserve"> арендной платы в бесспорном и одностороннем порядке. Новый размер арендной платы устанавливается с момента официального опубликования соответствующего нормативного правового акта, Российской Федерации и (или) Липецкой области, муниципального правового акта, при этом заключение соглашения о внесении изменений в Договор аренды земельного участка не требуется. </w:t>
      </w:r>
    </w:p>
    <w:p w:rsidR="002C4726" w:rsidRDefault="00AF3261">
      <w:pPr>
        <w:pStyle w:val="af0"/>
        <w:spacing w:after="0"/>
        <w:ind w:left="0" w:firstLine="851"/>
        <w:rPr>
          <w:sz w:val="24"/>
          <w:szCs w:val="24"/>
        </w:rPr>
      </w:pPr>
      <w:r>
        <w:rPr>
          <w:sz w:val="24"/>
          <w:szCs w:val="24"/>
        </w:rPr>
        <w:t>4.6. Не использование Участка Арендатором не может служить основанием невнесения арендной платы.</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4.7.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 но не может быть ниже размера арендной платы по настоящему Договору.</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4.8. Арендатор несет солидарную ответственность за своевременное внесение арендных платежей в полном объеме.</w:t>
      </w:r>
    </w:p>
    <w:p w:rsidR="002C4726" w:rsidRDefault="00AF326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5. ПРАВА И ОБЯЗАННОСТИ СТОРОН.</w:t>
      </w:r>
    </w:p>
    <w:p w:rsidR="002C4726" w:rsidRDefault="00AF3261">
      <w:pPr>
        <w:spacing w:after="0" w:line="240" w:lineRule="auto"/>
        <w:ind w:firstLine="851"/>
        <w:jc w:val="both"/>
        <w:rPr>
          <w:rStyle w:val="afa"/>
          <w:rFonts w:ascii="Times New Roman" w:hAnsi="Times New Roman" w:cs="Times New Roman"/>
          <w:sz w:val="24"/>
          <w:szCs w:val="24"/>
        </w:rPr>
      </w:pPr>
      <w:r>
        <w:rPr>
          <w:rFonts w:ascii="Times New Roman" w:hAnsi="Times New Roman" w:cs="Times New Roman"/>
          <w:sz w:val="24"/>
          <w:szCs w:val="24"/>
        </w:rPr>
        <w:t>5.1. Арендодатель имеет право:</w:t>
      </w:r>
    </w:p>
    <w:p w:rsidR="002C4726" w:rsidRDefault="00AF3261">
      <w:pPr>
        <w:pStyle w:val="ae"/>
        <w:spacing w:after="0"/>
        <w:ind w:firstLine="851"/>
        <w:jc w:val="both"/>
        <w:rPr>
          <w:rFonts w:ascii="Times New Roman" w:hAnsi="Times New Roman" w:cs="Times New Roman"/>
        </w:rPr>
      </w:pPr>
      <w:r>
        <w:rPr>
          <w:rFonts w:ascii="Times New Roman" w:hAnsi="Times New Roman" w:cs="Times New Roman"/>
        </w:rPr>
        <w:t>5.1.1. Потребовать расторжения Договора в судебном порядке в случае:</w:t>
      </w:r>
    </w:p>
    <w:p w:rsidR="002C4726" w:rsidRDefault="00AF3261">
      <w:pPr>
        <w:numPr>
          <w:ilvl w:val="0"/>
          <w:numId w:val="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использования земельного участка не по целевому назначению и принадлежности к той или иной категории земель;</w:t>
      </w:r>
    </w:p>
    <w:p w:rsidR="002C4726" w:rsidRDefault="00AF3261">
      <w:pPr>
        <w:numPr>
          <w:ilvl w:val="0"/>
          <w:numId w:val="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использования земельного участка, приводящего к значительному ухудшению экологической обстановки; </w:t>
      </w:r>
    </w:p>
    <w:p w:rsidR="002C4726" w:rsidRDefault="00AF3261">
      <w:pPr>
        <w:numPr>
          <w:ilvl w:val="0"/>
          <w:numId w:val="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использования земельного участка, приводящего к его порче;</w:t>
      </w:r>
    </w:p>
    <w:p w:rsidR="002C4726" w:rsidRDefault="00AF3261">
      <w:pPr>
        <w:pStyle w:val="ae"/>
        <w:widowControl/>
        <w:numPr>
          <w:ilvl w:val="0"/>
          <w:numId w:val="7"/>
        </w:numPr>
        <w:spacing w:after="0"/>
        <w:ind w:left="0" w:firstLine="851"/>
        <w:jc w:val="both"/>
        <w:rPr>
          <w:rFonts w:ascii="Times New Roman" w:hAnsi="Times New Roman" w:cs="Times New Roman"/>
        </w:rPr>
      </w:pPr>
      <w:r>
        <w:rPr>
          <w:rFonts w:ascii="Times New Roman" w:hAnsi="Times New Roman" w:cs="Times New Roman"/>
        </w:rPr>
        <w:t xml:space="preserve">не внесения арендной </w:t>
      </w:r>
      <w:proofErr w:type="gramStart"/>
      <w:r>
        <w:rPr>
          <w:rFonts w:ascii="Times New Roman" w:hAnsi="Times New Roman" w:cs="Times New Roman"/>
        </w:rPr>
        <w:t>платы</w:t>
      </w:r>
      <w:proofErr w:type="gramEnd"/>
      <w:r>
        <w:rPr>
          <w:rFonts w:ascii="Times New Roman" w:hAnsi="Times New Roman" w:cs="Times New Roman"/>
        </w:rPr>
        <w:t xml:space="preserve"> однократно по истечении установленного настоящим Договором срока платежа;</w:t>
      </w:r>
    </w:p>
    <w:p w:rsidR="002C4726" w:rsidRDefault="00AF3261">
      <w:pPr>
        <w:pStyle w:val="ae"/>
        <w:widowControl/>
        <w:numPr>
          <w:ilvl w:val="0"/>
          <w:numId w:val="7"/>
        </w:numPr>
        <w:spacing w:after="0"/>
        <w:ind w:left="0" w:firstLine="851"/>
        <w:jc w:val="both"/>
        <w:rPr>
          <w:rFonts w:ascii="Times New Roman" w:hAnsi="Times New Roman" w:cs="Times New Roman"/>
        </w:rPr>
      </w:pPr>
      <w:r>
        <w:rPr>
          <w:rFonts w:ascii="Times New Roman" w:hAnsi="Times New Roman" w:cs="Times New Roman"/>
        </w:rPr>
        <w:t>изъятия земельного участка для государственных и муниципальных нужд;</w:t>
      </w:r>
    </w:p>
    <w:p w:rsidR="002C4726" w:rsidRDefault="00AF3261">
      <w:pPr>
        <w:pStyle w:val="ae"/>
        <w:widowControl/>
        <w:numPr>
          <w:ilvl w:val="0"/>
          <w:numId w:val="7"/>
        </w:numPr>
        <w:spacing w:after="0"/>
        <w:ind w:left="0" w:firstLine="851"/>
        <w:jc w:val="both"/>
        <w:rPr>
          <w:rFonts w:ascii="Times New Roman" w:hAnsi="Times New Roman" w:cs="Times New Roman"/>
        </w:rPr>
      </w:pPr>
      <w:r>
        <w:rPr>
          <w:rFonts w:ascii="Times New Roman" w:hAnsi="Times New Roman" w:cs="Times New Roman"/>
        </w:rPr>
        <w:t>нарушений Арендатором других условий Договора, а также в иных случаях, предусмотренных законодательством, Договором.</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5.1.2. Осуществлять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целевым использованием и охраной земель, предоставленных в аренду.</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5.1.3. На беспрепятственный доступ на территорию арендуемого земельного участка с целью его осмотра на предмет соблюдения условий Договора.</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5.1.4. Требовать внесения арендной платы за все время пользования земельным Участком Арендатором.</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5.1.5.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5.1.6.  Требовать от Арендатора выполнения условий настоящего Договора.</w:t>
      </w:r>
    </w:p>
    <w:p w:rsidR="002C4726" w:rsidRDefault="00AF3261">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5.2. Арендодатель обязан:</w:t>
      </w:r>
    </w:p>
    <w:p w:rsidR="002C4726" w:rsidRDefault="00AF3261">
      <w:pPr>
        <w:tabs>
          <w:tab w:val="left" w:pos="1264"/>
        </w:tabs>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5.2.1. Выполнять в полном объеме все условия Договора.</w:t>
      </w:r>
    </w:p>
    <w:p w:rsidR="002C4726" w:rsidRDefault="00AF3261">
      <w:pPr>
        <w:tabs>
          <w:tab w:val="left" w:pos="1264"/>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5.2.2. Арендодатель не вправе вмешиваться в хозяйственную деятельность Арендатора.</w:t>
      </w:r>
    </w:p>
    <w:p w:rsidR="002C4726" w:rsidRDefault="00AF3261">
      <w:pPr>
        <w:tabs>
          <w:tab w:val="left" w:pos="1276"/>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5.2.3. Письменно, своевременно уведомить Арендаторов об изменении реквизитов счетов, указанных в п. 4.2. Договора.</w:t>
      </w:r>
    </w:p>
    <w:p w:rsidR="002C4726" w:rsidRDefault="00AF3261">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5.3. Арендатор имеет право:</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5.3.1. Использовать Участок на условиях установленных Договором.</w:t>
      </w:r>
    </w:p>
    <w:p w:rsidR="002C4726" w:rsidRDefault="00AF3261">
      <w:pPr>
        <w:pStyle w:val="31"/>
        <w:spacing w:after="0"/>
        <w:ind w:left="0" w:firstLine="708"/>
        <w:rPr>
          <w:rFonts w:ascii="Times New Roman" w:hAnsi="Times New Roman" w:cs="Times New Roman"/>
          <w:sz w:val="24"/>
          <w:szCs w:val="24"/>
        </w:rPr>
      </w:pPr>
      <w:r>
        <w:rPr>
          <w:rFonts w:ascii="Times New Roman" w:hAnsi="Times New Roman" w:cs="Times New Roman"/>
          <w:sz w:val="24"/>
          <w:szCs w:val="24"/>
        </w:rPr>
        <w:t xml:space="preserve">5.3.2. Досрочно расторгнуть настоящий Договор, направив не менее чем за </w:t>
      </w:r>
      <w:r>
        <w:rPr>
          <w:rFonts w:ascii="Times New Roman" w:hAnsi="Times New Roman" w:cs="Times New Roman"/>
          <w:b/>
          <w:sz w:val="24"/>
          <w:szCs w:val="24"/>
        </w:rPr>
        <w:t xml:space="preserve">шестьдесят </w:t>
      </w:r>
      <w:r>
        <w:rPr>
          <w:rFonts w:ascii="Times New Roman" w:hAnsi="Times New Roman" w:cs="Times New Roman"/>
          <w:sz w:val="24"/>
          <w:szCs w:val="24"/>
        </w:rPr>
        <w:t>календарных дней уведомление Арендодателю о намерении расторгнуть договор с указанием причин расторжения.</w:t>
      </w:r>
    </w:p>
    <w:p w:rsidR="002C4726" w:rsidRDefault="00AF3261">
      <w:pPr>
        <w:pStyle w:val="31"/>
        <w:spacing w:after="0"/>
        <w:ind w:left="0" w:firstLine="708"/>
        <w:rPr>
          <w:rFonts w:ascii="Times New Roman" w:hAnsi="Times New Roman" w:cs="Times New Roman"/>
          <w:sz w:val="24"/>
          <w:szCs w:val="24"/>
        </w:rPr>
      </w:pPr>
      <w:r>
        <w:rPr>
          <w:rFonts w:ascii="Times New Roman" w:hAnsi="Times New Roman" w:cs="Times New Roman"/>
          <w:sz w:val="24"/>
          <w:szCs w:val="24"/>
        </w:rPr>
        <w:t xml:space="preserve">5.3.3. Передавать арендуемый земельный участок в субаренду в пределах срока настоящего договора, с условием письменного согласия Арендодателя. </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5.3.4. В пределах срока настоящего договора, передавать свои права и обязанности по Договору третьему лицу (третьим лицам), в том числе отдать арендные права земельного участка в залог с условием письменного согласия  Арендодателя.</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5.3.5. </w:t>
      </w:r>
      <w:proofErr w:type="gramStart"/>
      <w:r>
        <w:rPr>
          <w:rFonts w:ascii="Times New Roman" w:hAnsi="Times New Roman" w:cs="Times New Roman"/>
          <w:sz w:val="24"/>
          <w:szCs w:val="24"/>
        </w:rPr>
        <w:t>В случае отчуждения (продажи) недвижимости, передать свои права и обязанности по Договору путем заключения с лицом, приобретающим права на такое имущество (новым собственником имущества), расположенного на арендованном земельном участке, соглашения о переходе прав и обязанностей (перемене лиц в обязательстве) по Договору аренды земельного участка, как отдельной письменной формой, так и при оформлении сделки отчуждения (продажи) недвижимости, в пределах срока его</w:t>
      </w:r>
      <w:proofErr w:type="gramEnd"/>
      <w:r>
        <w:rPr>
          <w:rFonts w:ascii="Times New Roman" w:hAnsi="Times New Roman" w:cs="Times New Roman"/>
          <w:sz w:val="24"/>
          <w:szCs w:val="24"/>
        </w:rPr>
        <w:t xml:space="preserve"> действия.</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5.3.6. Производить строительство (реконструкцию или реставрацию) построек на используемом земельном участке с согласия уполномоченного органа, в соответствии с согласованной проектной и утвержденной градостроительной документацией, полученным разрешением на строительство, а так же, при необходимости, при внесении изменений в Договор аренды, в части целевого использования Участка и действующим законодательством.</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5.4. Арендатор обязан:</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5.4.1. Выполнять в полном объеме все условия Договора.</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5.4.2. Обеспечить выделение границ Участка на местности.</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5.4.3. Использовать Участок в соответствии с целью и условиями, установленными Договором. </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5.4.4. Своевременно в соответствии с п. 4.1. Договора вносить арендную плату.</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5.4.5.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города.</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5.4.6. Возместить убытки, причиненные ухудшением качества арендованных земель в результате деятельности Арендатора, либо привлеченных им третьих лиц.</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5.4.7. Выполнять требования соответствующих служб в части эксплуатации городских подземных и наземных коммуникаций, сооружений, дорог, проездов и т.п., и не препятствовать их (коммуникаций) ремонту и обслуживанию.</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5.4.8. Самостоятельно или по договору с третьими лицами производить уборку Участка, а также территории, по периметру прилегающей к нему на расстоянии 2-х метров со </w:t>
      </w:r>
      <w:r>
        <w:rPr>
          <w:rFonts w:ascii="Times New Roman" w:hAnsi="Times New Roman" w:cs="Times New Roman"/>
          <w:sz w:val="24"/>
          <w:szCs w:val="24"/>
        </w:rPr>
        <w:lastRenderedPageBreak/>
        <w:t>стороны земель, не находящихся в пользовании иных лиц, и заключить договор на сбор и вывоз бытовых отходов с организацией, предоставляющей такие услуги.</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5.4.9.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5.4.10. Не нарушать права других землепользователей и арендаторов. Не препятствовать третьим лицам – смежным землепользователям, осуществление своих прав по пользованию и владению этими </w:t>
      </w:r>
      <w:proofErr w:type="gramStart"/>
      <w:r>
        <w:rPr>
          <w:rFonts w:ascii="Times New Roman" w:hAnsi="Times New Roman" w:cs="Times New Roman"/>
          <w:sz w:val="24"/>
          <w:szCs w:val="24"/>
        </w:rPr>
        <w:t>лицами</w:t>
      </w:r>
      <w:proofErr w:type="gramEnd"/>
      <w:r>
        <w:rPr>
          <w:rFonts w:ascii="Times New Roman" w:hAnsi="Times New Roman" w:cs="Times New Roman"/>
          <w:sz w:val="24"/>
          <w:szCs w:val="24"/>
        </w:rPr>
        <w:t xml:space="preserve"> находящимися у них в пользовании смежными с Арендатором земельными участками.</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5.4.11. Обеспечивать Арендодателю (его законным представителям), органам государственного контроля свободный доступ на Участок, на специально выделенные части Участка, в расположенные на Участке здания и сооружения по их требованию.</w:t>
      </w:r>
    </w:p>
    <w:p w:rsidR="002C4726" w:rsidRDefault="00AF3261">
      <w:pPr>
        <w:spacing w:after="0" w:line="240" w:lineRule="auto"/>
        <w:ind w:firstLine="851"/>
        <w:jc w:val="both"/>
        <w:rPr>
          <w:rStyle w:val="afa"/>
          <w:rFonts w:ascii="Times New Roman" w:hAnsi="Times New Roman" w:cs="Times New Roman"/>
          <w:sz w:val="24"/>
          <w:szCs w:val="24"/>
        </w:rPr>
      </w:pPr>
      <w:r>
        <w:rPr>
          <w:rFonts w:ascii="Times New Roman" w:hAnsi="Times New Roman" w:cs="Times New Roman"/>
          <w:sz w:val="24"/>
          <w:szCs w:val="24"/>
        </w:rPr>
        <w:t>5.4.12. В случае изменения адреса или иных реквизитов в десятидневный срок направить Арендодателю письменное уведомление об этом.</w:t>
      </w:r>
    </w:p>
    <w:p w:rsidR="002C4726" w:rsidRDefault="00AF3261">
      <w:pPr>
        <w:pStyle w:val="31"/>
        <w:spacing w:after="0"/>
        <w:ind w:firstLine="568"/>
        <w:rPr>
          <w:rFonts w:ascii="Times New Roman" w:hAnsi="Times New Roman" w:cs="Times New Roman"/>
          <w:sz w:val="24"/>
          <w:szCs w:val="24"/>
          <w:vertAlign w:val="superscript"/>
        </w:rPr>
      </w:pPr>
      <w:r>
        <w:rPr>
          <w:rFonts w:ascii="Times New Roman" w:hAnsi="Times New Roman" w:cs="Times New Roman"/>
          <w:sz w:val="24"/>
          <w:szCs w:val="24"/>
        </w:rPr>
        <w:t>5.4.13. После подписания Договора или изменений к нему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двух месяцев произвести за счет собственных средств его (их) государственную регистрацию в органе, осуществляющим государственную регистрацию прав на недвижимое имущество и сделок с ним и в десятидневный срок уведомить об этом Арендодателя.</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5.4.14. В случае передачи участка в субаренду в соответствии с п. 5.3.4. Договора согласовать Договор субаренды с Арендодателем.</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5.5. Арендодатель и Арендатор имеют иные права и </w:t>
      </w:r>
      <w:proofErr w:type="gramStart"/>
      <w:r>
        <w:rPr>
          <w:rFonts w:ascii="Times New Roman" w:hAnsi="Times New Roman" w:cs="Times New Roman"/>
          <w:sz w:val="24"/>
          <w:szCs w:val="24"/>
        </w:rPr>
        <w:t>несут иные обязанности</w:t>
      </w:r>
      <w:proofErr w:type="gramEnd"/>
      <w:r>
        <w:rPr>
          <w:rFonts w:ascii="Times New Roman" w:hAnsi="Times New Roman" w:cs="Times New Roman"/>
          <w:sz w:val="24"/>
          <w:szCs w:val="24"/>
        </w:rPr>
        <w:t xml:space="preserve">, установленные законодательством Российской Федерации. </w:t>
      </w:r>
    </w:p>
    <w:p w:rsidR="002C4726" w:rsidRDefault="00AF3261">
      <w:pPr>
        <w:pStyle w:val="4"/>
        <w:tabs>
          <w:tab w:val="left" w:pos="708"/>
        </w:tabs>
        <w:jc w:val="center"/>
        <w:rPr>
          <w:rFonts w:ascii="Times New Roman" w:hAnsi="Times New Roman" w:cs="Times New Roman"/>
          <w:i w:val="0"/>
          <w:color w:val="auto"/>
          <w:sz w:val="24"/>
          <w:szCs w:val="24"/>
        </w:rPr>
      </w:pPr>
      <w:r>
        <w:rPr>
          <w:rFonts w:ascii="Times New Roman" w:hAnsi="Times New Roman" w:cs="Times New Roman"/>
          <w:i w:val="0"/>
          <w:color w:val="auto"/>
          <w:sz w:val="24"/>
          <w:szCs w:val="24"/>
        </w:rPr>
        <w:t>6. ОТВЕТСТВЕННОСТЬ СТОРОН.</w:t>
      </w:r>
    </w:p>
    <w:p w:rsidR="002C4726" w:rsidRDefault="00AF3261">
      <w:pPr>
        <w:pStyle w:val="af0"/>
        <w:spacing w:after="0"/>
        <w:ind w:left="0" w:firstLine="851"/>
        <w:jc w:val="both"/>
        <w:rPr>
          <w:sz w:val="24"/>
          <w:szCs w:val="24"/>
        </w:rPr>
      </w:pPr>
      <w:r>
        <w:rPr>
          <w:sz w:val="24"/>
          <w:szCs w:val="24"/>
        </w:rPr>
        <w:t>6.1. В случае невнесения арендной платы в установленный договором или уведомлением срок Арендатор уплачивает неустойку (пеню). Неустойка (пеня) начисляется за каждый календарный день просрочки исполнения обязанности по оплате, начиная со следующего за установленным Договором или уведомлением днем оплаты. Неустойка (пеня) за каждый день просрочки определяется в процентах от неуплаченной суммы платежа. Процентная ставка неустойки (пени) устанавливается в размере одной трехсотой действующей на дату истечения срока очередного платежа, в соответствии с п.п. 4.1, 4.4, ставки рефинансирования Центрального банка Российской Федерации. Неустойка (пеня) перечисляется на счет, указанный в п. 4.2. настоящего Договора.</w:t>
      </w:r>
    </w:p>
    <w:p w:rsidR="002C4726" w:rsidRDefault="00AF3261">
      <w:pPr>
        <w:pStyle w:val="33"/>
        <w:spacing w:after="0"/>
        <w:ind w:firstLine="851"/>
        <w:jc w:val="both"/>
        <w:rPr>
          <w:rFonts w:ascii="Times New Roman" w:hAnsi="Times New Roman" w:cs="Times New Roman"/>
          <w:sz w:val="24"/>
          <w:szCs w:val="24"/>
        </w:rPr>
      </w:pPr>
      <w:r>
        <w:rPr>
          <w:rFonts w:ascii="Times New Roman" w:hAnsi="Times New Roman" w:cs="Times New Roman"/>
          <w:sz w:val="24"/>
          <w:szCs w:val="24"/>
        </w:rPr>
        <w:t>6.2. Уплата неустойки (пени), не освобождает Арендатора от надлежащего выполнения условий Договора.</w:t>
      </w:r>
    </w:p>
    <w:p w:rsidR="002C4726" w:rsidRDefault="00AF3261">
      <w:pPr>
        <w:pStyle w:val="33"/>
        <w:spacing w:after="0"/>
        <w:ind w:firstLine="851"/>
        <w:jc w:val="both"/>
        <w:rPr>
          <w:rFonts w:ascii="Times New Roman" w:hAnsi="Times New Roman" w:cs="Times New Roman"/>
          <w:sz w:val="24"/>
          <w:szCs w:val="24"/>
        </w:rPr>
      </w:pPr>
      <w:r>
        <w:rPr>
          <w:rFonts w:ascii="Times New Roman" w:hAnsi="Times New Roman" w:cs="Times New Roman"/>
          <w:sz w:val="24"/>
          <w:szCs w:val="24"/>
        </w:rPr>
        <w:t>6.3. Арендатор несет ответственность в размере реального ущерба, понесенного Арендодателем в связи с неисполнением или (и) ненадлежащем исполнением Арендаторами обязательств по Договору.</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6.5. Ответственность Сторон, не предусмотренная Договором, определяется в соответствии с действующим законодательством Российской Федерации на момент заключения Договора.</w:t>
      </w:r>
    </w:p>
    <w:p w:rsidR="002C4726" w:rsidRDefault="00AF326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7. РАССМОТРЕНИЕ СПОРОВ.</w:t>
      </w:r>
    </w:p>
    <w:p w:rsidR="002C4726" w:rsidRDefault="00AF3261">
      <w:pPr>
        <w:pStyle w:val="31"/>
        <w:ind w:left="0" w:firstLine="283"/>
        <w:rPr>
          <w:rFonts w:ascii="Times New Roman" w:hAnsi="Times New Roman" w:cs="Times New Roman"/>
          <w:sz w:val="24"/>
          <w:szCs w:val="24"/>
        </w:rPr>
      </w:pPr>
      <w:r>
        <w:rPr>
          <w:rFonts w:ascii="Times New Roman" w:hAnsi="Times New Roman" w:cs="Times New Roman"/>
          <w:sz w:val="24"/>
          <w:szCs w:val="24"/>
        </w:rPr>
        <w:tab/>
        <w:t>7.1. Споры и разногласия, возникшие при реализации Договора, разрешаются путём переговоров. При не достижении согласия заинтересованная сторона вправе обратиться в суд.</w:t>
      </w:r>
    </w:p>
    <w:p w:rsidR="002C4726" w:rsidRDefault="00AF326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8. ИЗМЕНЕНИЕ, ПРЕКРАЩЕНИЕ, РАСТОРЖЕНИЕ ДОГОВОРА.</w:t>
      </w:r>
    </w:p>
    <w:p w:rsidR="002C4726" w:rsidRDefault="00AF32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8.1. </w:t>
      </w:r>
      <w:proofErr w:type="gramStart"/>
      <w:r>
        <w:rPr>
          <w:rFonts w:ascii="Times New Roman" w:hAnsi="Times New Roman" w:cs="Times New Roman"/>
          <w:sz w:val="24"/>
          <w:szCs w:val="24"/>
        </w:rPr>
        <w:t>Условия Договора могут быть изменены и дополнены только при согласии Сторон в форме дополнительного соглашения, являющегося его неотъемлемой частью и зарегистрированного в установленном порядке, кроме случая, установленного п. 4.5.</w:t>
      </w:r>
      <w:proofErr w:type="gramEnd"/>
      <w:r>
        <w:rPr>
          <w:rFonts w:ascii="Times New Roman" w:hAnsi="Times New Roman" w:cs="Times New Roman"/>
          <w:sz w:val="24"/>
          <w:szCs w:val="24"/>
        </w:rPr>
        <w:t xml:space="preserve"> Договора.</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8.2. Настоящий Договор прекращает свое действие по истечении срока установленного п. 2.1. настоящего договора.</w:t>
      </w:r>
    </w:p>
    <w:p w:rsidR="002C4726" w:rsidRDefault="00AF3261">
      <w:pPr>
        <w:pStyle w:val="33"/>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8.3.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досрочно с момента подписания Сторонами соглашения о расторжении Договора и его регистрации в органе, осуществляющем государственную регистрацию прав.</w:t>
      </w:r>
    </w:p>
    <w:p w:rsidR="002C4726" w:rsidRDefault="00AF3261">
      <w:pPr>
        <w:pStyle w:val="33"/>
        <w:spacing w:after="0"/>
        <w:jc w:val="center"/>
        <w:rPr>
          <w:rFonts w:ascii="Times New Roman" w:hAnsi="Times New Roman" w:cs="Times New Roman"/>
          <w:b/>
          <w:sz w:val="24"/>
          <w:szCs w:val="24"/>
        </w:rPr>
      </w:pPr>
      <w:r>
        <w:rPr>
          <w:rFonts w:ascii="Times New Roman" w:hAnsi="Times New Roman" w:cs="Times New Roman"/>
          <w:b/>
          <w:sz w:val="24"/>
          <w:szCs w:val="24"/>
        </w:rPr>
        <w:t>9. ОСОБЫЕ УСЛОВИЯ ДОГОВОРА.</w:t>
      </w:r>
    </w:p>
    <w:p w:rsidR="002C4726" w:rsidRDefault="00AF3261">
      <w:pPr>
        <w:pStyle w:val="ConsNonformat"/>
        <w:ind w:firstLine="851"/>
        <w:jc w:val="both"/>
        <w:rPr>
          <w:rFonts w:ascii="Times New Roman" w:hAnsi="Times New Roman"/>
          <w:sz w:val="24"/>
          <w:szCs w:val="24"/>
        </w:rPr>
      </w:pPr>
      <w:r>
        <w:rPr>
          <w:rFonts w:ascii="Times New Roman" w:hAnsi="Times New Roman"/>
          <w:sz w:val="24"/>
          <w:szCs w:val="24"/>
        </w:rPr>
        <w:t>9.1.  Срок действия договора субаренды не может превышать срок действия Договора.</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9.2. При досрочном расторжении Договора договор субаренды земельного участка прекращает свое действие.</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9.3.  Кадастровая стоимость Участка, определенная органами государственной власти в соответствии с законодательством Российской Федерации не может быть установлена по волеизъявлению арендатора равной его рыночной стоимости.</w:t>
      </w:r>
    </w:p>
    <w:p w:rsidR="002C4726" w:rsidRDefault="00AF326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10. ЗАКЛЮЧИТЕЛЬНЫЕ ПОЛОЖЕНИЯ.</w:t>
      </w:r>
    </w:p>
    <w:p w:rsidR="002C4726" w:rsidRDefault="00AF3261">
      <w:pPr>
        <w:pStyle w:val="33"/>
        <w:spacing w:after="0"/>
        <w:ind w:firstLine="851"/>
        <w:rPr>
          <w:rFonts w:ascii="Times New Roman" w:hAnsi="Times New Roman" w:cs="Times New Roman"/>
          <w:sz w:val="24"/>
          <w:szCs w:val="24"/>
        </w:rPr>
      </w:pPr>
      <w:r>
        <w:rPr>
          <w:rFonts w:ascii="Times New Roman" w:hAnsi="Times New Roman" w:cs="Times New Roman"/>
          <w:sz w:val="24"/>
          <w:szCs w:val="24"/>
        </w:rPr>
        <w:t>10.1. Стороны пришли к соглашению, что споры, возникающие при исполнении настоящего Договора и не урегулированные в добровольном порядке, в соответствии с п. 7.1 Договора, подлежат рассмотрению в суде по месту нахождения земельного участка.</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10.2. Договор составлен в </w:t>
      </w:r>
      <w:r>
        <w:rPr>
          <w:rFonts w:ascii="Times New Roman" w:hAnsi="Times New Roman" w:cs="Times New Roman"/>
          <w:b/>
          <w:sz w:val="24"/>
          <w:szCs w:val="24"/>
        </w:rPr>
        <w:t xml:space="preserve">трех </w:t>
      </w:r>
      <w:r>
        <w:rPr>
          <w:rFonts w:ascii="Times New Roman" w:hAnsi="Times New Roman" w:cs="Times New Roman"/>
          <w:sz w:val="24"/>
          <w:szCs w:val="24"/>
        </w:rPr>
        <w:t xml:space="preserve">экземплярах на </w:t>
      </w:r>
      <w:r>
        <w:rPr>
          <w:rFonts w:ascii="Times New Roman" w:hAnsi="Times New Roman" w:cs="Times New Roman"/>
          <w:b/>
          <w:sz w:val="24"/>
          <w:szCs w:val="24"/>
        </w:rPr>
        <w:t>пяти</w:t>
      </w:r>
      <w:r>
        <w:rPr>
          <w:rFonts w:ascii="Times New Roman" w:hAnsi="Times New Roman" w:cs="Times New Roman"/>
          <w:sz w:val="24"/>
          <w:szCs w:val="24"/>
        </w:rPr>
        <w:t xml:space="preserve"> листах на русском языке, из которых по одному экземпляру хранится у Сторон по настоящему Договору, один экземпляр передается органу, осуществляющему государственную регистрацию прав, при государственной регистрации настоящего Договора. Все экземпляры идентичны и имеют одинаковую силу. </w:t>
      </w:r>
    </w:p>
    <w:p w:rsidR="002C4726" w:rsidRDefault="00AF32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10.3. Приложения к Договору: </w:t>
      </w:r>
    </w:p>
    <w:p w:rsidR="002C4726" w:rsidRDefault="00AF3261">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  - Расчет арендной платы.</w:t>
      </w:r>
    </w:p>
    <w:p w:rsidR="002C4726" w:rsidRDefault="00AF326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11.РЕКВИЗИТЫ И ПОДПИСИ СТОРОН.</w:t>
      </w:r>
    </w:p>
    <w:p w:rsidR="002C4726" w:rsidRDefault="002C4726">
      <w:pPr>
        <w:spacing w:after="0" w:line="240" w:lineRule="auto"/>
        <w:rPr>
          <w:rFonts w:ascii="Times New Roman" w:hAnsi="Times New Roman" w:cs="Times New Roman"/>
          <w:b/>
          <w:sz w:val="24"/>
          <w:szCs w:val="24"/>
        </w:rPr>
      </w:pPr>
    </w:p>
    <w:p w:rsidR="002C4726" w:rsidRDefault="00AF3261">
      <w:pPr>
        <w:spacing w:after="0" w:line="240" w:lineRule="auto"/>
        <w:rPr>
          <w:rFonts w:ascii="Times New Roman" w:hAnsi="Times New Roman" w:cs="Times New Roman"/>
          <w:b/>
          <w:sz w:val="24"/>
          <w:szCs w:val="24"/>
        </w:rPr>
      </w:pPr>
      <w:r>
        <w:rPr>
          <w:rFonts w:ascii="Times New Roman" w:hAnsi="Times New Roman" w:cs="Times New Roman"/>
          <w:b/>
          <w:sz w:val="24"/>
          <w:szCs w:val="24"/>
        </w:rPr>
        <w:t>АРЕНДОДАТЕЛЬ:</w:t>
      </w:r>
    </w:p>
    <w:p w:rsidR="002C4726" w:rsidRDefault="002C4726">
      <w:pPr>
        <w:spacing w:after="0" w:line="240" w:lineRule="auto"/>
        <w:rPr>
          <w:rFonts w:ascii="Times New Roman" w:hAnsi="Times New Roman" w:cs="Times New Roman"/>
          <w:b/>
          <w:sz w:val="24"/>
          <w:szCs w:val="24"/>
        </w:rPr>
      </w:pPr>
    </w:p>
    <w:p w:rsidR="002C4726" w:rsidRDefault="00DD1CD5">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Лев - Толстовского</w:t>
      </w:r>
      <w:r w:rsidR="00AF3261">
        <w:rPr>
          <w:rFonts w:ascii="Times New Roman" w:hAnsi="Times New Roman" w:cs="Times New Roman"/>
          <w:sz w:val="24"/>
          <w:szCs w:val="24"/>
        </w:rPr>
        <w:t xml:space="preserve"> района                      </w:t>
      </w:r>
      <w:r>
        <w:rPr>
          <w:rFonts w:ascii="Times New Roman" w:hAnsi="Times New Roman" w:cs="Times New Roman"/>
          <w:sz w:val="24"/>
          <w:szCs w:val="24"/>
        </w:rPr>
        <w:t xml:space="preserve"> ______________             Э.А.Брагин</w:t>
      </w:r>
    </w:p>
    <w:p w:rsidR="002C4726" w:rsidRDefault="00AF3261">
      <w:pPr>
        <w:spacing w:after="0" w:line="240" w:lineRule="auto"/>
        <w:ind w:left="4956" w:firstLine="708"/>
        <w:rPr>
          <w:rFonts w:ascii="Times New Roman" w:hAnsi="Times New Roman" w:cs="Times New Roman"/>
          <w:sz w:val="24"/>
          <w:szCs w:val="24"/>
        </w:rPr>
      </w:pPr>
      <w:r>
        <w:rPr>
          <w:rFonts w:ascii="Times New Roman" w:hAnsi="Times New Roman" w:cs="Times New Roman"/>
          <w:sz w:val="24"/>
          <w:szCs w:val="24"/>
        </w:rPr>
        <w:t xml:space="preserve"> (подпись)</w:t>
      </w:r>
    </w:p>
    <w:p w:rsidR="002C4726" w:rsidRDefault="00AF32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Место нахождения: Липецкая область, </w:t>
      </w:r>
    </w:p>
    <w:p w:rsidR="002C4726" w:rsidRDefault="00DD1CD5">
      <w:pPr>
        <w:spacing w:after="0" w:line="240" w:lineRule="auto"/>
        <w:rPr>
          <w:rFonts w:ascii="Times New Roman" w:hAnsi="Times New Roman" w:cs="Times New Roman"/>
          <w:sz w:val="24"/>
          <w:szCs w:val="24"/>
        </w:rPr>
      </w:pPr>
      <w:r>
        <w:rPr>
          <w:rFonts w:ascii="Times New Roman" w:hAnsi="Times New Roman" w:cs="Times New Roman"/>
          <w:sz w:val="24"/>
          <w:szCs w:val="24"/>
        </w:rPr>
        <w:t>Лев - Толстовский</w:t>
      </w:r>
      <w:r w:rsidR="00AF3261">
        <w:rPr>
          <w:rFonts w:ascii="Times New Roman" w:hAnsi="Times New Roman" w:cs="Times New Roman"/>
          <w:sz w:val="24"/>
          <w:szCs w:val="24"/>
        </w:rPr>
        <w:t xml:space="preserve"> район, </w:t>
      </w:r>
      <w:r>
        <w:rPr>
          <w:rFonts w:ascii="Times New Roman" w:hAnsi="Times New Roman" w:cs="Times New Roman"/>
          <w:sz w:val="24"/>
          <w:szCs w:val="24"/>
        </w:rPr>
        <w:t>п. Лев Толстой</w:t>
      </w:r>
      <w:r w:rsidR="00AF3261">
        <w:rPr>
          <w:rFonts w:ascii="Times New Roman" w:hAnsi="Times New Roman" w:cs="Times New Roman"/>
          <w:sz w:val="24"/>
          <w:szCs w:val="24"/>
        </w:rPr>
        <w:t>,</w:t>
      </w:r>
    </w:p>
    <w:p w:rsidR="002C4726" w:rsidRDefault="00AF32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ул. </w:t>
      </w:r>
      <w:r w:rsidR="00DD1CD5">
        <w:rPr>
          <w:rFonts w:ascii="Times New Roman" w:hAnsi="Times New Roman" w:cs="Times New Roman"/>
          <w:sz w:val="24"/>
          <w:szCs w:val="24"/>
        </w:rPr>
        <w:t>Володарского, дом 29</w:t>
      </w:r>
    </w:p>
    <w:p w:rsidR="002C4726" w:rsidRDefault="00AF3261">
      <w:pPr>
        <w:spacing w:after="0" w:line="240" w:lineRule="auto"/>
        <w:rPr>
          <w:rFonts w:ascii="Times New Roman" w:hAnsi="Times New Roman" w:cs="Times New Roman"/>
          <w:sz w:val="24"/>
          <w:szCs w:val="24"/>
        </w:rPr>
      </w:pPr>
      <w:r>
        <w:rPr>
          <w:rFonts w:ascii="Times New Roman" w:hAnsi="Times New Roman" w:cs="Times New Roman"/>
          <w:sz w:val="24"/>
          <w:szCs w:val="24"/>
        </w:rPr>
        <w:t>М.П.</w:t>
      </w:r>
    </w:p>
    <w:p w:rsidR="002C4726" w:rsidRDefault="002C4726">
      <w:pPr>
        <w:spacing w:line="240" w:lineRule="auto"/>
        <w:rPr>
          <w:rFonts w:ascii="Times New Roman" w:hAnsi="Times New Roman" w:cs="Times New Roman"/>
          <w:sz w:val="24"/>
          <w:szCs w:val="24"/>
        </w:rPr>
      </w:pPr>
    </w:p>
    <w:p w:rsidR="002C4726" w:rsidRDefault="00AF3261">
      <w:pPr>
        <w:spacing w:after="0" w:line="240" w:lineRule="auto"/>
        <w:rPr>
          <w:rFonts w:ascii="Times New Roman" w:hAnsi="Times New Roman" w:cs="Times New Roman"/>
          <w:b/>
          <w:sz w:val="24"/>
          <w:szCs w:val="24"/>
        </w:rPr>
      </w:pPr>
      <w:r>
        <w:rPr>
          <w:rFonts w:ascii="Times New Roman" w:hAnsi="Times New Roman" w:cs="Times New Roman"/>
          <w:b/>
          <w:sz w:val="24"/>
          <w:szCs w:val="24"/>
        </w:rPr>
        <w:t>АРЕНДАТОР:</w:t>
      </w:r>
    </w:p>
    <w:p w:rsidR="002C4726" w:rsidRDefault="002C4726">
      <w:pPr>
        <w:spacing w:after="0" w:line="240" w:lineRule="auto"/>
        <w:rPr>
          <w:rFonts w:ascii="Times New Roman" w:hAnsi="Times New Roman" w:cs="Times New Roman"/>
          <w:b/>
          <w:sz w:val="24"/>
          <w:szCs w:val="24"/>
        </w:rPr>
      </w:pPr>
    </w:p>
    <w:p w:rsidR="002C4726" w:rsidRDefault="00AF3261">
      <w:pPr>
        <w:spacing w:after="0" w:line="240" w:lineRule="auto"/>
        <w:rPr>
          <w:rFonts w:ascii="Times New Roman" w:hAnsi="Times New Roman" w:cs="Times New Roman"/>
          <w:sz w:val="24"/>
          <w:szCs w:val="24"/>
        </w:rPr>
      </w:pPr>
      <w:r>
        <w:rPr>
          <w:rFonts w:ascii="Times New Roman" w:hAnsi="Times New Roman" w:cs="Times New Roman"/>
          <w:sz w:val="24"/>
          <w:szCs w:val="24"/>
        </w:rPr>
        <w:t>Иванов Иван Иванович                                                        ____________               И.И. Иванов</w:t>
      </w:r>
    </w:p>
    <w:p w:rsidR="002C4726" w:rsidRDefault="00AF3261">
      <w:pPr>
        <w:spacing w:after="0" w:line="240" w:lineRule="auto"/>
        <w:rPr>
          <w:rFonts w:ascii="Times New Roman" w:hAnsi="Times New Roman" w:cs="Times New Roman"/>
          <w:sz w:val="24"/>
          <w:szCs w:val="24"/>
        </w:rPr>
      </w:pPr>
      <w:r>
        <w:rPr>
          <w:rFonts w:ascii="Times New Roman" w:hAnsi="Times New Roman" w:cs="Times New Roman"/>
          <w:sz w:val="24"/>
          <w:szCs w:val="24"/>
        </w:rPr>
        <w:t>17.01.1975 года рождения                                                      (подпись)</w:t>
      </w:r>
    </w:p>
    <w:p w:rsidR="002C4726" w:rsidRDefault="00AF3261">
      <w:pPr>
        <w:spacing w:after="0" w:line="240" w:lineRule="auto"/>
        <w:rPr>
          <w:rFonts w:ascii="Times New Roman" w:hAnsi="Times New Roman" w:cs="Times New Roman"/>
          <w:sz w:val="24"/>
          <w:szCs w:val="24"/>
        </w:rPr>
      </w:pPr>
      <w:r>
        <w:rPr>
          <w:rFonts w:ascii="Times New Roman" w:hAnsi="Times New Roman" w:cs="Times New Roman"/>
          <w:sz w:val="24"/>
          <w:szCs w:val="24"/>
        </w:rPr>
        <w:t>паспорт 4203№345742</w:t>
      </w:r>
    </w:p>
    <w:p w:rsidR="002C4726" w:rsidRDefault="00AF3261">
      <w:pPr>
        <w:spacing w:after="0" w:line="240" w:lineRule="auto"/>
        <w:rPr>
          <w:rFonts w:ascii="Times New Roman" w:hAnsi="Times New Roman" w:cs="Times New Roman"/>
          <w:sz w:val="24"/>
          <w:szCs w:val="24"/>
        </w:rPr>
      </w:pPr>
      <w:r>
        <w:rPr>
          <w:rFonts w:ascii="Times New Roman" w:hAnsi="Times New Roman" w:cs="Times New Roman"/>
          <w:sz w:val="24"/>
          <w:szCs w:val="24"/>
        </w:rPr>
        <w:t>выдан: 30.01.2005 г.</w:t>
      </w:r>
    </w:p>
    <w:p w:rsidR="002C4726" w:rsidRDefault="00AF32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УФМС России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Липецкой </w:t>
      </w:r>
    </w:p>
    <w:p w:rsidR="002C4726" w:rsidRDefault="00AF32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области в Советском округе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Липецка</w:t>
      </w:r>
    </w:p>
    <w:p w:rsidR="002C4726" w:rsidRDefault="00AF32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Место жительства: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Липецк,</w:t>
      </w:r>
    </w:p>
    <w:p w:rsidR="002C4726" w:rsidRDefault="00AF3261">
      <w:pPr>
        <w:spacing w:after="0" w:line="240" w:lineRule="auto"/>
        <w:rPr>
          <w:rFonts w:ascii="Times New Roman" w:hAnsi="Times New Roman" w:cs="Times New Roman"/>
          <w:sz w:val="24"/>
          <w:szCs w:val="24"/>
        </w:rPr>
      </w:pPr>
      <w:r>
        <w:rPr>
          <w:rFonts w:ascii="Times New Roman" w:hAnsi="Times New Roman" w:cs="Times New Roman"/>
          <w:sz w:val="24"/>
          <w:szCs w:val="24"/>
        </w:rPr>
        <w:t>ул. Советская, д. 12, кв. 61</w:t>
      </w:r>
    </w:p>
    <w:p w:rsidR="002C4726" w:rsidRDefault="002C4726">
      <w:pPr>
        <w:pStyle w:val="afe"/>
        <w:shd w:val="clear" w:color="auto" w:fill="auto"/>
        <w:tabs>
          <w:tab w:val="left" w:leader="underscore" w:pos="5266"/>
        </w:tabs>
        <w:spacing w:before="0" w:line="240" w:lineRule="auto"/>
        <w:contextualSpacing/>
        <w:rPr>
          <w:sz w:val="24"/>
          <w:szCs w:val="24"/>
        </w:rPr>
      </w:pPr>
    </w:p>
    <w:p w:rsidR="002C4726" w:rsidRDefault="002C4726">
      <w:pPr>
        <w:pStyle w:val="afe"/>
        <w:shd w:val="clear" w:color="auto" w:fill="auto"/>
        <w:tabs>
          <w:tab w:val="left" w:leader="underscore" w:pos="5266"/>
        </w:tabs>
        <w:spacing w:before="0" w:line="240" w:lineRule="auto"/>
        <w:contextualSpacing/>
        <w:rPr>
          <w:sz w:val="24"/>
          <w:szCs w:val="24"/>
        </w:rPr>
      </w:pPr>
    </w:p>
    <w:p w:rsidR="002C4726" w:rsidRDefault="002C4726">
      <w:pPr>
        <w:pStyle w:val="50"/>
        <w:shd w:val="clear" w:color="auto" w:fill="auto"/>
        <w:tabs>
          <w:tab w:val="left" w:leader="underscore" w:pos="9158"/>
        </w:tabs>
        <w:spacing w:after="0" w:line="240" w:lineRule="auto"/>
        <w:contextualSpacing/>
        <w:rPr>
          <w:sz w:val="24"/>
          <w:szCs w:val="24"/>
        </w:rPr>
      </w:pPr>
    </w:p>
    <w:p w:rsidR="002C4726" w:rsidRDefault="00DD1CD5">
      <w:pPr>
        <w:pStyle w:val="afe"/>
        <w:shd w:val="clear" w:color="auto" w:fill="auto"/>
        <w:tabs>
          <w:tab w:val="left" w:leader="underscore" w:pos="5266"/>
        </w:tabs>
        <w:spacing w:before="0" w:line="240" w:lineRule="auto"/>
        <w:ind w:left="3686"/>
        <w:contextualSpacing/>
        <w:rPr>
          <w:sz w:val="24"/>
          <w:szCs w:val="24"/>
        </w:rPr>
      </w:pPr>
      <w:r>
        <w:rPr>
          <w:sz w:val="24"/>
          <w:szCs w:val="24"/>
        </w:rPr>
        <w:lastRenderedPageBreak/>
        <w:t xml:space="preserve">Приложение 7 к </w:t>
      </w:r>
      <w:r w:rsidR="00AF3261">
        <w:rPr>
          <w:sz w:val="24"/>
          <w:szCs w:val="24"/>
        </w:rPr>
        <w:t>технологической схеме предоставления муниципальной услуги «</w:t>
      </w:r>
      <w:r w:rsidR="0097427C" w:rsidRPr="009622A7">
        <w:rPr>
          <w:sz w:val="24"/>
          <w:szCs w:val="24"/>
        </w:rPr>
        <w:t>Предоставление земельного участка, государственная собственность на который не разграничена на территории Лев-Толстовского муниципального района Липецкой области, или земельного участка, находящегося в муниципальной собственности района, предназначенного для ведения сельскохозяйственного производства, в аренду без проведения торгов путем заключения нового договора аренды такого земельного участка</w:t>
      </w:r>
      <w:r w:rsidR="00AF3261">
        <w:rPr>
          <w:sz w:val="24"/>
          <w:szCs w:val="24"/>
        </w:rPr>
        <w:t>»</w:t>
      </w:r>
    </w:p>
    <w:p w:rsidR="002C4726" w:rsidRDefault="002C4726"/>
    <w:p w:rsidR="002C4726" w:rsidRDefault="00AF3261">
      <w:pPr>
        <w:pStyle w:val="ae"/>
        <w:jc w:val="center"/>
        <w:rPr>
          <w:rFonts w:ascii="Times New Roman" w:hAnsi="Times New Roman" w:cs="Times New Roman"/>
          <w:b/>
          <w:sz w:val="28"/>
          <w:szCs w:val="28"/>
        </w:rPr>
      </w:pPr>
      <w:r>
        <w:rPr>
          <w:rFonts w:ascii="Times New Roman" w:hAnsi="Times New Roman" w:cs="Times New Roman"/>
          <w:b/>
          <w:sz w:val="28"/>
          <w:szCs w:val="28"/>
        </w:rPr>
        <w:t>ОРГАН МЕСТНОГО САМОУПРАВЛЕНИЯ</w:t>
      </w:r>
    </w:p>
    <w:p w:rsidR="002C4726" w:rsidRDefault="002C4726">
      <w:pPr>
        <w:pStyle w:val="1"/>
        <w:rPr>
          <w:b w:val="0"/>
          <w:sz w:val="28"/>
          <w:szCs w:val="28"/>
        </w:rPr>
      </w:pPr>
    </w:p>
    <w:p w:rsidR="002C4726" w:rsidRDefault="002C4726">
      <w:pPr>
        <w:rPr>
          <w:rFonts w:ascii="Times New Roman" w:hAnsi="Times New Roman" w:cs="Times New Roman"/>
          <w:sz w:val="24"/>
          <w:szCs w:val="24"/>
        </w:rPr>
      </w:pPr>
    </w:p>
    <w:p w:rsidR="002C4726" w:rsidRDefault="00AF3261">
      <w:pPr>
        <w:rPr>
          <w:rFonts w:ascii="Times New Roman" w:hAnsi="Times New Roman" w:cs="Times New Roman"/>
          <w:sz w:val="28"/>
          <w:szCs w:val="28"/>
        </w:rPr>
      </w:pPr>
      <w:r>
        <w:rPr>
          <w:rFonts w:ascii="Times New Roman" w:hAnsi="Times New Roman" w:cs="Times New Roman"/>
          <w:sz w:val="28"/>
          <w:szCs w:val="28"/>
        </w:rPr>
        <w:t>«______» ___________2020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__________</w:t>
      </w:r>
    </w:p>
    <w:p w:rsidR="002C4726" w:rsidRDefault="002C4726">
      <w:pPr>
        <w:pStyle w:val="aff"/>
        <w:tabs>
          <w:tab w:val="clear" w:pos="6804"/>
        </w:tabs>
        <w:spacing w:line="240" w:lineRule="auto"/>
        <w:ind w:right="4251"/>
        <w:rPr>
          <w:b/>
          <w:szCs w:val="28"/>
        </w:rPr>
      </w:pPr>
    </w:p>
    <w:p w:rsidR="002C4726" w:rsidRDefault="00AF3261">
      <w:pPr>
        <w:pStyle w:val="aff"/>
        <w:tabs>
          <w:tab w:val="clear" w:pos="6804"/>
        </w:tabs>
        <w:spacing w:line="240" w:lineRule="auto"/>
        <w:ind w:right="4251"/>
        <w:rPr>
          <w:b/>
          <w:szCs w:val="28"/>
        </w:rPr>
      </w:pPr>
      <w:r>
        <w:rPr>
          <w:b/>
          <w:szCs w:val="28"/>
        </w:rPr>
        <w:t>Об отказе в предоставлении</w:t>
      </w:r>
    </w:p>
    <w:p w:rsidR="002C4726" w:rsidRDefault="00AF3261">
      <w:pPr>
        <w:pStyle w:val="aff"/>
        <w:tabs>
          <w:tab w:val="clear" w:pos="6804"/>
        </w:tabs>
        <w:spacing w:line="240" w:lineRule="auto"/>
        <w:ind w:right="4251"/>
        <w:rPr>
          <w:b/>
          <w:szCs w:val="28"/>
        </w:rPr>
      </w:pPr>
      <w:r>
        <w:rPr>
          <w:b/>
          <w:szCs w:val="28"/>
        </w:rPr>
        <w:t>земельного участка</w:t>
      </w:r>
    </w:p>
    <w:p w:rsidR="002C4726" w:rsidRDefault="002C4726">
      <w:pPr>
        <w:pStyle w:val="aff"/>
        <w:tabs>
          <w:tab w:val="clear" w:pos="6804"/>
        </w:tabs>
        <w:spacing w:line="240" w:lineRule="auto"/>
        <w:rPr>
          <w:b/>
          <w:sz w:val="24"/>
          <w:szCs w:val="24"/>
        </w:rPr>
      </w:pPr>
    </w:p>
    <w:p w:rsidR="002C4726" w:rsidRDefault="002C4726">
      <w:pPr>
        <w:pStyle w:val="aff"/>
        <w:tabs>
          <w:tab w:val="clear" w:pos="6804"/>
        </w:tabs>
        <w:spacing w:line="240" w:lineRule="auto"/>
        <w:rPr>
          <w:b/>
          <w:sz w:val="24"/>
          <w:szCs w:val="24"/>
        </w:rPr>
      </w:pPr>
    </w:p>
    <w:p w:rsidR="002C4726" w:rsidRDefault="00AF3261">
      <w:pPr>
        <w:pStyle w:val="aff"/>
        <w:tabs>
          <w:tab w:val="left" w:pos="708"/>
        </w:tabs>
        <w:suppressAutoHyphens/>
        <w:spacing w:line="240" w:lineRule="auto"/>
        <w:ind w:right="0" w:firstLine="709"/>
        <w:jc w:val="both"/>
        <w:rPr>
          <w:sz w:val="24"/>
          <w:szCs w:val="24"/>
        </w:rPr>
      </w:pPr>
      <w:r>
        <w:rPr>
          <w:szCs w:val="28"/>
        </w:rPr>
        <w:t>В соответствии</w:t>
      </w:r>
      <w:r>
        <w:rPr>
          <w:sz w:val="24"/>
          <w:szCs w:val="24"/>
        </w:rPr>
        <w:t xml:space="preserve"> ____________________________________________________________</w:t>
      </w:r>
    </w:p>
    <w:p w:rsidR="002C4726" w:rsidRDefault="00AF3261">
      <w:pPr>
        <w:pStyle w:val="aff"/>
        <w:tabs>
          <w:tab w:val="left" w:pos="708"/>
        </w:tabs>
        <w:suppressAutoHyphens/>
        <w:spacing w:line="240" w:lineRule="auto"/>
        <w:ind w:right="0"/>
        <w:jc w:val="center"/>
        <w:rPr>
          <w:sz w:val="24"/>
          <w:szCs w:val="24"/>
          <w:vertAlign w:val="superscript"/>
        </w:rPr>
      </w:pPr>
      <w:r>
        <w:rPr>
          <w:sz w:val="24"/>
          <w:szCs w:val="24"/>
          <w:vertAlign w:val="superscript"/>
        </w:rPr>
        <w:t xml:space="preserve">                                                          (нормативные правовые акты, регулирующие основания для отказа в предоставлении муниципальной услуги)</w:t>
      </w:r>
    </w:p>
    <w:p w:rsidR="002C4726" w:rsidRDefault="00AF3261">
      <w:pPr>
        <w:pStyle w:val="aff"/>
        <w:tabs>
          <w:tab w:val="left" w:pos="708"/>
        </w:tabs>
        <w:suppressAutoHyphens/>
        <w:spacing w:line="240" w:lineRule="auto"/>
        <w:ind w:right="0"/>
        <w:jc w:val="both"/>
        <w:rPr>
          <w:sz w:val="24"/>
          <w:szCs w:val="24"/>
        </w:rPr>
      </w:pPr>
      <w:r>
        <w:rPr>
          <w:sz w:val="24"/>
          <w:szCs w:val="24"/>
        </w:rPr>
        <w:t>__________________________________________________________________________________</w:t>
      </w:r>
    </w:p>
    <w:p w:rsidR="002C4726" w:rsidRDefault="00AF3261">
      <w:pPr>
        <w:pStyle w:val="aff"/>
        <w:tabs>
          <w:tab w:val="left" w:pos="708"/>
        </w:tabs>
        <w:suppressAutoHyphens/>
        <w:spacing w:line="240" w:lineRule="auto"/>
        <w:ind w:right="0"/>
        <w:jc w:val="both"/>
        <w:rPr>
          <w:sz w:val="24"/>
          <w:szCs w:val="24"/>
        </w:rPr>
      </w:pPr>
      <w:r>
        <w:rPr>
          <w:szCs w:val="28"/>
        </w:rPr>
        <w:t>и на основании заявления</w:t>
      </w:r>
      <w:r>
        <w:rPr>
          <w:sz w:val="24"/>
          <w:szCs w:val="24"/>
        </w:rPr>
        <w:t xml:space="preserve"> ________________________________________________________, </w:t>
      </w:r>
    </w:p>
    <w:p w:rsidR="002C4726" w:rsidRDefault="00AF3261">
      <w:pPr>
        <w:pStyle w:val="aff"/>
        <w:tabs>
          <w:tab w:val="left" w:pos="708"/>
        </w:tabs>
        <w:suppressAutoHyphens/>
        <w:spacing w:line="240" w:lineRule="auto"/>
        <w:ind w:right="0"/>
        <w:jc w:val="center"/>
        <w:rPr>
          <w:sz w:val="24"/>
          <w:szCs w:val="24"/>
          <w:vertAlign w:val="superscript"/>
        </w:rPr>
      </w:pPr>
      <w:r>
        <w:rPr>
          <w:sz w:val="24"/>
          <w:szCs w:val="24"/>
          <w:vertAlign w:val="superscript"/>
        </w:rPr>
        <w:t xml:space="preserve">                                                         (наименование организации)</w:t>
      </w:r>
    </w:p>
    <w:p w:rsidR="002C4726" w:rsidRDefault="00AF3261">
      <w:pPr>
        <w:pStyle w:val="aff"/>
        <w:tabs>
          <w:tab w:val="left" w:pos="708"/>
        </w:tabs>
        <w:suppressAutoHyphens/>
        <w:spacing w:line="240" w:lineRule="auto"/>
        <w:ind w:right="0"/>
        <w:jc w:val="both"/>
        <w:rPr>
          <w:sz w:val="24"/>
          <w:szCs w:val="24"/>
        </w:rPr>
      </w:pPr>
      <w:r>
        <w:rPr>
          <w:szCs w:val="28"/>
        </w:rPr>
        <w:t>ИНН</w:t>
      </w:r>
      <w:r>
        <w:rPr>
          <w:sz w:val="24"/>
          <w:szCs w:val="24"/>
        </w:rPr>
        <w:t xml:space="preserve"> _______________________, </w:t>
      </w:r>
      <w:r>
        <w:rPr>
          <w:szCs w:val="28"/>
        </w:rPr>
        <w:t>ОГРН</w:t>
      </w:r>
      <w:r>
        <w:rPr>
          <w:sz w:val="24"/>
          <w:szCs w:val="24"/>
        </w:rPr>
        <w:t xml:space="preserve"> ______________________________, </w:t>
      </w:r>
      <w:r>
        <w:rPr>
          <w:szCs w:val="28"/>
        </w:rPr>
        <w:t xml:space="preserve">адрес местонахождения: </w:t>
      </w:r>
      <w:r>
        <w:rPr>
          <w:sz w:val="24"/>
          <w:szCs w:val="24"/>
        </w:rPr>
        <w:t>______________________________________________________________</w:t>
      </w:r>
      <w:proofErr w:type="gramStart"/>
      <w:r>
        <w:rPr>
          <w:sz w:val="24"/>
          <w:szCs w:val="24"/>
        </w:rPr>
        <w:t xml:space="preserve"> .</w:t>
      </w:r>
      <w:proofErr w:type="gramEnd"/>
    </w:p>
    <w:p w:rsidR="002C4726" w:rsidRDefault="002C4726">
      <w:pPr>
        <w:pStyle w:val="aff"/>
        <w:tabs>
          <w:tab w:val="left" w:pos="708"/>
        </w:tabs>
        <w:suppressAutoHyphens/>
        <w:spacing w:line="240" w:lineRule="auto"/>
        <w:ind w:right="0" w:firstLine="709"/>
        <w:jc w:val="both"/>
        <w:rPr>
          <w:sz w:val="24"/>
          <w:szCs w:val="24"/>
        </w:rPr>
      </w:pPr>
    </w:p>
    <w:p w:rsidR="002C4726" w:rsidRDefault="00AF3261">
      <w:pPr>
        <w:pStyle w:val="aff"/>
        <w:tabs>
          <w:tab w:val="left" w:pos="708"/>
        </w:tabs>
        <w:suppressAutoHyphens/>
        <w:spacing w:line="240" w:lineRule="auto"/>
        <w:ind w:right="0" w:firstLine="709"/>
        <w:jc w:val="both"/>
        <w:rPr>
          <w:szCs w:val="28"/>
        </w:rPr>
      </w:pPr>
      <w:r>
        <w:rPr>
          <w:szCs w:val="28"/>
        </w:rPr>
        <w:t>Отказать __________________________________________ в предоставлении</w:t>
      </w:r>
    </w:p>
    <w:p w:rsidR="002C4726" w:rsidRDefault="00AF3261">
      <w:pPr>
        <w:pStyle w:val="aff"/>
        <w:tabs>
          <w:tab w:val="left" w:pos="708"/>
        </w:tabs>
        <w:suppressAutoHyphens/>
        <w:spacing w:line="240" w:lineRule="auto"/>
        <w:ind w:right="0" w:firstLine="709"/>
        <w:jc w:val="center"/>
        <w:rPr>
          <w:sz w:val="24"/>
          <w:szCs w:val="24"/>
          <w:vertAlign w:val="superscript"/>
        </w:rPr>
      </w:pPr>
      <w:r>
        <w:rPr>
          <w:sz w:val="24"/>
          <w:szCs w:val="24"/>
          <w:vertAlign w:val="superscript"/>
        </w:rPr>
        <w:t>(наименование организации)</w:t>
      </w:r>
    </w:p>
    <w:p w:rsidR="002C4726" w:rsidRDefault="00AF3261">
      <w:pPr>
        <w:pStyle w:val="aff"/>
        <w:tabs>
          <w:tab w:val="left" w:pos="708"/>
        </w:tabs>
        <w:suppressAutoHyphens/>
        <w:spacing w:line="240" w:lineRule="auto"/>
        <w:ind w:right="0"/>
        <w:jc w:val="both"/>
        <w:rPr>
          <w:sz w:val="24"/>
          <w:szCs w:val="24"/>
        </w:rPr>
      </w:pPr>
      <w:r>
        <w:rPr>
          <w:szCs w:val="28"/>
        </w:rPr>
        <w:t>земельного участка, находящегося в областной собственности, относящегося к категории земель сельскохозяйственного назначения, кадастровый номер _____________________, площадью _____ кв</w:t>
      </w:r>
      <w:proofErr w:type="gramStart"/>
      <w:r>
        <w:rPr>
          <w:szCs w:val="28"/>
        </w:rPr>
        <w:t>.м</w:t>
      </w:r>
      <w:proofErr w:type="gramEnd"/>
      <w:r>
        <w:rPr>
          <w:szCs w:val="28"/>
        </w:rPr>
        <w:t>, расположенного по адресу:_______________________________________________________________, для сельскохозяйственного использования, на основании следующего</w:t>
      </w:r>
      <w:r>
        <w:rPr>
          <w:sz w:val="24"/>
          <w:szCs w:val="24"/>
        </w:rPr>
        <w:t>:</w:t>
      </w:r>
    </w:p>
    <w:p w:rsidR="002C4726" w:rsidRDefault="00AF3261">
      <w:pPr>
        <w:pStyle w:val="aff"/>
        <w:tabs>
          <w:tab w:val="clear" w:pos="6804"/>
        </w:tabs>
        <w:spacing w:line="240" w:lineRule="auto"/>
        <w:ind w:right="0"/>
        <w:jc w:val="both"/>
        <w:rPr>
          <w:sz w:val="24"/>
          <w:szCs w:val="24"/>
        </w:rPr>
      </w:pPr>
      <w:r>
        <w:rPr>
          <w:sz w:val="24"/>
          <w:szCs w:val="24"/>
        </w:rPr>
        <w:t>__________________________________________________________________________________.</w:t>
      </w:r>
    </w:p>
    <w:p w:rsidR="002C4726" w:rsidRDefault="00AF3261">
      <w:pPr>
        <w:pStyle w:val="aff"/>
        <w:tabs>
          <w:tab w:val="clear" w:pos="6804"/>
        </w:tabs>
        <w:spacing w:line="240" w:lineRule="auto"/>
        <w:ind w:right="0"/>
        <w:jc w:val="center"/>
        <w:rPr>
          <w:sz w:val="24"/>
          <w:szCs w:val="24"/>
          <w:vertAlign w:val="superscript"/>
        </w:rPr>
      </w:pPr>
      <w:r>
        <w:rPr>
          <w:sz w:val="24"/>
          <w:szCs w:val="24"/>
          <w:vertAlign w:val="superscript"/>
        </w:rPr>
        <w:t>(основание для отказа)</w:t>
      </w:r>
    </w:p>
    <w:p w:rsidR="002C4726" w:rsidRDefault="002C4726">
      <w:pPr>
        <w:pStyle w:val="aff"/>
        <w:tabs>
          <w:tab w:val="clear" w:pos="6804"/>
        </w:tabs>
        <w:spacing w:line="240" w:lineRule="auto"/>
        <w:ind w:right="0" w:firstLine="708"/>
        <w:jc w:val="both"/>
        <w:rPr>
          <w:sz w:val="24"/>
          <w:szCs w:val="24"/>
        </w:rPr>
      </w:pPr>
    </w:p>
    <w:p w:rsidR="002C4726" w:rsidRDefault="00AF3261">
      <w:pPr>
        <w:pStyle w:val="a5"/>
        <w:jc w:val="both"/>
        <w:rPr>
          <w:b w:val="0"/>
          <w:sz w:val="24"/>
          <w:szCs w:val="24"/>
        </w:rPr>
      </w:pPr>
      <w:r>
        <w:rPr>
          <w:b w:val="0"/>
          <w:sz w:val="24"/>
          <w:szCs w:val="24"/>
        </w:rPr>
        <w:t>Руководитель ОМСУ</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t xml:space="preserve">              ФИО</w:t>
      </w:r>
    </w:p>
    <w:p w:rsidR="002C4726" w:rsidRDefault="002C4726">
      <w:pPr>
        <w:pStyle w:val="a5"/>
        <w:ind w:left="3686"/>
        <w:jc w:val="both"/>
        <w:rPr>
          <w:b w:val="0"/>
          <w:sz w:val="22"/>
        </w:rPr>
      </w:pPr>
    </w:p>
    <w:p w:rsidR="0097427C" w:rsidRDefault="0097427C">
      <w:pPr>
        <w:pStyle w:val="a5"/>
        <w:ind w:left="3686"/>
        <w:jc w:val="both"/>
        <w:rPr>
          <w:b w:val="0"/>
          <w:sz w:val="24"/>
          <w:szCs w:val="24"/>
        </w:rPr>
      </w:pPr>
    </w:p>
    <w:p w:rsidR="0097427C" w:rsidRDefault="0097427C">
      <w:pPr>
        <w:pStyle w:val="a5"/>
        <w:ind w:left="3686"/>
        <w:jc w:val="both"/>
        <w:rPr>
          <w:b w:val="0"/>
          <w:sz w:val="24"/>
          <w:szCs w:val="24"/>
        </w:rPr>
      </w:pPr>
    </w:p>
    <w:p w:rsidR="0097427C" w:rsidRDefault="0097427C" w:rsidP="0097427C">
      <w:pPr>
        <w:rPr>
          <w:lang w:eastAsia="ru-RU"/>
        </w:rPr>
      </w:pPr>
    </w:p>
    <w:p w:rsidR="0097427C" w:rsidRDefault="0097427C">
      <w:pPr>
        <w:pStyle w:val="a5"/>
        <w:ind w:left="3686"/>
        <w:jc w:val="both"/>
        <w:rPr>
          <w:b w:val="0"/>
          <w:sz w:val="24"/>
          <w:szCs w:val="24"/>
        </w:rPr>
      </w:pPr>
    </w:p>
    <w:p w:rsidR="0097427C" w:rsidRDefault="0097427C">
      <w:pPr>
        <w:pStyle w:val="a5"/>
        <w:ind w:left="3686"/>
        <w:jc w:val="both"/>
        <w:rPr>
          <w:b w:val="0"/>
          <w:sz w:val="24"/>
          <w:szCs w:val="24"/>
        </w:rPr>
      </w:pPr>
    </w:p>
    <w:p w:rsidR="002C4726" w:rsidRPr="0097427C" w:rsidRDefault="00AF3261">
      <w:pPr>
        <w:pStyle w:val="a5"/>
        <w:ind w:left="3686"/>
        <w:jc w:val="both"/>
        <w:rPr>
          <w:b w:val="0"/>
          <w:sz w:val="24"/>
          <w:szCs w:val="24"/>
        </w:rPr>
      </w:pPr>
      <w:r>
        <w:rPr>
          <w:b w:val="0"/>
          <w:sz w:val="24"/>
          <w:szCs w:val="24"/>
        </w:rPr>
        <w:lastRenderedPageBreak/>
        <w:t xml:space="preserve">Приложение 8 </w:t>
      </w:r>
      <w:r w:rsidR="0097427C">
        <w:rPr>
          <w:b w:val="0"/>
          <w:sz w:val="24"/>
          <w:szCs w:val="24"/>
        </w:rPr>
        <w:t xml:space="preserve">к </w:t>
      </w:r>
      <w:r>
        <w:rPr>
          <w:b w:val="0"/>
          <w:sz w:val="24"/>
          <w:szCs w:val="24"/>
        </w:rPr>
        <w:t>технологической схеме</w:t>
      </w:r>
      <w:r w:rsidR="0097427C">
        <w:rPr>
          <w:b w:val="0"/>
          <w:sz w:val="24"/>
          <w:szCs w:val="24"/>
        </w:rPr>
        <w:t xml:space="preserve"> </w:t>
      </w:r>
      <w:r>
        <w:rPr>
          <w:b w:val="0"/>
          <w:sz w:val="24"/>
          <w:szCs w:val="24"/>
        </w:rPr>
        <w:t xml:space="preserve">предоставления </w:t>
      </w:r>
      <w:r w:rsidRPr="0097427C">
        <w:rPr>
          <w:b w:val="0"/>
          <w:sz w:val="24"/>
          <w:szCs w:val="24"/>
        </w:rPr>
        <w:t>муниципальной услуги «</w:t>
      </w:r>
      <w:r w:rsidR="0097427C" w:rsidRPr="0097427C">
        <w:rPr>
          <w:b w:val="0"/>
          <w:sz w:val="24"/>
          <w:szCs w:val="24"/>
        </w:rPr>
        <w:t>Предоставление земельного участка, государственная собственность на который не разграничена на территории Лев-Толстовского муниципального района Липецкой области, или земельного участка, находящегося в муниципальной собственности района, предназначенного для ведения сельскохозяйственного производства, в аренду без проведения торгов путем заключения нового договора аренды такого земельного участка</w:t>
      </w:r>
      <w:r w:rsidRPr="0097427C">
        <w:rPr>
          <w:b w:val="0"/>
          <w:sz w:val="24"/>
          <w:szCs w:val="24"/>
        </w:rPr>
        <w:t>»</w:t>
      </w:r>
    </w:p>
    <w:p w:rsidR="002C4726" w:rsidRDefault="00AE77A1">
      <w:pPr>
        <w:tabs>
          <w:tab w:val="left" w:pos="7003"/>
        </w:tabs>
      </w:pPr>
      <w:r>
        <w:rPr>
          <w:noProof/>
        </w:rPr>
        <w:pict>
          <v:group id="_x0000_s1026" style="position:absolute;margin-left:78.2pt;margin-top:12.65pt;width:40.05pt;height:45.5pt;z-index:251658240" coordorigin="910,1137" coordsize="10280,12795">
            <v:shape id="_x0000_s1027" style="position:absolute;left:1476;top:8565;width:309;height:309" coordsize="309,309" path="m150,hdc36,9,,102,,156v12,51,24,129,150,153c264,303,309,206,309,156,306,111,279,6,150,xe" filled="f">
              <v:path arrowok="t"/>
            </v:shape>
            <v:shape id="_x0000_s1028" style="position:absolute;left:2097;top:8568;width:303;height:303" coordsize="303,303" path="m150,hdc100,,,60,3,153v12,99,97,150,147,150c228,291,297,258,303,150,297,93,255,3,150,xe" filled="f">
              <v:path arrowok="t"/>
            </v:shape>
            <v:shape id="_x0000_s1029" style="position:absolute;left:2757;top:8568;width:300;height:303" coordsize="300,303" path="m150,3hdc222,,294,66,300,153v,87,-66,147,-147,150c69,300,,237,,153,3,57,87,,150,3xe" filled="f">
              <v:path arrowok="t"/>
            </v:shape>
            <v:shape id="_x0000_s1030" style="position:absolute;left:3399;top:8568;width:303;height:303" coordsize="303,303" path="m150,hdc225,,303,78,303,150v,90,-87,153,-156,153c69,303,,228,,156,,81,57,,150,xe" filled="f">
              <v:path arrowok="t"/>
            </v:shape>
            <v:shape id="_x0000_s1031" style="position:absolute;left:4038;top:8571;width:300;height:300" coordsize="300,300" path="m150,hdc237,,300,66,300,150v,72,-66,150,-150,150c69,300,,225,,153,,75,69,,150,xe" filled="f">
              <v:path arrowok="t"/>
            </v:shape>
            <v:shape id="_x0000_s1032" style="position:absolute;left:4677;top:8568;width:300;height:303" coordsize="300,303" path="m150,hdc237,,300,81,300,153v,75,-69,150,-150,150c72,303,,225,,156,,84,63,,150,xe" filled="f">
              <v:path arrowok="t"/>
            </v:shape>
            <v:shape id="_x0000_s1033" style="position:absolute;left:5274;top:8571;width:306;height:300" coordsize="306,300" path="m153,hdc234,,306,81,306,150v,72,-78,150,-153,150c72,300,3,222,3,153,,75,63,,153,xe" filled="f">
              <v:path arrowok="t"/>
            </v:shape>
            <v:shape id="_x0000_s1034" style="position:absolute;left:5937;top:8571;width:300;height:297" coordsize="300,297" path="m147,hdc234,,300,69,300,150v,75,-72,147,-147,147c69,297,,213,,150,,66,63,,147,xe" filled="f">
              <v:path arrowok="t"/>
            </v:shape>
            <v:shape id="_x0000_s1035" style="position:absolute;left:6558;top:8571;width:303;height:300" coordsize="303,300" path="m150,hdc237,,303,69,303,150v,78,-72,150,-153,150c69,300,,225,,153,,72,51,,150,xe" filled="f">
              <v:path arrowok="t"/>
            </v:shape>
            <v:shape id="_x0000_s1036" style="position:absolute;left:7218;top:8571;width:303;height:297" coordsize="303,297" path="m147,hdc231,,303,75,303,153v,81,-75,144,-156,144c60,297,,219,,150,,72,57,,147,xe" filled="f">
              <v:path arrowok="t"/>
            </v:shape>
            <v:shape id="_x0000_s1037" style="position:absolute;left:7839;top:8568;width:300;height:303" coordsize="300,303" path="m300,153hdc300,231,234,303,150,303,60,303,,225,,153,,78,63,,147,v93,,153,63,153,153xe" filled="f">
              <v:path arrowok="t"/>
            </v:shape>
            <v:shape id="_x0000_s1038" style="position:absolute;left:8493;top:8571;width:303;height:297" coordsize="303,297" path="m150,hdc252,,303,81,303,150v,84,-66,147,-147,147c78,297,,225,,150,,63,69,,150,xe" filled="f">
              <v:path arrowok="t"/>
            </v:shape>
            <v:shape id="_x0000_s1039" style="position:absolute;left:9096;top:8571;width:303;height:297" coordsize="303,297" path="m150,hdc228,,303,81,303,153v,87,-72,144,-150,144c78,297,,243,,150,,63,72,,150,xe" filled="f">
              <v:path arrowok="t"/>
            </v:shape>
            <v:shape id="_x0000_s1040" style="position:absolute;left:9756;top:8571;width:303;height:300" coordsize="303,300" path="m147,hdc243,,303,75,303,150v,78,-72,150,-150,150c60,300,,234,,150,,63,60,,147,xe" filled="f">
              <v:path arrowok="t"/>
            </v:shape>
            <v:shape id="_x0000_s1041" style="position:absolute;left:10398;top:8571;width:300;height:297" coordsize="300,297" path="m147,hdc237,,300,75,300,147v,78,-63,150,-153,150c72,297,,222,,150,,69,51,,147,xe" filled="f">
              <v:path arrowok="t"/>
            </v:shape>
            <v:group id="_x0000_s1042" style="position:absolute;left:910;top:1137;width:10280;height:12795" coordorigin="910,1137" coordsize="10280,12795">
              <v:shape id="_x0000_s1043" style="position:absolute;left:921;top:1137;width:1;height:2333" coordsize="1,2333" path="m1,2333hdc,1560,,693,,e" filled="f">
                <v:path arrowok="t"/>
              </v:shape>
              <v:group id="_x0000_s1044" style="position:absolute;left:5202;top:2265;width:714;height:665" coordorigin="5202,2265" coordsize="714,665">
                <v:shape id="_x0000_s1045" style="position:absolute;left:5202;top:2265;width:714;height:665" coordsize="714,665" path="m391,665hdc291,570,,370,114,252v87,-48,102,-36,177,-36c246,159,222,114,177,66,222,24,198,42,255,v48,66,63,96,117,156c393,147,411,30,507,24,621,42,669,294,714,414,456,501,408,636,391,665xe">
                  <v:path arrowok="t"/>
                </v:shape>
                <v:group id="_x0000_s1046" style="position:absolute;left:5397;top:2334;width:425;height:528" coordorigin="5397,2334" coordsize="425,528">
                  <v:shape id="_x0000_s1047" style="position:absolute;left:5427;top:2334;width:318;height:423" coordsize="318,423" path="m,hdc50,68,268,355,318,423e" filled="f">
                    <v:path arrowok="t"/>
                  </v:shape>
                  <v:shape id="_x0000_s1048" style="position:absolute;left:5614;top:2356;width:208;height:371" coordsize="208,371" path="m74,83hdc64,76,65,65,56,59,51,56,43,57,38,53,32,49,20,41,20,41,,100,9,,14,170v57,-5,38,-30,42,30c60,164,52,163,89,167v7,20,4,42,9,63c100,275,97,314,137,341v3,10,6,20,9,30c153,350,151,331,161,311v1,-41,-9,-160,9,-123c176,200,177,204,188,212v20,60,6,12,6,150e" filled="f">
                    <v:path arrowok="t"/>
                  </v:shape>
                  <v:shape id="_x0000_s1049" style="position:absolute;left:5455;top:2523;width:272;height:237" coordsize="272,237" path="m98,18hdc92,46,81,36,50,33,34,28,44,32,23,18,18,14,,8,5,12v6,4,12,8,18,12c26,26,32,30,32,30v15,23,47,22,72,24c107,70,105,84,119,93v2,3,5,5,6,9c127,113,124,125,128,135v1,2,47,8,51,9c197,150,189,166,197,180v8,14,14,25,27,33c228,219,232,225,236,231v4,5,18,6,18,6c272,225,266,213,254,198v-5,-15,-30,-41,-45,-51c197,129,179,108,161,96,149,88,136,77,131,63,127,52,120,48,116,36,115,32,107,,98,18xe" fillcolor="black">
                    <v:path arrowok="t"/>
                  </v:shape>
                  <v:shape id="_x0000_s1050" style="position:absolute;left:5397;top:2565;width:156;height:207" coordsize="156,207" path="m24,hdc18,18,6,31,,48v4,47,15,42,33,78c36,133,40,148,45,153v18,18,36,16,60,18c108,173,111,174,114,177v3,3,3,7,6,9c132,197,143,199,156,207,142,186,114,177,96,159,77,102,109,110,27,105,11,82,17,94,9,69,8,66,6,60,6,60,7,43,1,22,12,9,16,4,39,,24,xe" fillcolor="black">
                    <v:path arrowok="t"/>
                  </v:shape>
                  <v:shape id="_x0000_s1051" style="position:absolute;left:5460;top:2556;width:208;height:306" coordsize="208,306" path="m9,30hdc14,46,15,59,,69v7,5,11,14,18,18c23,90,36,93,36,93v15,15,36,30,54,42c94,141,95,148,99,153v6,7,20,10,27,15c128,171,131,173,132,177v1,3,-4,6,-3,9c131,189,152,197,156,198v4,4,27,32,9,39c145,244,123,239,102,240v3,38,,54,45,24c178,270,151,260,165,303v1,3,5,-6,6,-9c174,288,175,282,177,276v3,-10,27,-18,27,-18c208,246,198,232,195,219v-1,-11,-1,-22,-3,-33c189,173,174,168,165,162v-11,-8,-10,-19,-18,-27c140,128,127,130,117,129v-1,-3,-14,-26,-15,-27c97,98,84,96,84,96,54,101,40,89,30,60,62,39,69,85,93,93v6,-1,13,1,18,-3c117,85,95,67,93,66,84,52,81,41,66,36,53,40,44,42,30,39,26,27,21,25,9,21,16,,9,3,24,3e" fillcolor="black">
                    <v:path arrowok="t"/>
                  </v:shape>
                </v:group>
              </v:group>
              <v:group id="_x0000_s1052" style="position:absolute;left:910;top:1152;width:10280;height:12780" coordorigin="910,1152" coordsize="10280,12780">
                <v:group id="_x0000_s1053" style="position:absolute;left:910;top:1152;width:10280;height:12780" coordorigin="910,1152" coordsize="10280,12780">
                  <v:group id="_x0000_s1054" style="position:absolute;left:912;top:1152;width:10273;height:12780" coordorigin="912,1152" coordsize="10273,12780">
                    <v:shape id="_x0000_s1055" style="position:absolute;left:921;top:1152;width:10254;height:6" coordsize="10254,6" path="m,3hdc1713,,8541,6,10254,3e" filled="f">
                      <v:path arrowok="t"/>
                    </v:shape>
                    <v:shape id="_x0000_s1056" style="position:absolute;left:11169;top:1158;width:9;height:3531" coordsize="9,3531" path="m3,hdc9,589,,2942,6,3531e" filled="f">
                      <v:path arrowok="t"/>
                    </v:shape>
                    <v:shape id="_x0000_s1057" style="position:absolute;left:11168;top:4680;width:13;height:4524" coordsize="13,4524" path="m6,hdc13,758,,3766,7,4524e" filled="f">
                      <v:path arrowok="t"/>
                    </v:shape>
                    <v:shape id="_x0000_s1058" style="position:absolute;left:6111;top:9183;width:5074;height:4746" coordsize="5074,4746" path="m5064,hdc5064,444,5074,2170,5064,2628v-96,585,-328,926,-1038,1101c3030,3732,3354,3735,882,3729,102,3900,42,4596,,4746e" filled="f">
                      <v:path arrowok="t"/>
                    </v:shape>
                    <v:shape id="_x0000_s1059" style="position:absolute;left:1397;top:12686;width:4711;height:1246" coordsize="4711,1246" path="m4711,1246hdc4594,1027,4702,487,3841,226v-1386,,-1257,-6,-3249,c328,193,238,148,,e" filled="f">
                      <v:path arrowok="t"/>
                    </v:shape>
                    <v:shape id="_x0000_s1060" style="position:absolute;left:912;top:8064;width:485;height:4622" coordsize="485,4622" path="m485,4622hdc336,4509,66,4278,6,3750,,2976,9,891,10,e" filled="f">
                      <v:path arrowok="t"/>
                    </v:shape>
                    <v:shape id="_x0000_s1061" style="position:absolute;left:922;top:3470;width:1;height:4594" coordsize="1,4594" path="m,4594hdc,3828,,766,,e" filled="f">
                      <v:path arrowok="t"/>
                    </v:shape>
                  </v:group>
                  <v:shape id="_x0000_s1062" style="position:absolute;left:910;top:7090;width:10280;height:5" coordsize="10280,5" path="m,hdc1711,,8569,5,10280,5e" filled="f">
                    <v:path arrowok="t"/>
                  </v:shape>
                  <v:shape id="_x0000_s1063" style="position:absolute;left:923;top:8483;width:10252;height:16" coordsize="10252,16" path="m,hdc3417,16,6852,7,10252,7e" filled="f">
                    <v:path arrowok="t"/>
                  </v:shape>
                  <v:shape id="_x0000_s1064" style="position:absolute;left:923;top:8948;width:10252;height:1" coordsize="10252,1" path="m,hdc1710,,8542,,10252,e" filled="f">
                    <v:path arrowok="t"/>
                  </v:shape>
                  <v:shape id="_x0000_s1065" style="position:absolute;left:915;top:10373;width:10253;height:7" coordsize="10253,7" path="m,7hdc1712,5,8541,2,10253,e" filled="f">
                    <v:path arrowok="t"/>
                  </v:shape>
                </v:group>
                <v:group id="_x0000_s1066" style="position:absolute;left:3369;top:1371;width:4193;height:2796" coordorigin="3369,1371" coordsize="4193,2796">
                  <v:group id="_x0000_s1067" style="position:absolute;left:3369;top:1371;width:3474;height:2796" coordorigin="3369,1371" coordsize="3474,2796">
                    <v:group id="_x0000_s1068" style="position:absolute;left:3369;top:1371;width:2124;height:2226" coordorigin="3369,1371" coordsize="2124,2226">
                      <v:shape id="_x0000_s1069" style="position:absolute;left:3369;top:1371;width:2124;height:2226" coordsize="2124,2226" path="m108,hdc309,216,444,345,558,384v17,-6,33,-66,51,-66c663,366,646,361,690,387v15,9,57,33,99,54c885,531,885,525,936,561v84,39,216,126,216,126c1173,672,1191,657,1215,645v87,66,132,105,204,141c1521,813,1548,795,1647,843v168,114,169,506,237,642c1963,1632,2090,1644,2124,1704v-18,84,-37,194,-51,240c1992,2040,1986,2082,1950,2169v-144,57,-244,1,-255,c1635,2187,1653,2226,1563,2223v-69,-36,-66,-105,-76,-178c1443,2091,1404,2109,1350,2118v-96,-36,-78,-102,-99,-180c1188,1962,1179,1983,1089,1950v-63,-60,-38,-148,-42,-165c903,1794,870,1797,795,1719v-69,-69,-57,-150,-12,-219c651,1524,579,1398,555,1350v-39,-153,27,-129,81,-150c345,1101,414,909,468,849,246,810,144,543,249,453,45,321,,60,108,xe">
                        <v:path arrowok="t"/>
                      </v:shape>
                      <v:shape id="_x0000_s1070" style="position:absolute;left:3996;top:1941;width:522;height:315" coordsize="522,315" path="m30,hdc,54,108,42,102,117v24,-3,81,33,117,120c318,216,312,315,480,312v18,-9,42,-69,24,-78c372,225,428,218,393,204hbc366,195,356,189,339,180v-17,-9,-24,6,-48,-30hdc231,147,198,90,198,90,132,96,169,66,141,51hbc124,37,114,17,96,9,78,1,44,2,30,hdxe" fillcolor="black">
                        <v:path arrowok="t"/>
                      </v:shape>
                      <v:shape id="_x0000_s1071" style="position:absolute;left:4518;top:2016;width:254;height:249" coordsize="254,249" path="m,45hdc36,126,31,109,99,177v30,,24,-9,87,63c211,235,225,249,243,231v11,-11,-51,-30,-69,-81c105,162,162,165,132,114,57,99,86,,57,6,32,11,18,27,,45xe" fillcolor="black">
                        <v:path arrowok="t"/>
                      </v:shape>
                      <v:shape id="_x0000_s1072" style="position:absolute;left:5028;top:2226;width:201;height:631" coordsize="201,631" path="m3,hdc,207,54,282,75,318,123,438,54,483,57,552v42,24,97,79,102,54c174,576,186,564,201,543,162,432,129,99,3,xe" fillcolor="black">
                        <v:path arrowok="t"/>
                      </v:shape>
                      <v:shape id="_x0000_s1073" style="position:absolute;left:3804;top:2166;width:1122;height:494" coordsize="1122,494" path="m15,57hdc40,52,168,66,174,,300,114,282,102,345,78v96,57,81,99,186,111c654,267,675,267,735,108v132,93,141,99,246,132c894,291,907,321,897,351v23,35,-45,36,225,111c1117,470,947,494,891,474,876,423,813,378,786,339,693,312,663,309,573,303,558,293,552,267,471,279v12,-69,-46,-35,-57,-51c411,180,378,157,351,159v42,57,51,63,-69,33c210,114,72,84,,126,6,78,12,84,15,57xe" fillcolor="black">
                        <v:path arrowok="t"/>
                      </v:shape>
                      <v:shape id="_x0000_s1074" style="position:absolute;left:3934;top:2490;width:1452;height:1077" coordsize="1452,1077" path="m227,39hdc277,34,257,27,302,v93,99,102,102,156,105c458,180,494,189,563,201v90,3,88,-57,123,-60c797,264,806,240,986,315v32,44,-113,52,-126,75c868,400,1016,549,1034,378v53,10,108,-9,135,45c1154,525,1034,489,1055,549v-9,33,39,77,69,72c1139,611,1202,539,1220,537v79,-10,37,57,93,81c1332,626,1365,598,1385,603v9,96,-81,156,3,228c1280,984,1452,898,1448,918v-6,25,-14,71,-36,84c1386,1017,1301,980,1271,975v-5,-60,13,-146,-12,-201c1248,751,1192,757,1181,780v-20,40,32,128,48,177c1224,972,1191,1050,1178,1059v-26,18,-45,-3,-45,-3c1110,987,1109,1013,1148,954v-5,-15,3,-105,-12,-108c1015,819,975,888,953,954v-15,-5,-56,-4,-63,-18c913,904,975,852,1016,819v93,-15,126,-72,126,-72c1097,663,1136,666,1055,654v-34,102,-41,95,-108,132c915,804,821,840,821,840v16,-49,69,-60,81,-126c931,701,971,735,971,735v-5,-55,69,-117,-12,-180c934,530,866,630,866,630v-5,20,28,41,12,54c854,705,785,693,749,789v,1,-92,116,-120,45c621,815,719,759,734,681,704,645,670,633,644,651v-30,20,-63,-12,-57,69c572,715,487,716,476,705,465,694,450,671,461,660v22,-22,33,-54,33,-54c504,591,600,600,602,582,521,360,413,411,188,447,263,336,115,404,143,384hbc171,364,303,341,356,330hdc461,365,436,390,461,315v-29,-86,33,-15,-33,-99c380,154,366,128,296,120,226,112,90,98,20,93,,82,85,54,119,45hbc153,36,205,40,227,39hdxe" fillcolor="black">
                        <v:path arrowok="t"/>
                      </v:shape>
                      <v:shape id="_x0000_s1075" style="position:absolute;left:5118;top:3103;width:104;height:122" coordsize="104,122" path="m102,47hdc72,52,36,43,12,62,,72,16,96,27,107v11,11,30,10,45,15c104,27,102,,102,47xe">
                        <v:path arrowok="t"/>
                      </v:shape>
                      <v:shape id="_x0000_s1076" style="position:absolute;left:4589;top:3006;width:226;height:124" coordsize="226,124" path="m136,99hdc61,124,45,120,1,54,6,39,,11,16,9,81,,149,3,211,24v15,5,-4,34,-15,45c180,85,156,89,136,99xe">
                        <v:path arrowok="t"/>
                      </v:shape>
                      <v:shape id="_x0000_s1077" style="position:absolute;left:4459;top:2766;width:292;height:163" coordsize="292,163" path="m146,9hdc98,16,22,,11,69,,132,82,133,116,144v15,5,45,15,45,15c196,154,236,163,266,144v17,-11,26,-43,15,-60c254,41,192,24,146,9xe">
                        <v:path arrowok="t"/>
                      </v:shape>
                      <v:shape id="_x0000_s1078" style="position:absolute;left:3435;top:1545;width:534;height:522" coordsize="534,522" path="m534,396hdc480,372,441,408,396,366v-52,-12,-39,12,-66,-42c285,324,270,336,246,249,223,217,159,189,150,108v-51,,-51,3,-45,-48c85,46,27,,,12,48,219,116,205,171,279v32,30,132,120,174,171c388,469,429,519,522,522v-3,-42,-21,-27,-63,-84c474,411,486,423,534,396xe" fillcolor="black">
                        <v:path arrowok="t"/>
                      </v:shape>
                    </v:group>
                    <v:group id="_x0000_s1079" style="position:absolute;left:5274;top:2658;width:1569;height:1509" coordorigin="5274,2658" coordsize="1569,1509">
                      <v:shape id="_x0000_s1080" style="position:absolute;left:5274;top:2658;width:1569;height:1509" coordsize="1569,1509" path="m795,hdc1341,27,1332,552,1407,691v99,110,132,140,162,350c1557,1278,1452,1392,1275,1443,876,1509,808,1217,777,1248v-69,57,-150,219,-390,216c48,1383,12,1245,6,1089,,882,108,744,165,660,216,471,282,36,795,xe" filled="f">
                        <v:path arrowok="t"/>
                      </v:shape>
                      <v:shape id="_x0000_s1081" style="position:absolute;left:5454;top:2808;width:1227;height:1125" coordsize="1227,1125" path="m603,hdc996,18,1035,423,1059,543v36,95,168,129,162,345c1218,1089,1068,1116,975,1122,867,1125,681,984,606,918,405,1104,351,1086,273,1110,170,1100,12,1004,,855,21,632,87,645,155,524,171,396,234,9,603,xe" filled="f">
                        <v:path arrowok="t"/>
                      </v:shape>
                    </v:group>
                  </v:group>
                  <v:group id="_x0000_s1082" style="position:absolute;left:6387;top:2044;width:1175;height:1087" coordorigin="6387,2044" coordsize="1175,1087">
                    <v:shape id="_x0000_s1083" style="position:absolute;left:6387;top:2044;width:1175;height:1087" coordsize="1175,1087" path="m102,812hdc183,740,264,659,303,617,252,587,279,587,225,554v-45,57,-93,84,-165,31c,464,72,377,189,386v108,-6,84,84,177,114c462,431,784,47,918,5v89,-5,231,93,252,246c1175,320,1125,425,1005,422,930,380,978,377,915,314,879,413,714,665,534,764v6,28,3,24,12,66c591,761,701,797,729,830v25,75,54,138,-16,207c639,1064,630,1076,528,1028,481,1003,465,938,432,872v-63,54,-150,165,-205,215c198,1013,186,947,102,812xe">
                      <v:path arrowok="t"/>
                    </v:shape>
                    <v:shape id="_x0000_s1084" style="position:absolute;left:6474;top:2457;width:618;height:591" coordsize="618,591" path="m9,111hdc8,91,,57,63,24,153,,183,81,225,111v30,12,55,61,72,72c334,246,420,439,450,489v44,45,,-45,84,-48c618,450,602,499,615,516v1,21,-30,72,-72,60c513,591,469,563,441,540,395,478,312,275,267,204,241,164,214,121,165,105,135,93,126,87,102,117,88,138,87,137,72,147,36,150,30,153,9,111xe" fillcolor="black">
                      <v:path arrowok="t"/>
                    </v:shape>
                    <v:group id="_x0000_s1085" style="position:absolute;left:6522;top:2162;width:995;height:748" coordorigin="6522,2162" coordsize="995,748">
                      <v:shape id="_x0000_s1086" style="position:absolute;left:7410;top:2308;width:107;height:108" coordsize="107,108" path="m96,2hdc79,3,61,,45,5,36,8,33,23,24,26,18,32,9,36,6,44,4,50,,62,,62,4,74,11,74,15,86v-7,22,-1,21,21,18c43,102,52,103,57,98,62,93,63,84,69,80v3,-2,6,-4,9,-6c93,51,101,49,66,44,32,21,100,23,105,23,102,3,107,8,96,2xe" fillcolor="black">
                        <v:path arrowok="t"/>
                      </v:shape>
                      <v:shape id="_x0000_s1087" style="position:absolute;left:7041;top:2259;width:384;height:192" coordsize="384,192" path="m306,120hdc308,113,309,106,312,99v3,-6,10,-11,12,-18c326,76,334,49,339,45v5,-4,12,-4,18,-6c364,37,375,27,375,27,384,,318,18,312,18,287,35,257,42,231,57v-6,4,-13,7,-18,12c207,75,195,87,195,87v-7,21,-1,14,-15,24c165,101,160,82,153,78,139,69,108,70,96,69,85,62,72,55,60,51,,56,18,49,39,63v6,19,-2,1,12,12c58,80,69,93,69,93v6,17,6,23,21,33c98,149,153,161,174,168v10,3,18,12,27,18c204,188,210,192,210,192v16,-5,12,-21,21,-33c242,145,246,143,258,135v5,-16,-2,-26,18,-21c285,120,297,138,297,138v2,-3,5,-6,6,-9c303,129,314,95,306,120xe" fillcolor="black">
                        <v:path arrowok="t"/>
                      </v:shape>
                      <v:shape id="_x0000_s1088" style="position:absolute;left:7185;top:2162;width:127;height:140" coordsize="127,140" path="m,16hdc24,,62,19,90,22v12,4,17,8,24,18c112,84,127,140,90,103,84,85,52,90,36,88,23,85,16,86,12,73,13,67,11,60,15,55v6,-7,27,-9,27,-9c37,31,42,38,21,31,15,29,3,25,3,25,2,22,,16,,16xe" fillcolor="black">
                        <v:path arrowok="t"/>
                      </v:shape>
                      <v:shape id="_x0000_s1089" style="position:absolute;left:7014;top:2364;width:218;height:168" coordsize="218,168" path="m201,105hdc154,89,118,51,72,36,57,21,38,13,18,6,12,4,,,,,6,24,17,43,42,51v5,8,7,12,15,18c63,73,75,81,75,81v5,8,14,18,21,24c101,110,114,117,114,117v15,22,44,43,69,51c196,164,197,149,210,141v8,-24,7,-20,-9,-36xe" fillcolor="black">
                        <v:path arrowok="t"/>
                      </v:shape>
                      <v:shape id="_x0000_s1090" style="position:absolute;left:6933;top:2463;width:263;height:171" coordsize="263,171" path="m246,108hdc219,90,246,106,174,99,164,98,144,93,144,93,119,77,98,61,72,48,58,41,51,29,36,24,16,4,38,23,18,12,12,8,,,,,4,18,5,29,21,39v8,12,17,17,27,27c69,87,90,117,117,132v20,11,44,11,63,24c182,161,182,171,192,168v7,-2,18,-12,18,-12c220,141,225,133,240,123v9,-14,23,-9,6,-15xe" fillcolor="black">
                        <v:path arrowok="t"/>
                      </v:shape>
                      <v:shape id="_x0000_s1091" style="position:absolute;left:6786;top:2557;width:279;height:200" coordsize="279,200" path="m279,140hdc269,110,227,104,204,89,191,80,171,72,159,62,146,51,129,35,114,26,92,14,61,11,36,8,25,4,16,,3,8v-3,2,6,4,9,6c13,15,28,28,30,29,48,44,64,64,84,77v6,19,41,50,57,66c149,166,156,174,180,182v7,2,11,10,18,12c204,196,216,200,216,200v8,-12,21,-22,33,-30c254,163,271,140,279,140xe" fillcolor="black">
                        <v:path arrowok="t"/>
                      </v:shape>
                      <v:shape id="_x0000_s1092" style="position:absolute;left:6522;top:2712;width:195;height:198" coordsize="195,198" path="m195,hdc164,30,31,168,,198e" fillcolor="black">
                        <v:path arrowok="t"/>
                      </v:shape>
                    </v:group>
                  </v:group>
                </v:group>
                <v:group id="_x0000_s1093" style="position:absolute;left:5697;top:2832;width:1791;height:2985" coordorigin="5697,2832" coordsize="1791,2985">
                  <v:shape id="_x0000_s1094" style="position:absolute;left:5697;top:2832;width:1791;height:2985" coordsize="1791,2985" path="m240,hdc243,110,222,152,234,261,897,1302,903,1347,1371,2184v42,12,30,3,60,6c1500,2358,1511,2351,1554,2445v33,-114,39,-111,75,-273c1683,2396,1713,2561,1791,2985,1482,2721,1467,2709,1170,2454v138,24,168,32,276,42c1420,2457,1292,2320,1263,2274v12,-33,9,-24,18,-66c1100,1880,378,642,177,303,147,276,105,246,,198,33,135,117,12,240,xe">
                    <v:path arrowok="t"/>
                  </v:shape>
                  <v:shape id="_x0000_s1095" style="position:absolute;left:5775;top:2963;width:1521;height:2536" coordsize="1521,2536" path="m,hdc19,22,93,109,113,135v210,345,943,1590,1135,1936c1245,2116,1251,2095,1245,2140v44,73,234,327,276,396e" filled="f">
                    <v:path arrowok="t"/>
                  </v:shape>
                </v:group>
                <v:shape id="_x0000_s1096" style="position:absolute;left:5316;top:3900;width:840;height:2808" coordsize="840,2808" path="m741,hdc693,54,699,48,639,105v,333,-3,1497,,1908c570,2013,582,2010,534,2013v,-6,,99,-3,204c492,2217,459,2214,384,2214v,-96,3,-165,,-201c279,2007,363,2010,258,2013v,171,,33,3,198c147,2208,234,2211,123,2211v6,-132,,-48,6,-198c15,2013,111,2010,,2013v3,282,3,297,,564c93,2583,27,2580,123,2580v,-147,6,-12,,-204c243,2373,216,2370,261,2376v5,73,3,105,6,201c333,2580,330,2580,384,2577v-3,-120,,-138,-3,-204c462,2373,453,2376,528,2373v,66,3,93,3,207c603,2586,603,2577,642,2583v3,54,-3,150,3,225c744,2808,765,2805,831,2805v3,-594,9,-2214,3,-2688c750,3,801,81,741,xe">
                  <v:path arrowok="t"/>
                </v:shape>
                <v:group id="_x0000_s1097" style="position:absolute;left:3683;top:2961;width:2806;height:1839" coordorigin="3683,2961" coordsize="2806,1839">
                  <v:shape id="_x0000_s1098" style="position:absolute;left:3683;top:2961;width:2806;height:1839" coordsize="2806,1839" path="m2683,hdc2505,159,1320,1322,304,1368,232,1472,157,1561,,1659,1110,1839,2400,594,2806,297,2782,189,2782,99,2683,xe">
                    <v:path arrowok="t"/>
                  </v:shape>
                  <v:shape id="_x0000_s1099" style="position:absolute;left:3924;top:3038;width:2459;height:1489" coordsize="2459,1489" path="m2459,hdc2031,412,1016,1304,111,1365,51,1446,87,1417,,1489e" filled="f">
                    <v:path arrowok="t"/>
                  </v:shape>
                </v:group>
              </v:group>
            </v:group>
          </v:group>
        </w:pict>
      </w:r>
    </w:p>
    <w:tbl>
      <w:tblPr>
        <w:tblW w:w="0" w:type="auto"/>
        <w:jc w:val="center"/>
        <w:tblLayout w:type="fixed"/>
        <w:tblCellMar>
          <w:left w:w="0" w:type="dxa"/>
          <w:right w:w="0" w:type="dxa"/>
        </w:tblCellMar>
        <w:tblLook w:val="0000"/>
      </w:tblPr>
      <w:tblGrid>
        <w:gridCol w:w="35"/>
        <w:gridCol w:w="572"/>
        <w:gridCol w:w="1411"/>
        <w:gridCol w:w="423"/>
        <w:gridCol w:w="1814"/>
        <w:gridCol w:w="13"/>
        <w:gridCol w:w="5796"/>
      </w:tblGrid>
      <w:tr w:rsidR="0097427C" w:rsidRPr="00240E5B" w:rsidTr="00F52402">
        <w:trPr>
          <w:cantSplit/>
          <w:jc w:val="center"/>
        </w:trPr>
        <w:tc>
          <w:tcPr>
            <w:tcW w:w="4255" w:type="dxa"/>
            <w:gridSpan w:val="5"/>
          </w:tcPr>
          <w:p w:rsidR="0097427C" w:rsidRDefault="0097427C" w:rsidP="00F52402">
            <w:pPr>
              <w:pStyle w:val="1"/>
            </w:pPr>
          </w:p>
          <w:p w:rsidR="0097427C" w:rsidRDefault="0097427C" w:rsidP="00F52402">
            <w:pPr>
              <w:pStyle w:val="1"/>
            </w:pPr>
          </w:p>
          <w:p w:rsidR="0097427C" w:rsidRDefault="0097427C" w:rsidP="00F52402">
            <w:pPr>
              <w:pStyle w:val="1"/>
            </w:pPr>
          </w:p>
          <w:p w:rsidR="0097427C" w:rsidRDefault="0097427C" w:rsidP="00F52402">
            <w:pPr>
              <w:pStyle w:val="1"/>
            </w:pPr>
            <w:r>
              <w:t>АДМИНИСТРАЦИЯ</w:t>
            </w:r>
          </w:p>
          <w:p w:rsidR="0097427C" w:rsidRDefault="0097427C" w:rsidP="00F52402">
            <w:pPr>
              <w:pStyle w:val="1"/>
            </w:pPr>
            <w:r>
              <w:t>Лев-Толстовского муниципального района Липецкой области</w:t>
            </w:r>
          </w:p>
          <w:p w:rsidR="0097427C" w:rsidRPr="00DB1B4A" w:rsidRDefault="0097427C" w:rsidP="00F52402">
            <w:pPr>
              <w:spacing w:after="0" w:line="240" w:lineRule="auto"/>
              <w:jc w:val="center"/>
              <w:rPr>
                <w:rFonts w:ascii="Times New Roman" w:hAnsi="Times New Roman"/>
                <w:sz w:val="20"/>
              </w:rPr>
            </w:pPr>
            <w:r w:rsidRPr="00DB1B4A">
              <w:rPr>
                <w:rFonts w:ascii="Times New Roman" w:hAnsi="Times New Roman"/>
                <w:sz w:val="20"/>
              </w:rPr>
              <w:t>399870, Липецкая область, п. Лев Толстой, ул. Володарского, 29</w:t>
            </w:r>
          </w:p>
          <w:p w:rsidR="0097427C" w:rsidRPr="00F94042" w:rsidRDefault="0097427C" w:rsidP="00F52402">
            <w:pPr>
              <w:spacing w:after="0" w:line="240" w:lineRule="auto"/>
              <w:jc w:val="center"/>
              <w:rPr>
                <w:rFonts w:ascii="Times New Roman" w:hAnsi="Times New Roman"/>
                <w:sz w:val="20"/>
              </w:rPr>
            </w:pPr>
            <w:r w:rsidRPr="00F94042">
              <w:rPr>
                <w:rFonts w:ascii="Times New Roman" w:hAnsi="Times New Roman"/>
                <w:sz w:val="20"/>
              </w:rPr>
              <w:t>Тел/факс 2-20-70; 2-49-30</w:t>
            </w:r>
          </w:p>
          <w:p w:rsidR="0097427C" w:rsidRPr="00F94042" w:rsidRDefault="0097427C" w:rsidP="00F52402">
            <w:pPr>
              <w:spacing w:after="0" w:line="240" w:lineRule="auto"/>
              <w:jc w:val="center"/>
              <w:rPr>
                <w:sz w:val="20"/>
              </w:rPr>
            </w:pPr>
            <w:r w:rsidRPr="00F94042">
              <w:rPr>
                <w:rFonts w:ascii="Times New Roman" w:hAnsi="Times New Roman"/>
                <w:sz w:val="20"/>
                <w:lang w:val="en-US"/>
              </w:rPr>
              <w:t>Email</w:t>
            </w:r>
            <w:r w:rsidRPr="00F94042">
              <w:rPr>
                <w:rFonts w:ascii="Times New Roman" w:hAnsi="Times New Roman"/>
                <w:sz w:val="20"/>
              </w:rPr>
              <w:t xml:space="preserve">: </w:t>
            </w:r>
            <w:proofErr w:type="spellStart"/>
            <w:r w:rsidRPr="00F94042">
              <w:rPr>
                <w:rFonts w:ascii="Times New Roman" w:hAnsi="Times New Roman"/>
                <w:sz w:val="20"/>
                <w:lang w:val="en-US"/>
              </w:rPr>
              <w:t>levt</w:t>
            </w:r>
            <w:proofErr w:type="spellEnd"/>
            <w:r w:rsidRPr="00F94042">
              <w:rPr>
                <w:rFonts w:ascii="Times New Roman" w:hAnsi="Times New Roman"/>
                <w:sz w:val="20"/>
              </w:rPr>
              <w:t>@</w:t>
            </w:r>
            <w:proofErr w:type="spellStart"/>
            <w:r w:rsidRPr="00F94042">
              <w:rPr>
                <w:rFonts w:ascii="Times New Roman" w:hAnsi="Times New Roman"/>
                <w:sz w:val="20"/>
                <w:lang w:val="en-US"/>
              </w:rPr>
              <w:t>admlr</w:t>
            </w:r>
            <w:proofErr w:type="spellEnd"/>
            <w:r w:rsidRPr="00F94042">
              <w:rPr>
                <w:rFonts w:ascii="Times New Roman" w:hAnsi="Times New Roman"/>
                <w:sz w:val="20"/>
              </w:rPr>
              <w:t>.</w:t>
            </w:r>
            <w:proofErr w:type="spellStart"/>
            <w:r w:rsidRPr="00F94042">
              <w:rPr>
                <w:rFonts w:ascii="Times New Roman" w:hAnsi="Times New Roman"/>
                <w:sz w:val="20"/>
                <w:lang w:val="en-US"/>
              </w:rPr>
              <w:t>lipetsk</w:t>
            </w:r>
            <w:proofErr w:type="spellEnd"/>
            <w:r w:rsidRPr="00F94042">
              <w:rPr>
                <w:rFonts w:ascii="Times New Roman" w:hAnsi="Times New Roman"/>
                <w:sz w:val="20"/>
              </w:rPr>
              <w:t>.</w:t>
            </w:r>
            <w:proofErr w:type="spellStart"/>
            <w:r w:rsidRPr="00F94042">
              <w:rPr>
                <w:rFonts w:ascii="Times New Roman" w:hAnsi="Times New Roman"/>
                <w:sz w:val="20"/>
                <w:lang w:val="en-US"/>
              </w:rPr>
              <w:t>ru</w:t>
            </w:r>
            <w:proofErr w:type="spellEnd"/>
          </w:p>
        </w:tc>
        <w:tc>
          <w:tcPr>
            <w:tcW w:w="5809" w:type="dxa"/>
            <w:gridSpan w:val="2"/>
          </w:tcPr>
          <w:p w:rsidR="0097427C" w:rsidRPr="00240E5B" w:rsidRDefault="0097427C" w:rsidP="00F52402">
            <w:pPr>
              <w:pStyle w:val="aff0"/>
              <w:ind w:left="0"/>
            </w:pPr>
          </w:p>
        </w:tc>
      </w:tr>
      <w:tr w:rsidR="0097427C" w:rsidRPr="007C1CA5" w:rsidTr="00F52402">
        <w:trPr>
          <w:gridBefore w:val="1"/>
          <w:gridAfter w:val="1"/>
          <w:wBefore w:w="35" w:type="dxa"/>
          <w:wAfter w:w="5796" w:type="dxa"/>
          <w:cantSplit/>
          <w:trHeight w:hRule="exact" w:val="360"/>
          <w:jc w:val="center"/>
        </w:trPr>
        <w:tc>
          <w:tcPr>
            <w:tcW w:w="1983" w:type="dxa"/>
            <w:gridSpan w:val="2"/>
            <w:tcBorders>
              <w:bottom w:val="single" w:sz="6" w:space="0" w:color="auto"/>
            </w:tcBorders>
          </w:tcPr>
          <w:p w:rsidR="0097427C" w:rsidRPr="00240E5B" w:rsidRDefault="0097427C" w:rsidP="00F52402">
            <w:pPr>
              <w:spacing w:before="120" w:line="240" w:lineRule="atLeast"/>
              <w:jc w:val="center"/>
              <w:rPr>
                <w:sz w:val="24"/>
              </w:rPr>
            </w:pPr>
            <w:proofErr w:type="gramStart"/>
            <w:r>
              <w:rPr>
                <w:sz w:val="24"/>
              </w:rPr>
              <w:t>г</w:t>
            </w:r>
            <w:proofErr w:type="gramEnd"/>
            <w:r>
              <w:rPr>
                <w:sz w:val="24"/>
              </w:rPr>
              <w:t>.</w:t>
            </w:r>
          </w:p>
        </w:tc>
        <w:tc>
          <w:tcPr>
            <w:tcW w:w="423" w:type="dxa"/>
          </w:tcPr>
          <w:p w:rsidR="0097427C" w:rsidRDefault="0097427C" w:rsidP="00F52402">
            <w:pPr>
              <w:spacing w:before="120" w:line="240" w:lineRule="atLeast"/>
              <w:jc w:val="center"/>
              <w:rPr>
                <w:b/>
                <w:sz w:val="18"/>
              </w:rPr>
            </w:pPr>
            <w:r>
              <w:rPr>
                <w:rFonts w:ascii="Arial" w:hAnsi="Arial"/>
                <w:sz w:val="18"/>
              </w:rPr>
              <w:t>№</w:t>
            </w:r>
          </w:p>
        </w:tc>
        <w:tc>
          <w:tcPr>
            <w:tcW w:w="1827" w:type="dxa"/>
            <w:gridSpan w:val="2"/>
            <w:tcBorders>
              <w:bottom w:val="single" w:sz="6" w:space="0" w:color="auto"/>
            </w:tcBorders>
          </w:tcPr>
          <w:p w:rsidR="0097427C" w:rsidRPr="007C1CA5" w:rsidRDefault="0097427C" w:rsidP="00F52402">
            <w:pPr>
              <w:spacing w:before="120" w:line="240" w:lineRule="atLeast"/>
              <w:jc w:val="center"/>
              <w:rPr>
                <w:sz w:val="24"/>
              </w:rPr>
            </w:pPr>
          </w:p>
        </w:tc>
      </w:tr>
      <w:tr w:rsidR="0097427C" w:rsidTr="00F52402">
        <w:trPr>
          <w:gridBefore w:val="1"/>
          <w:gridAfter w:val="1"/>
          <w:wBefore w:w="35" w:type="dxa"/>
          <w:wAfter w:w="5796" w:type="dxa"/>
          <w:cantSplit/>
          <w:trHeight w:hRule="exact" w:val="360"/>
          <w:jc w:val="center"/>
        </w:trPr>
        <w:tc>
          <w:tcPr>
            <w:tcW w:w="572" w:type="dxa"/>
          </w:tcPr>
          <w:p w:rsidR="0097427C" w:rsidRDefault="0097427C" w:rsidP="00F52402">
            <w:pPr>
              <w:spacing w:before="120" w:line="240" w:lineRule="atLeast"/>
              <w:jc w:val="center"/>
              <w:rPr>
                <w:rFonts w:ascii="Arial" w:hAnsi="Arial"/>
                <w:sz w:val="24"/>
              </w:rPr>
            </w:pPr>
            <w:r>
              <w:rPr>
                <w:rFonts w:ascii="Arial" w:hAnsi="Arial"/>
                <w:sz w:val="18"/>
              </w:rPr>
              <w:t>На №</w:t>
            </w:r>
          </w:p>
          <w:p w:rsidR="0097427C" w:rsidRDefault="0097427C" w:rsidP="00F52402">
            <w:pPr>
              <w:spacing w:before="120" w:line="240" w:lineRule="atLeast"/>
              <w:rPr>
                <w:b/>
                <w:sz w:val="18"/>
              </w:rPr>
            </w:pPr>
          </w:p>
        </w:tc>
        <w:tc>
          <w:tcPr>
            <w:tcW w:w="3661" w:type="dxa"/>
            <w:gridSpan w:val="4"/>
            <w:tcBorders>
              <w:bottom w:val="single" w:sz="6" w:space="0" w:color="auto"/>
            </w:tcBorders>
          </w:tcPr>
          <w:p w:rsidR="0097427C" w:rsidRDefault="0097427C" w:rsidP="00F52402">
            <w:pPr>
              <w:spacing w:before="120" w:line="240" w:lineRule="atLeast"/>
              <w:jc w:val="center"/>
              <w:rPr>
                <w:sz w:val="24"/>
              </w:rPr>
            </w:pPr>
            <w:r>
              <w:rPr>
                <w:sz w:val="24"/>
              </w:rPr>
              <w:t xml:space="preserve"> от </w:t>
            </w:r>
          </w:p>
        </w:tc>
      </w:tr>
    </w:tbl>
    <w:p w:rsidR="0097427C" w:rsidRPr="00235C7C" w:rsidRDefault="0097427C" w:rsidP="0097427C">
      <w:pPr>
        <w:pStyle w:val="aff"/>
        <w:tabs>
          <w:tab w:val="clear" w:pos="6804"/>
        </w:tabs>
        <w:spacing w:line="240" w:lineRule="auto"/>
        <w:ind w:right="4251"/>
        <w:rPr>
          <w:b/>
          <w:szCs w:val="28"/>
        </w:rPr>
      </w:pPr>
    </w:p>
    <w:p w:rsidR="0097427C" w:rsidRPr="00235C7C" w:rsidRDefault="0097427C" w:rsidP="0097427C">
      <w:pPr>
        <w:pStyle w:val="aff"/>
        <w:tabs>
          <w:tab w:val="clear" w:pos="6804"/>
        </w:tabs>
        <w:spacing w:line="240" w:lineRule="auto"/>
        <w:ind w:right="4251"/>
        <w:rPr>
          <w:b/>
          <w:szCs w:val="28"/>
        </w:rPr>
      </w:pPr>
      <w:r w:rsidRPr="00235C7C">
        <w:rPr>
          <w:b/>
          <w:szCs w:val="28"/>
        </w:rPr>
        <w:t>Об отказе в предоставлении</w:t>
      </w:r>
    </w:p>
    <w:p w:rsidR="0097427C" w:rsidRPr="00235C7C" w:rsidRDefault="0097427C" w:rsidP="0097427C">
      <w:pPr>
        <w:pStyle w:val="aff"/>
        <w:tabs>
          <w:tab w:val="clear" w:pos="6804"/>
        </w:tabs>
        <w:spacing w:line="240" w:lineRule="auto"/>
        <w:ind w:right="4251"/>
        <w:rPr>
          <w:b/>
          <w:szCs w:val="28"/>
        </w:rPr>
      </w:pPr>
      <w:r w:rsidRPr="00235C7C">
        <w:rPr>
          <w:b/>
          <w:szCs w:val="28"/>
        </w:rPr>
        <w:t>земельного участка</w:t>
      </w:r>
    </w:p>
    <w:p w:rsidR="002C4726" w:rsidRDefault="00AF3261">
      <w:pPr>
        <w:pStyle w:val="aff"/>
        <w:tabs>
          <w:tab w:val="left" w:pos="708"/>
        </w:tabs>
        <w:suppressAutoHyphens/>
        <w:spacing w:line="240" w:lineRule="auto"/>
        <w:ind w:right="0" w:firstLine="709"/>
        <w:jc w:val="both"/>
        <w:rPr>
          <w:szCs w:val="28"/>
        </w:rPr>
      </w:pPr>
      <w:r>
        <w:rPr>
          <w:szCs w:val="28"/>
        </w:rPr>
        <w:t xml:space="preserve">В соответствии с п. 1 ст. 39.16 Земельного кодекса Российской Федерации, Законом Липецкой области от 26.12.2014 № 357-ОЗ «О перераспределении полномочий между органами местного самоуправления муниципальных образований Липецкой области и органами государственной власти Липецкой области» и на основании заявления общества с ограниченной ответственностью «Тюльпан», ИНН 4800000001, ОГРН 1010101010101, адрес местонахождения: </w:t>
      </w:r>
      <w:proofErr w:type="gramStart"/>
      <w:r>
        <w:rPr>
          <w:szCs w:val="28"/>
        </w:rPr>
        <w:t>Липецкая</w:t>
      </w:r>
      <w:proofErr w:type="gramEnd"/>
      <w:r>
        <w:rPr>
          <w:szCs w:val="28"/>
        </w:rPr>
        <w:t xml:space="preserve"> обл., </w:t>
      </w:r>
      <w:proofErr w:type="spellStart"/>
      <w:r>
        <w:rPr>
          <w:szCs w:val="28"/>
        </w:rPr>
        <w:t>Тербунский</w:t>
      </w:r>
      <w:proofErr w:type="spellEnd"/>
      <w:r>
        <w:rPr>
          <w:szCs w:val="28"/>
        </w:rPr>
        <w:t xml:space="preserve"> район, село Тербуны, ул. Калинина, д.12:</w:t>
      </w:r>
    </w:p>
    <w:p w:rsidR="002C4726" w:rsidRDefault="002C4726">
      <w:pPr>
        <w:pStyle w:val="aff"/>
        <w:tabs>
          <w:tab w:val="left" w:pos="708"/>
        </w:tabs>
        <w:suppressAutoHyphens/>
        <w:spacing w:line="240" w:lineRule="auto"/>
        <w:ind w:right="0" w:firstLine="709"/>
        <w:jc w:val="both"/>
        <w:rPr>
          <w:szCs w:val="28"/>
        </w:rPr>
      </w:pPr>
    </w:p>
    <w:p w:rsidR="002C4726" w:rsidRDefault="00AF3261">
      <w:pPr>
        <w:pStyle w:val="aff"/>
        <w:tabs>
          <w:tab w:val="left" w:pos="708"/>
        </w:tabs>
        <w:suppressAutoHyphens/>
        <w:spacing w:line="240" w:lineRule="auto"/>
        <w:ind w:right="0" w:firstLine="709"/>
        <w:jc w:val="both"/>
        <w:rPr>
          <w:szCs w:val="28"/>
        </w:rPr>
      </w:pPr>
      <w:r>
        <w:rPr>
          <w:szCs w:val="28"/>
        </w:rPr>
        <w:t>Отказать обществу с ограниченной ответственностью «Тюльпан» в предоставлении земельного участка, находящегося в муниципальной собственности, относящегося к категории земель сельскохозяйственного назначения, кадастровый номер 48:1</w:t>
      </w:r>
      <w:r w:rsidR="00C73AF8">
        <w:rPr>
          <w:szCs w:val="28"/>
        </w:rPr>
        <w:t>2:031</w:t>
      </w:r>
      <w:r>
        <w:rPr>
          <w:szCs w:val="28"/>
        </w:rPr>
        <w:t>0101:111, площадью 350 кв</w:t>
      </w:r>
      <w:proofErr w:type="gramStart"/>
      <w:r>
        <w:rPr>
          <w:szCs w:val="28"/>
        </w:rPr>
        <w:t>.м</w:t>
      </w:r>
      <w:proofErr w:type="gramEnd"/>
      <w:r>
        <w:rPr>
          <w:szCs w:val="28"/>
        </w:rPr>
        <w:t xml:space="preserve">, расположенного по адресу: </w:t>
      </w:r>
      <w:proofErr w:type="gramStart"/>
      <w:r>
        <w:rPr>
          <w:szCs w:val="28"/>
        </w:rPr>
        <w:t>Липецкая</w:t>
      </w:r>
      <w:proofErr w:type="gramEnd"/>
      <w:r>
        <w:rPr>
          <w:szCs w:val="28"/>
        </w:rPr>
        <w:t xml:space="preserve"> обл., </w:t>
      </w:r>
      <w:r w:rsidR="00C73AF8">
        <w:rPr>
          <w:szCs w:val="28"/>
        </w:rPr>
        <w:t>п. Лев Толстой</w:t>
      </w:r>
      <w:r>
        <w:rPr>
          <w:szCs w:val="28"/>
        </w:rPr>
        <w:t>, для сельскохозяйственного использования, на основании следующего:</w:t>
      </w:r>
    </w:p>
    <w:p w:rsidR="002C4726" w:rsidRDefault="00AF3261">
      <w:pPr>
        <w:suppressAutoHyphens/>
        <w:ind w:firstLine="709"/>
        <w:jc w:val="both"/>
        <w:rPr>
          <w:rFonts w:ascii="Times New Roman" w:hAnsi="Times New Roman" w:cs="Times New Roman"/>
          <w:sz w:val="28"/>
          <w:szCs w:val="28"/>
        </w:rPr>
      </w:pPr>
      <w:r>
        <w:rPr>
          <w:rFonts w:ascii="Times New Roman" w:hAnsi="Times New Roman" w:cs="Times New Roman"/>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7427C" w:rsidRDefault="0097427C" w:rsidP="0097427C">
      <w:pPr>
        <w:spacing w:after="0" w:line="240" w:lineRule="auto"/>
        <w:rPr>
          <w:rFonts w:ascii="Times New Roman" w:hAnsi="Times New Roman"/>
          <w:sz w:val="28"/>
          <w:szCs w:val="28"/>
        </w:rPr>
      </w:pPr>
      <w:r w:rsidRPr="00235C7C">
        <w:rPr>
          <w:rFonts w:ascii="Times New Roman" w:hAnsi="Times New Roman"/>
          <w:sz w:val="28"/>
          <w:szCs w:val="28"/>
        </w:rPr>
        <w:t xml:space="preserve">Глава </w:t>
      </w:r>
      <w:r>
        <w:rPr>
          <w:rFonts w:ascii="Times New Roman" w:hAnsi="Times New Roman"/>
          <w:sz w:val="28"/>
          <w:szCs w:val="28"/>
        </w:rPr>
        <w:t>Лев-Толстовского</w:t>
      </w:r>
    </w:p>
    <w:p w:rsidR="0097427C" w:rsidRDefault="0097427C" w:rsidP="0097427C">
      <w:pPr>
        <w:spacing w:after="0" w:line="240" w:lineRule="auto"/>
      </w:pPr>
      <w:r>
        <w:rPr>
          <w:rFonts w:ascii="Times New Roman" w:hAnsi="Times New Roman"/>
          <w:sz w:val="28"/>
          <w:szCs w:val="28"/>
        </w:rPr>
        <w:t>муниципального района                                                                              Э.А.Брагин</w:t>
      </w:r>
    </w:p>
    <w:p w:rsidR="002C4726" w:rsidRDefault="002C4726"/>
    <w:sectPr w:rsidR="002C4726" w:rsidSect="002C4726">
      <w:footerReference w:type="even" r:id="rId28"/>
      <w:pgSz w:w="11909" w:h="16840"/>
      <w:pgMar w:top="1134" w:right="567" w:bottom="1134" w:left="1418" w:header="0" w:footer="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CD5" w:rsidRDefault="00DD1CD5" w:rsidP="002C4726">
      <w:pPr>
        <w:spacing w:after="0" w:line="240" w:lineRule="auto"/>
      </w:pPr>
      <w:r>
        <w:separator/>
      </w:r>
    </w:p>
  </w:endnote>
  <w:endnote w:type="continuationSeparator" w:id="1">
    <w:p w:rsidR="00DD1CD5" w:rsidRDefault="00DD1CD5" w:rsidP="002C4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CD5" w:rsidRDefault="00DD1CD5">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CD5" w:rsidRDefault="00DD1CD5" w:rsidP="002C4726">
      <w:pPr>
        <w:spacing w:after="0" w:line="240" w:lineRule="auto"/>
      </w:pPr>
      <w:r>
        <w:separator/>
      </w:r>
    </w:p>
  </w:footnote>
  <w:footnote w:type="continuationSeparator" w:id="1">
    <w:p w:rsidR="00DD1CD5" w:rsidRDefault="00DD1CD5" w:rsidP="002C4726">
      <w:pPr>
        <w:spacing w:after="0" w:line="240" w:lineRule="auto"/>
      </w:pPr>
      <w:r>
        <w:continuationSeparator/>
      </w:r>
    </w:p>
  </w:footnote>
  <w:footnote w:id="2">
    <w:p w:rsidR="00DD1CD5" w:rsidRDefault="00DD1CD5">
      <w:pPr>
        <w:pStyle w:val="aa"/>
        <w:jc w:val="both"/>
      </w:pPr>
      <w:r>
        <w:rPr>
          <w:rStyle w:val="af7"/>
        </w:rPr>
        <w:footnoteRef/>
      </w:r>
      <w:r>
        <w:t xml:space="preserve"> При обращении за получением государственной услуги через Региональный портал государственных и муниципальных услуг Липецкой области.</w:t>
      </w:r>
    </w:p>
  </w:footnote>
  <w:footnote w:id="3">
    <w:p w:rsidR="00DD1CD5" w:rsidRDefault="00DD1CD5">
      <w:pPr>
        <w:pStyle w:val="aa"/>
      </w:pPr>
      <w:r>
        <w:rPr>
          <w:rStyle w:val="af7"/>
        </w:rPr>
        <w:footnoteRef/>
      </w:r>
      <w:r>
        <w:t xml:space="preserve"> Согласие на обработку персональных данных требуется, когда заявителем является физическое лицо</w:t>
      </w:r>
      <w:r>
        <w:rPr>
          <w:sz w:val="16"/>
        </w:rPr>
        <w:t>.</w:t>
      </w:r>
    </w:p>
    <w:p w:rsidR="00DD1CD5" w:rsidRDefault="00DD1CD5">
      <w:pPr>
        <w:pStyle w:val="aa"/>
      </w:pPr>
    </w:p>
  </w:footnote>
  <w:footnote w:id="4">
    <w:p w:rsidR="00DD1CD5" w:rsidRDefault="00DD1CD5">
      <w:pPr>
        <w:pStyle w:val="aa"/>
        <w:jc w:val="both"/>
      </w:pPr>
      <w:r>
        <w:rPr>
          <w:rStyle w:val="af7"/>
        </w:rPr>
        <w:footnoteRef/>
      </w:r>
      <w:r>
        <w:t xml:space="preserve"> При обращении за получением государственной услуги через Региональный портал государственных и муниципальных услуг Липецкой области.</w:t>
      </w:r>
    </w:p>
  </w:footnote>
  <w:footnote w:id="5">
    <w:p w:rsidR="00DD1CD5" w:rsidRDefault="00DD1CD5">
      <w:pPr>
        <w:pStyle w:val="aa"/>
      </w:pPr>
      <w:r>
        <w:rPr>
          <w:rStyle w:val="af7"/>
        </w:rPr>
        <w:footnoteRef/>
      </w:r>
      <w:r>
        <w:t xml:space="preserve"> Согласие на обработку персональных данных требуется, когда заявителем является физическое лицо</w:t>
      </w:r>
      <w:r>
        <w:rPr>
          <w:sz w:val="16"/>
        </w:rPr>
        <w:t>.</w:t>
      </w:r>
    </w:p>
    <w:p w:rsidR="00DD1CD5" w:rsidRDefault="00DD1CD5">
      <w:pPr>
        <w:pStyle w:val="aa"/>
      </w:pPr>
    </w:p>
  </w:footnote>
  <w:footnote w:id="6">
    <w:p w:rsidR="00DD1CD5" w:rsidRDefault="00DD1CD5">
      <w:pPr>
        <w:pStyle w:val="aa"/>
        <w:jc w:val="both"/>
      </w:pPr>
      <w:r>
        <w:rPr>
          <w:rStyle w:val="af7"/>
        </w:rPr>
        <w:footnoteRef/>
      </w:r>
      <w:r>
        <w:t xml:space="preserve"> Заявление юридических лиц составляется на фирменном бланке организации, с обязательным указанием наименования, места нахождения юридического лица, а также государственного регистрационного номера записи о государственной регистрации юридического лица в едином государственном реестре юридических лиц, и подписано руководителем (его уполномоченным представителем), подпись должна быть заверена печатью организации.</w:t>
      </w:r>
    </w:p>
  </w:footnote>
  <w:footnote w:id="7">
    <w:p w:rsidR="00DD1CD5" w:rsidRDefault="00DD1CD5">
      <w:pPr>
        <w:pStyle w:val="aa"/>
        <w:jc w:val="both"/>
      </w:pPr>
      <w:r>
        <w:rPr>
          <w:rStyle w:val="af7"/>
        </w:rPr>
        <w:footnoteRef/>
      </w:r>
      <w:r>
        <w:t xml:space="preserve"> При обращении за получением государственной услуги через Региональный портал государственных и муниципальных услуг Липецкой области.</w:t>
      </w:r>
    </w:p>
  </w:footnote>
  <w:footnote w:id="8">
    <w:p w:rsidR="00DD1CD5" w:rsidRDefault="00DD1CD5">
      <w:pPr>
        <w:pStyle w:val="aa"/>
        <w:jc w:val="both"/>
      </w:pPr>
      <w:r>
        <w:rPr>
          <w:rStyle w:val="af7"/>
        </w:rPr>
        <w:footnoteRef/>
      </w:r>
      <w:r>
        <w:t xml:space="preserve"> Заявление юридических лиц составляется на фирменном бланке организации, с обязательным указанием наименования, места нахождения юридического лица, а также государственного регистрационного номера записи о государственной регистрации юридического лица в едином государственном реестре юридических лиц, и подписано руководителем (его уполномоченным представителем), подпись должна быть заверена печатью организации.</w:t>
      </w:r>
    </w:p>
  </w:footnote>
  <w:footnote w:id="9">
    <w:p w:rsidR="00DD1CD5" w:rsidRDefault="00DD1CD5">
      <w:pPr>
        <w:pStyle w:val="aa"/>
        <w:jc w:val="both"/>
      </w:pPr>
      <w:r>
        <w:rPr>
          <w:rStyle w:val="af7"/>
        </w:rPr>
        <w:footnoteRef/>
      </w:r>
      <w:r>
        <w:t xml:space="preserve"> При обращении за получением государственной услуги через Региональный портал государственных и муниципальных услуг Липецкой области.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12BE"/>
    <w:multiLevelType w:val="multilevel"/>
    <w:tmpl w:val="051E12BE"/>
    <w:lvl w:ilvl="0">
      <w:start w:val="1"/>
      <w:numFmt w:val="decimal"/>
      <w:lvlText w:val="%1."/>
      <w:lvlJc w:val="left"/>
      <w:pPr>
        <w:ind w:left="536" w:hanging="360"/>
      </w:pPr>
    </w:lvl>
    <w:lvl w:ilvl="1">
      <w:start w:val="1"/>
      <w:numFmt w:val="lowerLetter"/>
      <w:lvlText w:val="%2."/>
      <w:lvlJc w:val="left"/>
      <w:pPr>
        <w:ind w:left="1256" w:hanging="360"/>
      </w:pPr>
    </w:lvl>
    <w:lvl w:ilvl="2">
      <w:start w:val="1"/>
      <w:numFmt w:val="lowerRoman"/>
      <w:lvlText w:val="%3."/>
      <w:lvlJc w:val="right"/>
      <w:pPr>
        <w:ind w:left="1976" w:hanging="180"/>
      </w:pPr>
    </w:lvl>
    <w:lvl w:ilvl="3">
      <w:start w:val="1"/>
      <w:numFmt w:val="decimal"/>
      <w:lvlText w:val="%4."/>
      <w:lvlJc w:val="left"/>
      <w:pPr>
        <w:ind w:left="2696" w:hanging="360"/>
      </w:pPr>
    </w:lvl>
    <w:lvl w:ilvl="4">
      <w:start w:val="1"/>
      <w:numFmt w:val="lowerLetter"/>
      <w:lvlText w:val="%5."/>
      <w:lvlJc w:val="left"/>
      <w:pPr>
        <w:ind w:left="3416" w:hanging="360"/>
      </w:pPr>
    </w:lvl>
    <w:lvl w:ilvl="5">
      <w:start w:val="1"/>
      <w:numFmt w:val="lowerRoman"/>
      <w:lvlText w:val="%6."/>
      <w:lvlJc w:val="right"/>
      <w:pPr>
        <w:ind w:left="4136" w:hanging="180"/>
      </w:pPr>
    </w:lvl>
    <w:lvl w:ilvl="6">
      <w:start w:val="1"/>
      <w:numFmt w:val="decimal"/>
      <w:lvlText w:val="%7."/>
      <w:lvlJc w:val="left"/>
      <w:pPr>
        <w:ind w:left="4856" w:hanging="360"/>
      </w:pPr>
    </w:lvl>
    <w:lvl w:ilvl="7">
      <w:start w:val="1"/>
      <w:numFmt w:val="lowerLetter"/>
      <w:lvlText w:val="%8."/>
      <w:lvlJc w:val="left"/>
      <w:pPr>
        <w:ind w:left="5576" w:hanging="360"/>
      </w:pPr>
    </w:lvl>
    <w:lvl w:ilvl="8">
      <w:start w:val="1"/>
      <w:numFmt w:val="lowerRoman"/>
      <w:lvlText w:val="%9."/>
      <w:lvlJc w:val="right"/>
      <w:pPr>
        <w:ind w:left="6296" w:hanging="180"/>
      </w:pPr>
    </w:lvl>
  </w:abstractNum>
  <w:abstractNum w:abstractNumId="1">
    <w:nsid w:val="1B862CC5"/>
    <w:multiLevelType w:val="singleLevel"/>
    <w:tmpl w:val="1B862CC5"/>
    <w:lvl w:ilvl="0">
      <w:start w:val="5"/>
      <w:numFmt w:val="bullet"/>
      <w:lvlText w:val="-"/>
      <w:lvlJc w:val="left"/>
      <w:pPr>
        <w:tabs>
          <w:tab w:val="left" w:pos="905"/>
        </w:tabs>
        <w:ind w:left="905" w:hanging="360"/>
      </w:pPr>
    </w:lvl>
  </w:abstractNum>
  <w:abstractNum w:abstractNumId="2">
    <w:nsid w:val="254C0D48"/>
    <w:multiLevelType w:val="multilevel"/>
    <w:tmpl w:val="254C0D48"/>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3">
    <w:nsid w:val="4D47F337"/>
    <w:multiLevelType w:val="singleLevel"/>
    <w:tmpl w:val="4D47F337"/>
    <w:lvl w:ilvl="0">
      <w:start w:val="4"/>
      <w:numFmt w:val="decimal"/>
      <w:suff w:val="space"/>
      <w:lvlText w:val="%1)"/>
      <w:lvlJc w:val="left"/>
    </w:lvl>
  </w:abstractNum>
  <w:abstractNum w:abstractNumId="4">
    <w:nsid w:val="54632D18"/>
    <w:multiLevelType w:val="singleLevel"/>
    <w:tmpl w:val="54632D18"/>
    <w:lvl w:ilvl="0">
      <w:start w:val="5"/>
      <w:numFmt w:val="bullet"/>
      <w:lvlText w:val="-"/>
      <w:lvlJc w:val="left"/>
      <w:pPr>
        <w:tabs>
          <w:tab w:val="left" w:pos="905"/>
        </w:tabs>
        <w:ind w:left="905" w:hanging="360"/>
      </w:pPr>
    </w:lvl>
  </w:abstractNum>
  <w:abstractNum w:abstractNumId="5">
    <w:nsid w:val="7149540E"/>
    <w:multiLevelType w:val="multilevel"/>
    <w:tmpl w:val="714954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7C45B78"/>
    <w:multiLevelType w:val="multilevel"/>
    <w:tmpl w:val="77C45B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5"/>
  </w:num>
  <w:num w:numId="4">
    <w:abstractNumId w:val="6"/>
  </w:num>
  <w:num w:numId="5">
    <w:abstractNumId w:val="0"/>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F481D"/>
    <w:rsid w:val="00001612"/>
    <w:rsid w:val="00011202"/>
    <w:rsid w:val="00011203"/>
    <w:rsid w:val="00013C91"/>
    <w:rsid w:val="000175AB"/>
    <w:rsid w:val="00035160"/>
    <w:rsid w:val="00041794"/>
    <w:rsid w:val="00041B23"/>
    <w:rsid w:val="00046BC1"/>
    <w:rsid w:val="000552A6"/>
    <w:rsid w:val="00074240"/>
    <w:rsid w:val="000765C7"/>
    <w:rsid w:val="0007705E"/>
    <w:rsid w:val="0008020F"/>
    <w:rsid w:val="000816FE"/>
    <w:rsid w:val="00081A0A"/>
    <w:rsid w:val="00085FE7"/>
    <w:rsid w:val="00086089"/>
    <w:rsid w:val="0009021F"/>
    <w:rsid w:val="000934B9"/>
    <w:rsid w:val="00094544"/>
    <w:rsid w:val="000A69DE"/>
    <w:rsid w:val="000B41AF"/>
    <w:rsid w:val="000C0989"/>
    <w:rsid w:val="000E1D13"/>
    <w:rsid w:val="00122834"/>
    <w:rsid w:val="00130FB3"/>
    <w:rsid w:val="00135582"/>
    <w:rsid w:val="00135F7D"/>
    <w:rsid w:val="001436F4"/>
    <w:rsid w:val="00156419"/>
    <w:rsid w:val="00174C84"/>
    <w:rsid w:val="001876E8"/>
    <w:rsid w:val="001913B6"/>
    <w:rsid w:val="00194579"/>
    <w:rsid w:val="001A4988"/>
    <w:rsid w:val="001A6328"/>
    <w:rsid w:val="001A67F7"/>
    <w:rsid w:val="001B4E6A"/>
    <w:rsid w:val="001B7F0D"/>
    <w:rsid w:val="001C0BEB"/>
    <w:rsid w:val="001D1BDE"/>
    <w:rsid w:val="001D7C50"/>
    <w:rsid w:val="001E3541"/>
    <w:rsid w:val="001E36CE"/>
    <w:rsid w:val="001E6CA9"/>
    <w:rsid w:val="001F5385"/>
    <w:rsid w:val="002052ED"/>
    <w:rsid w:val="00207D11"/>
    <w:rsid w:val="00221F2C"/>
    <w:rsid w:val="00235C7C"/>
    <w:rsid w:val="00243A75"/>
    <w:rsid w:val="00261B96"/>
    <w:rsid w:val="0026783D"/>
    <w:rsid w:val="002845BB"/>
    <w:rsid w:val="002946E7"/>
    <w:rsid w:val="002A13ED"/>
    <w:rsid w:val="002B330E"/>
    <w:rsid w:val="002C4726"/>
    <w:rsid w:val="002C6633"/>
    <w:rsid w:val="002D6883"/>
    <w:rsid w:val="002E14EC"/>
    <w:rsid w:val="002F5D92"/>
    <w:rsid w:val="0030125C"/>
    <w:rsid w:val="003045EA"/>
    <w:rsid w:val="003076E5"/>
    <w:rsid w:val="003110DC"/>
    <w:rsid w:val="003114E3"/>
    <w:rsid w:val="00311B72"/>
    <w:rsid w:val="0032777F"/>
    <w:rsid w:val="003468AB"/>
    <w:rsid w:val="0034706D"/>
    <w:rsid w:val="00351854"/>
    <w:rsid w:val="00353DF7"/>
    <w:rsid w:val="00353E18"/>
    <w:rsid w:val="00356620"/>
    <w:rsid w:val="00357AFB"/>
    <w:rsid w:val="00363080"/>
    <w:rsid w:val="0036568F"/>
    <w:rsid w:val="003745C7"/>
    <w:rsid w:val="003752D8"/>
    <w:rsid w:val="00387BB3"/>
    <w:rsid w:val="00387F4A"/>
    <w:rsid w:val="00392B22"/>
    <w:rsid w:val="00395947"/>
    <w:rsid w:val="003A1D55"/>
    <w:rsid w:val="003B7E9E"/>
    <w:rsid w:val="003C0641"/>
    <w:rsid w:val="003C1873"/>
    <w:rsid w:val="003C775B"/>
    <w:rsid w:val="003D2A2F"/>
    <w:rsid w:val="003D2EE0"/>
    <w:rsid w:val="003D6142"/>
    <w:rsid w:val="003E39F3"/>
    <w:rsid w:val="003E3B75"/>
    <w:rsid w:val="003E4472"/>
    <w:rsid w:val="003F15BD"/>
    <w:rsid w:val="00401001"/>
    <w:rsid w:val="00411A49"/>
    <w:rsid w:val="00421671"/>
    <w:rsid w:val="00426FDF"/>
    <w:rsid w:val="0043145E"/>
    <w:rsid w:val="004409F2"/>
    <w:rsid w:val="00440A54"/>
    <w:rsid w:val="00443E08"/>
    <w:rsid w:val="004638D1"/>
    <w:rsid w:val="004726E0"/>
    <w:rsid w:val="00485FF9"/>
    <w:rsid w:val="00494E52"/>
    <w:rsid w:val="004B05B9"/>
    <w:rsid w:val="004C0FB1"/>
    <w:rsid w:val="004D364C"/>
    <w:rsid w:val="004D40FB"/>
    <w:rsid w:val="004D5150"/>
    <w:rsid w:val="004F1D3B"/>
    <w:rsid w:val="004F2598"/>
    <w:rsid w:val="005033EC"/>
    <w:rsid w:val="00503EAE"/>
    <w:rsid w:val="0051178A"/>
    <w:rsid w:val="005124E2"/>
    <w:rsid w:val="00525215"/>
    <w:rsid w:val="005253DD"/>
    <w:rsid w:val="005264D6"/>
    <w:rsid w:val="00527E8D"/>
    <w:rsid w:val="00527F61"/>
    <w:rsid w:val="0053192D"/>
    <w:rsid w:val="005373A0"/>
    <w:rsid w:val="005456C6"/>
    <w:rsid w:val="0054656D"/>
    <w:rsid w:val="0055165E"/>
    <w:rsid w:val="005528A4"/>
    <w:rsid w:val="00554275"/>
    <w:rsid w:val="005609E7"/>
    <w:rsid w:val="00561167"/>
    <w:rsid w:val="00562633"/>
    <w:rsid w:val="0057707D"/>
    <w:rsid w:val="00586487"/>
    <w:rsid w:val="0059357C"/>
    <w:rsid w:val="005B294A"/>
    <w:rsid w:val="005B5490"/>
    <w:rsid w:val="005D0CE6"/>
    <w:rsid w:val="005D3FB5"/>
    <w:rsid w:val="005D5755"/>
    <w:rsid w:val="005D7240"/>
    <w:rsid w:val="005E01C8"/>
    <w:rsid w:val="005E3975"/>
    <w:rsid w:val="005E7375"/>
    <w:rsid w:val="005F06E9"/>
    <w:rsid w:val="005F1224"/>
    <w:rsid w:val="005F4FBC"/>
    <w:rsid w:val="005F79F2"/>
    <w:rsid w:val="00604822"/>
    <w:rsid w:val="006127C6"/>
    <w:rsid w:val="0061550F"/>
    <w:rsid w:val="0063106E"/>
    <w:rsid w:val="006448AB"/>
    <w:rsid w:val="00647400"/>
    <w:rsid w:val="00650971"/>
    <w:rsid w:val="006627B9"/>
    <w:rsid w:val="00663F60"/>
    <w:rsid w:val="006645B5"/>
    <w:rsid w:val="006657BA"/>
    <w:rsid w:val="00667052"/>
    <w:rsid w:val="0067080D"/>
    <w:rsid w:val="00670874"/>
    <w:rsid w:val="00681862"/>
    <w:rsid w:val="006827CD"/>
    <w:rsid w:val="00685513"/>
    <w:rsid w:val="006A0C23"/>
    <w:rsid w:val="006A2AF4"/>
    <w:rsid w:val="006B08D7"/>
    <w:rsid w:val="006B239D"/>
    <w:rsid w:val="006C176C"/>
    <w:rsid w:val="006C7398"/>
    <w:rsid w:val="006D7BE2"/>
    <w:rsid w:val="006E010A"/>
    <w:rsid w:val="006E6AE9"/>
    <w:rsid w:val="006F1A7F"/>
    <w:rsid w:val="006F5010"/>
    <w:rsid w:val="00701216"/>
    <w:rsid w:val="00702CB6"/>
    <w:rsid w:val="007059E2"/>
    <w:rsid w:val="00721A00"/>
    <w:rsid w:val="00721B64"/>
    <w:rsid w:val="00724603"/>
    <w:rsid w:val="0072757C"/>
    <w:rsid w:val="00731B69"/>
    <w:rsid w:val="0073363F"/>
    <w:rsid w:val="007351E1"/>
    <w:rsid w:val="007375A2"/>
    <w:rsid w:val="00741264"/>
    <w:rsid w:val="00747D38"/>
    <w:rsid w:val="00755C12"/>
    <w:rsid w:val="007607EC"/>
    <w:rsid w:val="00766601"/>
    <w:rsid w:val="007770D1"/>
    <w:rsid w:val="0078131F"/>
    <w:rsid w:val="007A037C"/>
    <w:rsid w:val="007B13E9"/>
    <w:rsid w:val="007B4831"/>
    <w:rsid w:val="007C48E4"/>
    <w:rsid w:val="007D05E4"/>
    <w:rsid w:val="007D444D"/>
    <w:rsid w:val="007D6C45"/>
    <w:rsid w:val="007F481D"/>
    <w:rsid w:val="00802D40"/>
    <w:rsid w:val="00805276"/>
    <w:rsid w:val="008106B4"/>
    <w:rsid w:val="00815E37"/>
    <w:rsid w:val="0082140D"/>
    <w:rsid w:val="00822BD6"/>
    <w:rsid w:val="00822DB8"/>
    <w:rsid w:val="00824102"/>
    <w:rsid w:val="00826662"/>
    <w:rsid w:val="00831005"/>
    <w:rsid w:val="00837A01"/>
    <w:rsid w:val="00840054"/>
    <w:rsid w:val="008436E8"/>
    <w:rsid w:val="0087089A"/>
    <w:rsid w:val="00887A85"/>
    <w:rsid w:val="00890DD5"/>
    <w:rsid w:val="008965AE"/>
    <w:rsid w:val="008A4F06"/>
    <w:rsid w:val="008B3868"/>
    <w:rsid w:val="008C4643"/>
    <w:rsid w:val="008C4A38"/>
    <w:rsid w:val="008C58B6"/>
    <w:rsid w:val="008D1423"/>
    <w:rsid w:val="008D63AE"/>
    <w:rsid w:val="008D7A94"/>
    <w:rsid w:val="008E1022"/>
    <w:rsid w:val="008E18FB"/>
    <w:rsid w:val="008F0D6A"/>
    <w:rsid w:val="008F7A41"/>
    <w:rsid w:val="00900143"/>
    <w:rsid w:val="009267D0"/>
    <w:rsid w:val="0095210B"/>
    <w:rsid w:val="0096011B"/>
    <w:rsid w:val="00961946"/>
    <w:rsid w:val="009622A7"/>
    <w:rsid w:val="00964B3F"/>
    <w:rsid w:val="009677BC"/>
    <w:rsid w:val="0097427C"/>
    <w:rsid w:val="00975612"/>
    <w:rsid w:val="00975DFC"/>
    <w:rsid w:val="00981138"/>
    <w:rsid w:val="00982668"/>
    <w:rsid w:val="009826D4"/>
    <w:rsid w:val="00992F51"/>
    <w:rsid w:val="00993AE7"/>
    <w:rsid w:val="00995D93"/>
    <w:rsid w:val="009A36DF"/>
    <w:rsid w:val="009A409B"/>
    <w:rsid w:val="009A5E62"/>
    <w:rsid w:val="009B3E26"/>
    <w:rsid w:val="009D1AAC"/>
    <w:rsid w:val="009D2020"/>
    <w:rsid w:val="009E2138"/>
    <w:rsid w:val="009E341E"/>
    <w:rsid w:val="009F6C6F"/>
    <w:rsid w:val="00A12DBD"/>
    <w:rsid w:val="00A3569A"/>
    <w:rsid w:val="00A415E7"/>
    <w:rsid w:val="00A4721D"/>
    <w:rsid w:val="00A52DED"/>
    <w:rsid w:val="00A6197C"/>
    <w:rsid w:val="00A64070"/>
    <w:rsid w:val="00A677E0"/>
    <w:rsid w:val="00A703CB"/>
    <w:rsid w:val="00A77552"/>
    <w:rsid w:val="00A811C4"/>
    <w:rsid w:val="00A9120E"/>
    <w:rsid w:val="00A93823"/>
    <w:rsid w:val="00A957F2"/>
    <w:rsid w:val="00AB3442"/>
    <w:rsid w:val="00AB5CD9"/>
    <w:rsid w:val="00AC2BC6"/>
    <w:rsid w:val="00AD3CC9"/>
    <w:rsid w:val="00AD4362"/>
    <w:rsid w:val="00AD6493"/>
    <w:rsid w:val="00AE2564"/>
    <w:rsid w:val="00AE5CB3"/>
    <w:rsid w:val="00AE77A1"/>
    <w:rsid w:val="00AF2EC2"/>
    <w:rsid w:val="00AF3261"/>
    <w:rsid w:val="00AF5B71"/>
    <w:rsid w:val="00B06866"/>
    <w:rsid w:val="00B071AE"/>
    <w:rsid w:val="00B13E7C"/>
    <w:rsid w:val="00B16483"/>
    <w:rsid w:val="00B257C4"/>
    <w:rsid w:val="00B308EC"/>
    <w:rsid w:val="00B318A7"/>
    <w:rsid w:val="00B34BC6"/>
    <w:rsid w:val="00B37842"/>
    <w:rsid w:val="00B449C1"/>
    <w:rsid w:val="00B52A2E"/>
    <w:rsid w:val="00B56869"/>
    <w:rsid w:val="00B6097C"/>
    <w:rsid w:val="00B66D6D"/>
    <w:rsid w:val="00B679BE"/>
    <w:rsid w:val="00B803CC"/>
    <w:rsid w:val="00B84B43"/>
    <w:rsid w:val="00B91C9F"/>
    <w:rsid w:val="00B9721B"/>
    <w:rsid w:val="00B97E84"/>
    <w:rsid w:val="00BA21F9"/>
    <w:rsid w:val="00BA6568"/>
    <w:rsid w:val="00BA6C7A"/>
    <w:rsid w:val="00BC563B"/>
    <w:rsid w:val="00BD0EAC"/>
    <w:rsid w:val="00BD4BB4"/>
    <w:rsid w:val="00BD5EF7"/>
    <w:rsid w:val="00BF1557"/>
    <w:rsid w:val="00BF26EB"/>
    <w:rsid w:val="00BF2883"/>
    <w:rsid w:val="00C00A56"/>
    <w:rsid w:val="00C00F30"/>
    <w:rsid w:val="00C13AF7"/>
    <w:rsid w:val="00C14492"/>
    <w:rsid w:val="00C20C53"/>
    <w:rsid w:val="00C22458"/>
    <w:rsid w:val="00C24CCF"/>
    <w:rsid w:val="00C26EF2"/>
    <w:rsid w:val="00C333C1"/>
    <w:rsid w:val="00C361B1"/>
    <w:rsid w:val="00C40F6B"/>
    <w:rsid w:val="00C41F63"/>
    <w:rsid w:val="00C506F5"/>
    <w:rsid w:val="00C51724"/>
    <w:rsid w:val="00C5251C"/>
    <w:rsid w:val="00C52532"/>
    <w:rsid w:val="00C534A6"/>
    <w:rsid w:val="00C55AF8"/>
    <w:rsid w:val="00C73AF8"/>
    <w:rsid w:val="00C82BEF"/>
    <w:rsid w:val="00C83DE1"/>
    <w:rsid w:val="00C908AD"/>
    <w:rsid w:val="00C9447A"/>
    <w:rsid w:val="00CA49E4"/>
    <w:rsid w:val="00CC1C12"/>
    <w:rsid w:val="00CC7225"/>
    <w:rsid w:val="00CD073A"/>
    <w:rsid w:val="00CE34EA"/>
    <w:rsid w:val="00CF170E"/>
    <w:rsid w:val="00D002E5"/>
    <w:rsid w:val="00D01C1D"/>
    <w:rsid w:val="00D01CB3"/>
    <w:rsid w:val="00D02E67"/>
    <w:rsid w:val="00D05BCE"/>
    <w:rsid w:val="00D070C7"/>
    <w:rsid w:val="00D10B32"/>
    <w:rsid w:val="00D1298B"/>
    <w:rsid w:val="00D1343B"/>
    <w:rsid w:val="00D16E62"/>
    <w:rsid w:val="00D16E6A"/>
    <w:rsid w:val="00D20B39"/>
    <w:rsid w:val="00D25C6B"/>
    <w:rsid w:val="00D33DE4"/>
    <w:rsid w:val="00D34521"/>
    <w:rsid w:val="00D35CDB"/>
    <w:rsid w:val="00D40D07"/>
    <w:rsid w:val="00D41B77"/>
    <w:rsid w:val="00D46AD9"/>
    <w:rsid w:val="00D53404"/>
    <w:rsid w:val="00D64FB4"/>
    <w:rsid w:val="00D72838"/>
    <w:rsid w:val="00D72B46"/>
    <w:rsid w:val="00D92068"/>
    <w:rsid w:val="00D92E6B"/>
    <w:rsid w:val="00DB4AA1"/>
    <w:rsid w:val="00DB60D8"/>
    <w:rsid w:val="00DC421A"/>
    <w:rsid w:val="00DD1CD5"/>
    <w:rsid w:val="00DE48CA"/>
    <w:rsid w:val="00DE7220"/>
    <w:rsid w:val="00DF03F7"/>
    <w:rsid w:val="00DF11F3"/>
    <w:rsid w:val="00DF1F69"/>
    <w:rsid w:val="00E00C7F"/>
    <w:rsid w:val="00E01D4A"/>
    <w:rsid w:val="00E05855"/>
    <w:rsid w:val="00E06DCF"/>
    <w:rsid w:val="00E10C7A"/>
    <w:rsid w:val="00E1189E"/>
    <w:rsid w:val="00E16933"/>
    <w:rsid w:val="00E243A3"/>
    <w:rsid w:val="00E26B03"/>
    <w:rsid w:val="00E306D2"/>
    <w:rsid w:val="00E311E0"/>
    <w:rsid w:val="00E32151"/>
    <w:rsid w:val="00E36D24"/>
    <w:rsid w:val="00E76B8A"/>
    <w:rsid w:val="00E81ED9"/>
    <w:rsid w:val="00E92643"/>
    <w:rsid w:val="00EA15DF"/>
    <w:rsid w:val="00EA2EBE"/>
    <w:rsid w:val="00EB27FC"/>
    <w:rsid w:val="00EB4CE3"/>
    <w:rsid w:val="00EC063C"/>
    <w:rsid w:val="00ED0180"/>
    <w:rsid w:val="00ED31FF"/>
    <w:rsid w:val="00ED70BB"/>
    <w:rsid w:val="00EE78AC"/>
    <w:rsid w:val="00EF05D2"/>
    <w:rsid w:val="00F027E8"/>
    <w:rsid w:val="00F03163"/>
    <w:rsid w:val="00F13814"/>
    <w:rsid w:val="00F1467A"/>
    <w:rsid w:val="00F245E5"/>
    <w:rsid w:val="00F25DB5"/>
    <w:rsid w:val="00F3365D"/>
    <w:rsid w:val="00F3418B"/>
    <w:rsid w:val="00F36D42"/>
    <w:rsid w:val="00F4158C"/>
    <w:rsid w:val="00F41AE6"/>
    <w:rsid w:val="00F453E3"/>
    <w:rsid w:val="00F45AD8"/>
    <w:rsid w:val="00F53DB0"/>
    <w:rsid w:val="00F55002"/>
    <w:rsid w:val="00F550BD"/>
    <w:rsid w:val="00F573D2"/>
    <w:rsid w:val="00F66364"/>
    <w:rsid w:val="00F67B2C"/>
    <w:rsid w:val="00F74379"/>
    <w:rsid w:val="00F77A19"/>
    <w:rsid w:val="00F82A38"/>
    <w:rsid w:val="00F83C34"/>
    <w:rsid w:val="00F9433E"/>
    <w:rsid w:val="00F9452A"/>
    <w:rsid w:val="00F945C1"/>
    <w:rsid w:val="00FA5357"/>
    <w:rsid w:val="00FC12EA"/>
    <w:rsid w:val="00FC162D"/>
    <w:rsid w:val="00FC6A3A"/>
    <w:rsid w:val="00FC7E8C"/>
    <w:rsid w:val="00FD4143"/>
    <w:rsid w:val="00FE1FB9"/>
    <w:rsid w:val="00FE6EDA"/>
    <w:rsid w:val="00FE7A71"/>
    <w:rsid w:val="00FE7C8B"/>
    <w:rsid w:val="00FF1215"/>
    <w:rsid w:val="00FF5F5E"/>
    <w:rsid w:val="34096A63"/>
    <w:rsid w:val="499C6B94"/>
    <w:rsid w:val="4EA403DA"/>
    <w:rsid w:val="60E23501"/>
    <w:rsid w:val="7704337E"/>
    <w:rsid w:val="7C006715"/>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semiHidden="0"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qFormat="1"/>
    <w:lsdException w:name="header" w:semiHidden="0" w:uiPriority="0" w:qFormat="1"/>
    <w:lsdException w:name="caption" w:semiHidden="0" w:uiPriority="0" w:unhideWhenUsed="0" w:qFormat="1"/>
    <w:lsdException w:name="footnote reference" w:semiHidden="0" w:unhideWhenUsed="0" w:qFormat="1"/>
    <w:lsdException w:name="annotation reference"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qFormat="1"/>
    <w:lsdException w:name="Body Text Indent" w:semiHidden="0" w:unhideWhenUsed="0" w:qFormat="1"/>
    <w:lsdException w:name="Subtitle" w:semiHidden="0" w:uiPriority="0" w:unhideWhenUsed="0" w:qFormat="1"/>
    <w:lsdException w:name="Body Text 3"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HTML Preformatted" w:qFormat="1"/>
    <w:lsdException w:name="annotation subject" w:qFormat="1"/>
    <w:lsdException w:name="Balloon Text" w:qFormat="1"/>
    <w:lsdException w:name="Table Grid"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726"/>
    <w:pPr>
      <w:spacing w:after="200" w:line="276" w:lineRule="auto"/>
    </w:pPr>
    <w:rPr>
      <w:sz w:val="22"/>
      <w:szCs w:val="22"/>
      <w:lang w:eastAsia="en-US"/>
    </w:rPr>
  </w:style>
  <w:style w:type="paragraph" w:styleId="1">
    <w:name w:val="heading 1"/>
    <w:basedOn w:val="a"/>
    <w:next w:val="a"/>
    <w:link w:val="10"/>
    <w:qFormat/>
    <w:rsid w:val="002C4726"/>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2C4726"/>
    <w:pPr>
      <w:keepNext/>
      <w:spacing w:after="0" w:line="240" w:lineRule="auto"/>
      <w:ind w:firstLine="545"/>
      <w:outlineLvl w:val="1"/>
    </w:pPr>
    <w:rPr>
      <w:rFonts w:ascii="Times New Roman" w:eastAsia="Times New Roman" w:hAnsi="Times New Roman" w:cs="Times New Roman"/>
      <w:b/>
      <w:sz w:val="20"/>
      <w:szCs w:val="20"/>
      <w:lang w:eastAsia="ru-RU"/>
    </w:rPr>
  </w:style>
  <w:style w:type="paragraph" w:styleId="3">
    <w:name w:val="heading 3"/>
    <w:basedOn w:val="a"/>
    <w:next w:val="a"/>
    <w:link w:val="30"/>
    <w:qFormat/>
    <w:rsid w:val="002C4726"/>
    <w:pPr>
      <w:keepNext/>
      <w:spacing w:after="0" w:line="240" w:lineRule="auto"/>
      <w:jc w:val="center"/>
      <w:outlineLvl w:val="2"/>
    </w:pPr>
    <w:rPr>
      <w:rFonts w:ascii="Times New Roman" w:eastAsia="Times New Roman" w:hAnsi="Times New Roman" w:cs="Times New Roman"/>
      <w:b/>
      <w:sz w:val="20"/>
      <w:szCs w:val="20"/>
      <w:lang w:eastAsia="ru-RU"/>
    </w:rPr>
  </w:style>
  <w:style w:type="paragraph" w:styleId="4">
    <w:name w:val="heading 4"/>
    <w:basedOn w:val="a"/>
    <w:next w:val="a"/>
    <w:link w:val="40"/>
    <w:uiPriority w:val="9"/>
    <w:semiHidden/>
    <w:unhideWhenUsed/>
    <w:qFormat/>
    <w:rsid w:val="002C472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7">
    <w:name w:val="heading 7"/>
    <w:basedOn w:val="a"/>
    <w:next w:val="a"/>
    <w:link w:val="70"/>
    <w:uiPriority w:val="9"/>
    <w:unhideWhenUsed/>
    <w:qFormat/>
    <w:rsid w:val="002C4726"/>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2C4726"/>
    <w:pPr>
      <w:spacing w:after="0" w:line="240" w:lineRule="auto"/>
    </w:pPr>
    <w:rPr>
      <w:rFonts w:ascii="Tahoma" w:hAnsi="Tahoma" w:cs="Tahoma"/>
      <w:sz w:val="16"/>
      <w:szCs w:val="16"/>
    </w:rPr>
  </w:style>
  <w:style w:type="paragraph" w:styleId="31">
    <w:name w:val="Body Text Indent 3"/>
    <w:basedOn w:val="a"/>
    <w:link w:val="32"/>
    <w:uiPriority w:val="99"/>
    <w:semiHidden/>
    <w:unhideWhenUsed/>
    <w:qFormat/>
    <w:rsid w:val="002C4726"/>
    <w:pPr>
      <w:widowControl w:val="0"/>
      <w:spacing w:after="120" w:line="240" w:lineRule="auto"/>
      <w:ind w:left="283"/>
    </w:pPr>
    <w:rPr>
      <w:rFonts w:ascii="Arial Unicode MS" w:eastAsia="Arial Unicode MS" w:hAnsi="Arial Unicode MS" w:cs="Arial Unicode MS"/>
      <w:color w:val="000000"/>
      <w:sz w:val="16"/>
      <w:szCs w:val="16"/>
      <w:lang w:eastAsia="ru-RU" w:bidi="ru-RU"/>
    </w:rPr>
  </w:style>
  <w:style w:type="paragraph" w:styleId="a5">
    <w:name w:val="caption"/>
    <w:basedOn w:val="a"/>
    <w:next w:val="a"/>
    <w:qFormat/>
    <w:rsid w:val="002C4726"/>
    <w:pPr>
      <w:spacing w:after="0" w:line="240" w:lineRule="auto"/>
      <w:jc w:val="center"/>
    </w:pPr>
    <w:rPr>
      <w:rFonts w:ascii="Times New Roman" w:eastAsia="Times New Roman" w:hAnsi="Times New Roman" w:cs="Times New Roman"/>
      <w:b/>
      <w:sz w:val="28"/>
      <w:szCs w:val="20"/>
      <w:lang w:eastAsia="ru-RU"/>
    </w:rPr>
  </w:style>
  <w:style w:type="paragraph" w:styleId="a6">
    <w:name w:val="annotation text"/>
    <w:basedOn w:val="a"/>
    <w:link w:val="a7"/>
    <w:uiPriority w:val="99"/>
    <w:semiHidden/>
    <w:unhideWhenUsed/>
    <w:qFormat/>
    <w:rsid w:val="002C4726"/>
    <w:pPr>
      <w:spacing w:line="240" w:lineRule="auto"/>
    </w:pPr>
    <w:rPr>
      <w:sz w:val="20"/>
      <w:szCs w:val="20"/>
    </w:rPr>
  </w:style>
  <w:style w:type="paragraph" w:styleId="a8">
    <w:name w:val="annotation subject"/>
    <w:basedOn w:val="a6"/>
    <w:next w:val="a6"/>
    <w:link w:val="a9"/>
    <w:uiPriority w:val="99"/>
    <w:semiHidden/>
    <w:unhideWhenUsed/>
    <w:qFormat/>
    <w:rsid w:val="002C4726"/>
    <w:rPr>
      <w:b/>
      <w:bCs/>
    </w:rPr>
  </w:style>
  <w:style w:type="paragraph" w:styleId="aa">
    <w:name w:val="footnote text"/>
    <w:basedOn w:val="a"/>
    <w:link w:val="ab"/>
    <w:qFormat/>
    <w:rsid w:val="002C4726"/>
    <w:pPr>
      <w:spacing w:after="0" w:line="240" w:lineRule="auto"/>
    </w:pPr>
    <w:rPr>
      <w:rFonts w:ascii="Times New Roman" w:eastAsia="Times New Roman" w:hAnsi="Times New Roman" w:cs="Times New Roman"/>
      <w:sz w:val="20"/>
      <w:szCs w:val="20"/>
      <w:lang w:eastAsia="ru-RU"/>
    </w:rPr>
  </w:style>
  <w:style w:type="paragraph" w:styleId="ac">
    <w:name w:val="header"/>
    <w:basedOn w:val="a"/>
    <w:link w:val="ad"/>
    <w:unhideWhenUsed/>
    <w:qFormat/>
    <w:rsid w:val="002C4726"/>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paragraph" w:styleId="ae">
    <w:name w:val="Body Text"/>
    <w:basedOn w:val="a"/>
    <w:link w:val="af"/>
    <w:uiPriority w:val="99"/>
    <w:unhideWhenUsed/>
    <w:qFormat/>
    <w:rsid w:val="002C4726"/>
    <w:pPr>
      <w:widowControl w:val="0"/>
      <w:spacing w:after="120" w:line="240" w:lineRule="auto"/>
    </w:pPr>
    <w:rPr>
      <w:rFonts w:ascii="Arial Unicode MS" w:eastAsia="Arial Unicode MS" w:hAnsi="Arial Unicode MS" w:cs="Arial Unicode MS"/>
      <w:color w:val="000000"/>
      <w:sz w:val="24"/>
      <w:szCs w:val="24"/>
      <w:lang w:eastAsia="ru-RU" w:bidi="ru-RU"/>
    </w:rPr>
  </w:style>
  <w:style w:type="paragraph" w:styleId="af0">
    <w:name w:val="Body Text Indent"/>
    <w:basedOn w:val="a"/>
    <w:link w:val="af1"/>
    <w:uiPriority w:val="99"/>
    <w:qFormat/>
    <w:rsid w:val="002C4726"/>
    <w:pPr>
      <w:spacing w:after="120" w:line="240" w:lineRule="auto"/>
      <w:ind w:left="283"/>
    </w:pPr>
    <w:rPr>
      <w:rFonts w:ascii="Times New Roman" w:eastAsia="Times New Roman" w:hAnsi="Times New Roman" w:cs="Times New Roman"/>
      <w:sz w:val="20"/>
      <w:szCs w:val="20"/>
      <w:lang w:eastAsia="ru-RU"/>
    </w:rPr>
  </w:style>
  <w:style w:type="paragraph" w:styleId="af2">
    <w:name w:val="Title"/>
    <w:basedOn w:val="a"/>
    <w:link w:val="af3"/>
    <w:qFormat/>
    <w:rsid w:val="002C4726"/>
    <w:pPr>
      <w:spacing w:after="0" w:line="240" w:lineRule="auto"/>
      <w:jc w:val="center"/>
    </w:pPr>
    <w:rPr>
      <w:rFonts w:ascii="Times New Roman" w:eastAsia="Times New Roman" w:hAnsi="Times New Roman" w:cs="Times New Roman"/>
      <w:b/>
      <w:sz w:val="32"/>
      <w:szCs w:val="20"/>
      <w:lang w:eastAsia="ru-RU"/>
    </w:rPr>
  </w:style>
  <w:style w:type="paragraph" w:styleId="af4">
    <w:name w:val="Normal (Web)"/>
    <w:basedOn w:val="a"/>
    <w:uiPriority w:val="99"/>
    <w:unhideWhenUsed/>
    <w:qFormat/>
    <w:rsid w:val="002C47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
    <w:link w:val="34"/>
    <w:uiPriority w:val="99"/>
    <w:semiHidden/>
    <w:unhideWhenUsed/>
    <w:qFormat/>
    <w:rsid w:val="002C4726"/>
    <w:pPr>
      <w:widowControl w:val="0"/>
      <w:spacing w:after="120" w:line="240" w:lineRule="auto"/>
    </w:pPr>
    <w:rPr>
      <w:rFonts w:ascii="Arial Unicode MS" w:eastAsia="Arial Unicode MS" w:hAnsi="Arial Unicode MS" w:cs="Arial Unicode MS"/>
      <w:color w:val="000000"/>
      <w:sz w:val="16"/>
      <w:szCs w:val="16"/>
      <w:lang w:eastAsia="ru-RU" w:bidi="ru-RU"/>
    </w:rPr>
  </w:style>
  <w:style w:type="paragraph" w:styleId="af5">
    <w:name w:val="Subtitle"/>
    <w:basedOn w:val="a"/>
    <w:link w:val="af6"/>
    <w:qFormat/>
    <w:rsid w:val="002C4726"/>
    <w:pPr>
      <w:spacing w:after="0" w:line="240" w:lineRule="auto"/>
      <w:jc w:val="center"/>
    </w:pPr>
    <w:rPr>
      <w:rFonts w:ascii="Times New Roman" w:eastAsia="Times New Roman" w:hAnsi="Times New Roman" w:cs="Times New Roman"/>
      <w:b/>
      <w:sz w:val="20"/>
      <w:szCs w:val="20"/>
      <w:lang w:eastAsia="ru-RU"/>
    </w:rPr>
  </w:style>
  <w:style w:type="paragraph" w:styleId="HTML">
    <w:name w:val="HTML Preformatted"/>
    <w:basedOn w:val="a"/>
    <w:link w:val="HTML0"/>
    <w:uiPriority w:val="99"/>
    <w:semiHidden/>
    <w:unhideWhenUsed/>
    <w:qFormat/>
    <w:rsid w:val="002C4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styleId="af7">
    <w:name w:val="footnote reference"/>
    <w:basedOn w:val="a0"/>
    <w:uiPriority w:val="99"/>
    <w:qFormat/>
    <w:rsid w:val="002C4726"/>
    <w:rPr>
      <w:vertAlign w:val="superscript"/>
    </w:rPr>
  </w:style>
  <w:style w:type="character" w:styleId="af8">
    <w:name w:val="annotation reference"/>
    <w:basedOn w:val="a0"/>
    <w:uiPriority w:val="99"/>
    <w:semiHidden/>
    <w:unhideWhenUsed/>
    <w:qFormat/>
    <w:rsid w:val="002C4726"/>
    <w:rPr>
      <w:sz w:val="16"/>
      <w:szCs w:val="16"/>
    </w:rPr>
  </w:style>
  <w:style w:type="character" w:styleId="af9">
    <w:name w:val="Hyperlink"/>
    <w:basedOn w:val="a0"/>
    <w:uiPriority w:val="99"/>
    <w:unhideWhenUsed/>
    <w:qFormat/>
    <w:rsid w:val="002C4726"/>
    <w:rPr>
      <w:color w:val="3272C0"/>
      <w:u w:val="none"/>
      <w:shd w:val="clear" w:color="auto" w:fill="auto"/>
    </w:rPr>
  </w:style>
  <w:style w:type="character" w:styleId="afa">
    <w:name w:val="page number"/>
    <w:basedOn w:val="a0"/>
    <w:qFormat/>
    <w:rsid w:val="002C4726"/>
  </w:style>
  <w:style w:type="table" w:styleId="afb">
    <w:name w:val="Table Grid"/>
    <w:basedOn w:val="a1"/>
    <w:qFormat/>
    <w:rsid w:val="002C47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List Paragraph"/>
    <w:basedOn w:val="a"/>
    <w:uiPriority w:val="34"/>
    <w:qFormat/>
    <w:rsid w:val="002C4726"/>
    <w:pPr>
      <w:ind w:left="720"/>
      <w:contextualSpacing/>
    </w:pPr>
  </w:style>
  <w:style w:type="character" w:customStyle="1" w:styleId="HTML0">
    <w:name w:val="Стандартный HTML Знак"/>
    <w:basedOn w:val="a0"/>
    <w:link w:val="HTML"/>
    <w:uiPriority w:val="99"/>
    <w:semiHidden/>
    <w:qFormat/>
    <w:rsid w:val="002C4726"/>
    <w:rPr>
      <w:rFonts w:ascii="Courier New" w:eastAsia="Times New Roman" w:hAnsi="Courier New" w:cs="Courier New"/>
      <w:sz w:val="24"/>
      <w:szCs w:val="24"/>
      <w:lang w:eastAsia="ru-RU"/>
    </w:rPr>
  </w:style>
  <w:style w:type="paragraph" w:customStyle="1" w:styleId="s1">
    <w:name w:val="s_1"/>
    <w:basedOn w:val="a"/>
    <w:qFormat/>
    <w:rsid w:val="002C47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2C4726"/>
    <w:pPr>
      <w:autoSpaceDE w:val="0"/>
      <w:autoSpaceDN w:val="0"/>
      <w:adjustRightInd w:val="0"/>
    </w:pPr>
    <w:rPr>
      <w:rFonts w:ascii="Arial" w:eastAsia="Times New Roman" w:hAnsi="Arial" w:cs="Arial"/>
    </w:rPr>
  </w:style>
  <w:style w:type="character" w:customStyle="1" w:styleId="a4">
    <w:name w:val="Текст выноски Знак"/>
    <w:basedOn w:val="a0"/>
    <w:link w:val="a3"/>
    <w:uiPriority w:val="99"/>
    <w:semiHidden/>
    <w:qFormat/>
    <w:rsid w:val="002C4726"/>
    <w:rPr>
      <w:rFonts w:ascii="Tahoma" w:hAnsi="Tahoma" w:cs="Tahoma"/>
      <w:sz w:val="16"/>
      <w:szCs w:val="16"/>
    </w:rPr>
  </w:style>
  <w:style w:type="character" w:customStyle="1" w:styleId="a7">
    <w:name w:val="Текст примечания Знак"/>
    <w:basedOn w:val="a0"/>
    <w:link w:val="a6"/>
    <w:uiPriority w:val="99"/>
    <w:semiHidden/>
    <w:qFormat/>
    <w:rsid w:val="002C4726"/>
    <w:rPr>
      <w:sz w:val="20"/>
      <w:szCs w:val="20"/>
    </w:rPr>
  </w:style>
  <w:style w:type="character" w:customStyle="1" w:styleId="a9">
    <w:name w:val="Тема примечания Знак"/>
    <w:basedOn w:val="a7"/>
    <w:link w:val="a8"/>
    <w:uiPriority w:val="99"/>
    <w:semiHidden/>
    <w:qFormat/>
    <w:rsid w:val="002C4726"/>
    <w:rPr>
      <w:b/>
      <w:bCs/>
      <w:sz w:val="20"/>
      <w:szCs w:val="20"/>
    </w:rPr>
  </w:style>
  <w:style w:type="character" w:customStyle="1" w:styleId="21">
    <w:name w:val="Основной текст (2)_"/>
    <w:basedOn w:val="a0"/>
    <w:link w:val="22"/>
    <w:qFormat/>
    <w:rsid w:val="002C4726"/>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qFormat/>
    <w:rsid w:val="002C4726"/>
    <w:pPr>
      <w:widowControl w:val="0"/>
      <w:shd w:val="clear" w:color="auto" w:fill="FFFFFF"/>
      <w:spacing w:after="0" w:line="643" w:lineRule="exact"/>
      <w:jc w:val="both"/>
    </w:pPr>
    <w:rPr>
      <w:rFonts w:ascii="Times New Roman" w:eastAsia="Times New Roman" w:hAnsi="Times New Roman" w:cs="Times New Roman"/>
      <w:sz w:val="28"/>
      <w:szCs w:val="28"/>
    </w:rPr>
  </w:style>
  <w:style w:type="character" w:customStyle="1" w:styleId="35">
    <w:name w:val="Основной текст (3)_"/>
    <w:basedOn w:val="a0"/>
    <w:link w:val="36"/>
    <w:qFormat/>
    <w:rsid w:val="002C4726"/>
    <w:rPr>
      <w:rFonts w:ascii="Times New Roman" w:eastAsia="Times New Roman" w:hAnsi="Times New Roman" w:cs="Times New Roman"/>
      <w:b/>
      <w:bCs/>
      <w:sz w:val="28"/>
      <w:szCs w:val="28"/>
      <w:shd w:val="clear" w:color="auto" w:fill="FFFFFF"/>
    </w:rPr>
  </w:style>
  <w:style w:type="paragraph" w:customStyle="1" w:styleId="36">
    <w:name w:val="Основной текст (3)"/>
    <w:basedOn w:val="a"/>
    <w:link w:val="35"/>
    <w:qFormat/>
    <w:rsid w:val="002C4726"/>
    <w:pPr>
      <w:widowControl w:val="0"/>
      <w:shd w:val="clear" w:color="auto" w:fill="FFFFFF"/>
      <w:spacing w:after="300" w:line="322" w:lineRule="exact"/>
      <w:ind w:hanging="620"/>
      <w:jc w:val="center"/>
    </w:pPr>
    <w:rPr>
      <w:rFonts w:ascii="Times New Roman" w:eastAsia="Times New Roman" w:hAnsi="Times New Roman" w:cs="Times New Roman"/>
      <w:b/>
      <w:bCs/>
      <w:sz w:val="28"/>
      <w:szCs w:val="28"/>
    </w:rPr>
  </w:style>
  <w:style w:type="character" w:customStyle="1" w:styleId="5">
    <w:name w:val="Основной текст (5)_"/>
    <w:basedOn w:val="a0"/>
    <w:link w:val="50"/>
    <w:qFormat/>
    <w:rsid w:val="002C4726"/>
    <w:rPr>
      <w:rFonts w:ascii="Times New Roman" w:eastAsia="Times New Roman" w:hAnsi="Times New Roman" w:cs="Times New Roman"/>
      <w:shd w:val="clear" w:color="auto" w:fill="FFFFFF"/>
    </w:rPr>
  </w:style>
  <w:style w:type="paragraph" w:customStyle="1" w:styleId="50">
    <w:name w:val="Основной текст (5)"/>
    <w:basedOn w:val="a"/>
    <w:link w:val="5"/>
    <w:rsid w:val="002C4726"/>
    <w:pPr>
      <w:widowControl w:val="0"/>
      <w:shd w:val="clear" w:color="auto" w:fill="FFFFFF"/>
      <w:spacing w:after="300" w:line="638" w:lineRule="exact"/>
      <w:jc w:val="both"/>
    </w:pPr>
    <w:rPr>
      <w:rFonts w:ascii="Times New Roman" w:eastAsia="Times New Roman" w:hAnsi="Times New Roman" w:cs="Times New Roman"/>
    </w:rPr>
  </w:style>
  <w:style w:type="character" w:customStyle="1" w:styleId="41ptExact">
    <w:name w:val="Основной текст (4) + Интервал 1 pt Exact"/>
    <w:basedOn w:val="a0"/>
    <w:qFormat/>
    <w:rsid w:val="002C4726"/>
    <w:rPr>
      <w:rFonts w:ascii="Times New Roman" w:eastAsia="Times New Roman" w:hAnsi="Times New Roman" w:cs="Times New Roman"/>
      <w:b/>
      <w:bCs/>
      <w:color w:val="000000"/>
      <w:spacing w:val="30"/>
      <w:w w:val="100"/>
      <w:position w:val="0"/>
      <w:sz w:val="18"/>
      <w:szCs w:val="18"/>
      <w:u w:val="none"/>
      <w:lang w:val="ru-RU" w:eastAsia="ru-RU" w:bidi="ru-RU"/>
    </w:rPr>
  </w:style>
  <w:style w:type="character" w:customStyle="1" w:styleId="10">
    <w:name w:val="Заголовок 1 Знак"/>
    <w:basedOn w:val="a0"/>
    <w:link w:val="1"/>
    <w:qFormat/>
    <w:rsid w:val="002C4726"/>
    <w:rPr>
      <w:rFonts w:ascii="Times New Roman" w:eastAsia="Times New Roman" w:hAnsi="Times New Roman" w:cs="Times New Roman"/>
      <w:b/>
      <w:sz w:val="24"/>
      <w:szCs w:val="20"/>
      <w:lang w:eastAsia="ru-RU"/>
    </w:rPr>
  </w:style>
  <w:style w:type="character" w:customStyle="1" w:styleId="20">
    <w:name w:val="Заголовок 2 Знак"/>
    <w:basedOn w:val="a0"/>
    <w:link w:val="2"/>
    <w:qFormat/>
    <w:rsid w:val="002C4726"/>
    <w:rPr>
      <w:rFonts w:ascii="Times New Roman" w:eastAsia="Times New Roman" w:hAnsi="Times New Roman" w:cs="Times New Roman"/>
      <w:b/>
      <w:sz w:val="20"/>
      <w:szCs w:val="20"/>
      <w:lang w:eastAsia="ru-RU"/>
    </w:rPr>
  </w:style>
  <w:style w:type="character" w:customStyle="1" w:styleId="30">
    <w:name w:val="Заголовок 3 Знак"/>
    <w:basedOn w:val="a0"/>
    <w:link w:val="3"/>
    <w:qFormat/>
    <w:rsid w:val="002C4726"/>
    <w:rPr>
      <w:rFonts w:ascii="Times New Roman" w:eastAsia="Times New Roman" w:hAnsi="Times New Roman" w:cs="Times New Roman"/>
      <w:b/>
      <w:sz w:val="20"/>
      <w:szCs w:val="20"/>
      <w:lang w:eastAsia="ru-RU"/>
    </w:rPr>
  </w:style>
  <w:style w:type="character" w:customStyle="1" w:styleId="40">
    <w:name w:val="Заголовок 4 Знак"/>
    <w:basedOn w:val="a0"/>
    <w:link w:val="4"/>
    <w:uiPriority w:val="9"/>
    <w:semiHidden/>
    <w:qFormat/>
    <w:rsid w:val="002C4726"/>
    <w:rPr>
      <w:rFonts w:asciiTheme="majorHAnsi" w:eastAsiaTheme="majorEastAsia" w:hAnsiTheme="majorHAnsi" w:cstheme="majorBidi"/>
      <w:b/>
      <w:bCs/>
      <w:i/>
      <w:iCs/>
      <w:color w:val="4F81BD" w:themeColor="accent1"/>
      <w:sz w:val="20"/>
      <w:szCs w:val="20"/>
      <w:lang w:eastAsia="ru-RU"/>
    </w:rPr>
  </w:style>
  <w:style w:type="character" w:customStyle="1" w:styleId="70">
    <w:name w:val="Заголовок 7 Знак"/>
    <w:basedOn w:val="a0"/>
    <w:link w:val="7"/>
    <w:uiPriority w:val="9"/>
    <w:qFormat/>
    <w:rsid w:val="002C4726"/>
    <w:rPr>
      <w:rFonts w:asciiTheme="majorHAnsi" w:eastAsiaTheme="majorEastAsia" w:hAnsiTheme="majorHAnsi" w:cstheme="majorBidi"/>
      <w:i/>
      <w:iCs/>
      <w:color w:val="404040" w:themeColor="text1" w:themeTint="BF"/>
      <w:sz w:val="20"/>
      <w:szCs w:val="20"/>
      <w:lang w:eastAsia="ru-RU"/>
    </w:rPr>
  </w:style>
  <w:style w:type="character" w:customStyle="1" w:styleId="afd">
    <w:name w:val="Оглавление_"/>
    <w:basedOn w:val="a0"/>
    <w:link w:val="afe"/>
    <w:qFormat/>
    <w:rsid w:val="002C4726"/>
    <w:rPr>
      <w:rFonts w:ascii="Times New Roman" w:eastAsia="Times New Roman" w:hAnsi="Times New Roman" w:cs="Times New Roman"/>
      <w:sz w:val="28"/>
      <w:szCs w:val="28"/>
      <w:shd w:val="clear" w:color="auto" w:fill="FFFFFF"/>
    </w:rPr>
  </w:style>
  <w:style w:type="paragraph" w:customStyle="1" w:styleId="afe">
    <w:name w:val="Оглавление"/>
    <w:basedOn w:val="a"/>
    <w:link w:val="afd"/>
    <w:qFormat/>
    <w:rsid w:val="002C4726"/>
    <w:pPr>
      <w:widowControl w:val="0"/>
      <w:shd w:val="clear" w:color="auto" w:fill="FFFFFF"/>
      <w:spacing w:before="420" w:after="0" w:line="322" w:lineRule="exact"/>
      <w:jc w:val="both"/>
    </w:pPr>
    <w:rPr>
      <w:rFonts w:ascii="Times New Roman" w:eastAsia="Times New Roman" w:hAnsi="Times New Roman" w:cs="Times New Roman"/>
      <w:sz w:val="28"/>
      <w:szCs w:val="28"/>
    </w:rPr>
  </w:style>
  <w:style w:type="character" w:customStyle="1" w:styleId="af1">
    <w:name w:val="Основной текст с отступом Знак"/>
    <w:basedOn w:val="a0"/>
    <w:link w:val="af0"/>
    <w:uiPriority w:val="99"/>
    <w:qFormat/>
    <w:rsid w:val="002C4726"/>
    <w:rPr>
      <w:rFonts w:ascii="Times New Roman" w:eastAsia="Times New Roman" w:hAnsi="Times New Roman" w:cs="Times New Roman"/>
      <w:sz w:val="20"/>
      <w:szCs w:val="20"/>
      <w:lang w:eastAsia="ru-RU"/>
    </w:rPr>
  </w:style>
  <w:style w:type="character" w:customStyle="1" w:styleId="ab">
    <w:name w:val="Текст сноски Знак"/>
    <w:basedOn w:val="a0"/>
    <w:link w:val="aa"/>
    <w:qFormat/>
    <w:rsid w:val="002C4726"/>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qFormat/>
    <w:rsid w:val="002C4726"/>
    <w:rPr>
      <w:rFonts w:ascii="Arial Unicode MS" w:eastAsia="Arial Unicode MS" w:hAnsi="Arial Unicode MS" w:cs="Arial Unicode MS"/>
      <w:color w:val="000000"/>
      <w:sz w:val="24"/>
      <w:szCs w:val="24"/>
      <w:lang w:eastAsia="ru-RU" w:bidi="ru-RU"/>
    </w:rPr>
  </w:style>
  <w:style w:type="table" w:customStyle="1" w:styleId="11">
    <w:name w:val="Сетка таблицы светлая1"/>
    <w:basedOn w:val="a1"/>
    <w:uiPriority w:val="40"/>
    <w:qFormat/>
    <w:rsid w:val="002C4726"/>
    <w:pPr>
      <w:widowControl w:val="0"/>
    </w:pPr>
    <w:rPr>
      <w:rFonts w:ascii="Arial Unicode MS" w:eastAsia="Arial Unicode MS" w:hAnsi="Arial Unicode MS" w:cs="Arial Unicode MS"/>
      <w:sz w:val="24"/>
      <w:szCs w:val="24"/>
      <w:lang w:bidi="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f">
    <w:name w:val="Основной текст Знак"/>
    <w:basedOn w:val="a0"/>
    <w:link w:val="ae"/>
    <w:uiPriority w:val="99"/>
    <w:qFormat/>
    <w:rsid w:val="002C4726"/>
    <w:rPr>
      <w:rFonts w:ascii="Arial Unicode MS" w:eastAsia="Arial Unicode MS" w:hAnsi="Arial Unicode MS" w:cs="Arial Unicode MS"/>
      <w:color w:val="000000"/>
      <w:sz w:val="24"/>
      <w:szCs w:val="24"/>
      <w:lang w:eastAsia="ru-RU" w:bidi="ru-RU"/>
    </w:rPr>
  </w:style>
  <w:style w:type="character" w:customStyle="1" w:styleId="34">
    <w:name w:val="Основной текст 3 Знак"/>
    <w:basedOn w:val="a0"/>
    <w:link w:val="33"/>
    <w:uiPriority w:val="99"/>
    <w:semiHidden/>
    <w:qFormat/>
    <w:rsid w:val="002C4726"/>
    <w:rPr>
      <w:rFonts w:ascii="Arial Unicode MS" w:eastAsia="Arial Unicode MS" w:hAnsi="Arial Unicode MS" w:cs="Arial Unicode MS"/>
      <w:color w:val="000000"/>
      <w:sz w:val="16"/>
      <w:szCs w:val="16"/>
      <w:lang w:eastAsia="ru-RU" w:bidi="ru-RU"/>
    </w:rPr>
  </w:style>
  <w:style w:type="character" w:customStyle="1" w:styleId="32">
    <w:name w:val="Основной текст с отступом 3 Знак"/>
    <w:basedOn w:val="a0"/>
    <w:link w:val="31"/>
    <w:uiPriority w:val="99"/>
    <w:semiHidden/>
    <w:qFormat/>
    <w:rsid w:val="002C4726"/>
    <w:rPr>
      <w:rFonts w:ascii="Arial Unicode MS" w:eastAsia="Arial Unicode MS" w:hAnsi="Arial Unicode MS" w:cs="Arial Unicode MS"/>
      <w:color w:val="000000"/>
      <w:sz w:val="16"/>
      <w:szCs w:val="16"/>
      <w:lang w:eastAsia="ru-RU" w:bidi="ru-RU"/>
    </w:rPr>
  </w:style>
  <w:style w:type="character" w:customStyle="1" w:styleId="af6">
    <w:name w:val="Подзаголовок Знак"/>
    <w:basedOn w:val="a0"/>
    <w:link w:val="af5"/>
    <w:qFormat/>
    <w:rsid w:val="002C4726"/>
    <w:rPr>
      <w:rFonts w:ascii="Times New Roman" w:eastAsia="Times New Roman" w:hAnsi="Times New Roman" w:cs="Times New Roman"/>
      <w:b/>
      <w:sz w:val="20"/>
      <w:szCs w:val="20"/>
      <w:lang w:eastAsia="ru-RU"/>
    </w:rPr>
  </w:style>
  <w:style w:type="character" w:customStyle="1" w:styleId="af3">
    <w:name w:val="Название Знак"/>
    <w:basedOn w:val="a0"/>
    <w:link w:val="af2"/>
    <w:qFormat/>
    <w:rsid w:val="002C4726"/>
    <w:rPr>
      <w:rFonts w:ascii="Times New Roman" w:eastAsia="Times New Roman" w:hAnsi="Times New Roman" w:cs="Times New Roman"/>
      <w:b/>
      <w:sz w:val="32"/>
      <w:szCs w:val="20"/>
      <w:lang w:eastAsia="ru-RU"/>
    </w:rPr>
  </w:style>
  <w:style w:type="paragraph" w:customStyle="1" w:styleId="ConsNonformat">
    <w:name w:val="ConsNonformat"/>
    <w:qFormat/>
    <w:rsid w:val="002C4726"/>
    <w:pPr>
      <w:widowControl w:val="0"/>
      <w:snapToGrid w:val="0"/>
    </w:pPr>
    <w:rPr>
      <w:rFonts w:ascii="Courier New" w:eastAsia="Times New Roman" w:hAnsi="Courier New" w:cs="Times New Roman"/>
    </w:rPr>
  </w:style>
  <w:style w:type="paragraph" w:customStyle="1" w:styleId="aff">
    <w:name w:val="подпись"/>
    <w:basedOn w:val="a"/>
    <w:qFormat/>
    <w:rsid w:val="002C4726"/>
    <w:pPr>
      <w:tabs>
        <w:tab w:val="left" w:pos="6804"/>
      </w:tabs>
      <w:spacing w:after="0" w:line="240" w:lineRule="atLeast"/>
      <w:ind w:right="4820"/>
    </w:pPr>
    <w:rPr>
      <w:rFonts w:ascii="Times New Roman" w:eastAsia="Times New Roman" w:hAnsi="Times New Roman" w:cs="Times New Roman"/>
      <w:sz w:val="28"/>
      <w:szCs w:val="20"/>
      <w:lang w:eastAsia="ru-RU"/>
    </w:rPr>
  </w:style>
  <w:style w:type="table" w:customStyle="1" w:styleId="12">
    <w:name w:val="Сетка таблицы1"/>
    <w:basedOn w:val="a1"/>
    <w:qFormat/>
    <w:rsid w:val="002C472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_"/>
    <w:basedOn w:val="a0"/>
    <w:link w:val="14"/>
    <w:qFormat/>
    <w:rsid w:val="002C4726"/>
    <w:rPr>
      <w:rFonts w:eastAsia="Times New Roman"/>
      <w:b/>
      <w:bCs/>
      <w:sz w:val="28"/>
      <w:szCs w:val="28"/>
      <w:shd w:val="clear" w:color="auto" w:fill="FFFFFF"/>
    </w:rPr>
  </w:style>
  <w:style w:type="paragraph" w:customStyle="1" w:styleId="14">
    <w:name w:val="Заголовок №1"/>
    <w:basedOn w:val="a"/>
    <w:link w:val="13"/>
    <w:rsid w:val="002C4726"/>
    <w:pPr>
      <w:widowControl w:val="0"/>
      <w:shd w:val="clear" w:color="auto" w:fill="FFFFFF"/>
      <w:spacing w:before="300" w:after="0" w:line="643" w:lineRule="exact"/>
      <w:ind w:hanging="1320"/>
      <w:jc w:val="center"/>
      <w:outlineLvl w:val="0"/>
    </w:pPr>
    <w:rPr>
      <w:rFonts w:ascii="Times New Roman" w:eastAsia="Times New Roman" w:hAnsi="Times New Roman" w:cs="Times New Roman"/>
      <w:b/>
      <w:bCs/>
      <w:sz w:val="28"/>
      <w:szCs w:val="28"/>
      <w:lang w:eastAsia="ru-RU"/>
    </w:rPr>
  </w:style>
  <w:style w:type="paragraph" w:customStyle="1" w:styleId="msonormalbullet1gif">
    <w:name w:val="msonormalbullet1.gif"/>
    <w:basedOn w:val="a"/>
    <w:rsid w:val="00EB27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0">
    <w:name w:val="адрес"/>
    <w:basedOn w:val="a"/>
    <w:rsid w:val="0097427C"/>
    <w:pPr>
      <w:spacing w:after="0" w:line="240" w:lineRule="atLeast"/>
      <w:ind w:left="5103"/>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1F185C4827D6221CBFAFE659E2F14F71AE0F84721819BF819DE04DC4BB701F35D90B44B10D0E50B567642D44B5395490A973FF078D4o1N9G" TargetMode="External"/><Relationship Id="rId18" Type="http://schemas.openxmlformats.org/officeDocument/2006/relationships/hyperlink" Target="consultantplus://offline/ref=81F185C4827D6221CBFAFE659E2F14F71AE0F84721819BF819DE04DC4BB701F35D90B44216D9EB545363538C47528B570D8E23F27AoDN6G" TargetMode="External"/><Relationship Id="rId26" Type="http://schemas.openxmlformats.org/officeDocument/2006/relationships/hyperlink" Target="http://do.gosuslugi.ru/" TargetMode="External"/><Relationship Id="rId3" Type="http://schemas.openxmlformats.org/officeDocument/2006/relationships/numbering" Target="numbering.xml"/><Relationship Id="rId21" Type="http://schemas.openxmlformats.org/officeDocument/2006/relationships/hyperlink" Target="consultantplus://offline/ref=81F185C4827D6221CBFAFE659E2F14F71AE0F84721819BF819DE04DC4BB701F35D90B44B17D9E90B567642D44B5395490A973FF078D4o1N9G" TargetMode="External"/><Relationship Id="rId7" Type="http://schemas.openxmlformats.org/officeDocument/2006/relationships/footnotes" Target="footnotes.xml"/><Relationship Id="rId12" Type="http://schemas.openxmlformats.org/officeDocument/2006/relationships/hyperlink" Target="consultantplus://offline/ref=81F185C4827D6221CBFAFE659E2F14F71AE1FB4727889BF819DE04DC4BB701F35D90B44817D0E80B567642D44B5395490A973FF078D4o1N9G" TargetMode="External"/><Relationship Id="rId17" Type="http://schemas.openxmlformats.org/officeDocument/2006/relationships/hyperlink" Target="consultantplus://offline/ref=81F185C4827D6221CBFAFE659E2F14F71AE0F84721819BF819DE04DC4BB701F35D90B44C12D9EB545363538C47528B570D8E23F27AoDN6G" TargetMode="External"/><Relationship Id="rId25" Type="http://schemas.openxmlformats.org/officeDocument/2006/relationships/hyperlink" Target="http://umfc48.ru/" TargetMode="External"/><Relationship Id="rId2" Type="http://schemas.openxmlformats.org/officeDocument/2006/relationships/customXml" Target="../customXml/item2.xml"/><Relationship Id="rId16" Type="http://schemas.openxmlformats.org/officeDocument/2006/relationships/hyperlink" Target="consultantplus://offline/ref=81F185C4827D6221CBFAFE659E2F14F71AE0F84721819BF819DE04DC4BB701F35D90B44C11D8EB545363538C47528B570D8E23F27AoDN6G" TargetMode="External"/><Relationship Id="rId20" Type="http://schemas.openxmlformats.org/officeDocument/2006/relationships/hyperlink" Target="consultantplus://offline/ref=81F185C4827D6221CBFAFE659E2F14F71AE0F84721819BF819DE04DC4BB701F35D90B44F18DCEB545363538C47528B570D8E23F27AoDN6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F185C4827D6221CBFAFE659E2F14F71AE0F84721819BF819DE04DC4BB701F35D90B44B10D0E50B567642D44B5395490A973FF078D4o1N9G" TargetMode="External"/><Relationship Id="rId24" Type="http://schemas.openxmlformats.org/officeDocument/2006/relationships/hyperlink" Target="consultantplus://offline/ref=81F185C4827D6221CBFAFE659E2F14F71AE1FE4024899BF819DE04DC4BB701F35D90B44B10D9E1030A2C52D0020798560A8E21F566D419BBo5N7G" TargetMode="External"/><Relationship Id="rId5" Type="http://schemas.openxmlformats.org/officeDocument/2006/relationships/settings" Target="settings.xml"/><Relationship Id="rId15" Type="http://schemas.openxmlformats.org/officeDocument/2006/relationships/hyperlink" Target="consultantplus://offline/ref=81F185C4827D6221CBFAFE659E2F14F71AE0F84721819BF819DE04DC4BB701F35D90B44C11DAEB545363538C47528B570D8E23F27AoDN6G" TargetMode="External"/><Relationship Id="rId23" Type="http://schemas.openxmlformats.org/officeDocument/2006/relationships/hyperlink" Target="consultantplus://offline/ref=81F185C4827D6221CBFAFE659E2F14F71AE1FE4024899BF819DE04DC4BB701F35D90B44B10D9E304042C52D0020798560A8E21F566D419BBo5N7G" TargetMode="External"/><Relationship Id="rId28" Type="http://schemas.openxmlformats.org/officeDocument/2006/relationships/footer" Target="footer1.xml"/><Relationship Id="rId10" Type="http://schemas.openxmlformats.org/officeDocument/2006/relationships/hyperlink" Target="consultantplus://offline/ref=81F185C4827D6221CBFAFE659E2F14F71AE0F84721819BF819DE04DC4BB701F35D90B44F18DCEB545363538C47528B570D8E23F27AoDN6G" TargetMode="External"/><Relationship Id="rId19" Type="http://schemas.openxmlformats.org/officeDocument/2006/relationships/hyperlink" Target="consultantplus://offline/ref=81F185C4827D6221CBFAFE659E2F14F718EDFA4323859BF819DE04DC4BB701F35D90B44B10D9E001022C52D0020798560A8E21F566D419BBo5N7G" TargetMode="External"/><Relationship Id="rId4" Type="http://schemas.openxmlformats.org/officeDocument/2006/relationships/styles" Target="styles.xml"/><Relationship Id="rId9" Type="http://schemas.openxmlformats.org/officeDocument/2006/relationships/hyperlink" Target="http://www.lev-adm.ru/" TargetMode="External"/><Relationship Id="rId14" Type="http://schemas.openxmlformats.org/officeDocument/2006/relationships/hyperlink" Target="consultantplus://offline/ref=81F185C4827D6221CBFAFE659E2F14F71AE0F84721819BF819DE04DC4BB701F35D90B44C15DBEB545363538C47528B570D8E23F27AoDN6G" TargetMode="External"/><Relationship Id="rId22" Type="http://schemas.openxmlformats.org/officeDocument/2006/relationships/hyperlink" Target="consultantplus://offline/ref=81F185C4827D6221CBFAFE659E2F14F71AE1F94624879BF819DE04DC4BB701F34F90EC4711D9FE000539048144o5N2G" TargetMode="External"/><Relationship Id="rId27" Type="http://schemas.openxmlformats.org/officeDocument/2006/relationships/hyperlink" Target="http://umfc48.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1683F02-1A8F-4B81-B131-949FA0A640B1}">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55</Pages>
  <Words>18106</Words>
  <Characters>103207</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Липецкой области</Company>
  <LinksUpToDate>false</LinksUpToDate>
  <CharactersWithSpaces>121071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В. Ряскова</dc:creator>
  <cp:lastModifiedBy>User</cp:lastModifiedBy>
  <cp:revision>8</cp:revision>
  <cp:lastPrinted>2017-11-13T07:00:00Z</cp:lastPrinted>
  <dcterms:created xsi:type="dcterms:W3CDTF">2020-11-18T12:01:00Z</dcterms:created>
  <dcterms:modified xsi:type="dcterms:W3CDTF">2020-12-21T06:46:00Z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1049-11.2.0.9718</vt:lpwstr>
  </property>
</Properties>
</file>