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C10" w:rsidRDefault="00401C10" w:rsidP="00C5550F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663.75pt">
            <v:imagedata r:id="rId6" o:title="20220214-1143130001A"/>
          </v:shape>
        </w:pict>
      </w:r>
    </w:p>
    <w:p w:rsidR="00401C10" w:rsidRDefault="00401C10" w:rsidP="00C5550F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401C10" w:rsidRDefault="00401C10" w:rsidP="00C5550F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401C10" w:rsidRDefault="00401C10" w:rsidP="00C5550F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401C10" w:rsidRDefault="00401C10" w:rsidP="00C5550F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401C10" w:rsidRDefault="00401C10" w:rsidP="00C5550F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401C10" w:rsidRDefault="00401C10" w:rsidP="00C5550F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401C10" w:rsidRDefault="00401C10" w:rsidP="00C5550F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401C10" w:rsidRDefault="00401C10" w:rsidP="00C5550F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60.5pt;height:662.25pt">
            <v:imagedata r:id="rId7" o:title="20220214-1143310001A"/>
          </v:shape>
        </w:pict>
      </w:r>
    </w:p>
    <w:p w:rsidR="00401C10" w:rsidRDefault="00401C10" w:rsidP="00C5550F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401C10" w:rsidRDefault="00401C10" w:rsidP="00C5550F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401C10" w:rsidRDefault="00401C10" w:rsidP="00C5550F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401C10" w:rsidRDefault="00401C10" w:rsidP="00C5550F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401C10" w:rsidRDefault="00401C10" w:rsidP="00C5550F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401C10" w:rsidRDefault="00401C10" w:rsidP="00C5550F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401C10" w:rsidRDefault="00401C10" w:rsidP="00C5550F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C5550F" w:rsidRPr="00A55887" w:rsidRDefault="00C5550F" w:rsidP="00C5550F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55887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C5550F" w:rsidRPr="00A55887" w:rsidRDefault="00C5550F" w:rsidP="00C5550F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 xml:space="preserve">к   Бюджету Лев-Толстовского </w:t>
      </w:r>
    </w:p>
    <w:p w:rsidR="00C5550F" w:rsidRPr="00A55887" w:rsidRDefault="00C5550F" w:rsidP="00C5550F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>муниципального района на 2022 год</w:t>
      </w:r>
    </w:p>
    <w:p w:rsidR="00C5550F" w:rsidRPr="00A55887" w:rsidRDefault="00C5550F" w:rsidP="00C5550F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 xml:space="preserve">и на плановый период 2023и 2024 годов </w:t>
      </w:r>
    </w:p>
    <w:p w:rsidR="00C5550F" w:rsidRPr="00A55887" w:rsidRDefault="00C5550F" w:rsidP="00C5550F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C5550F" w:rsidRPr="009B2D6A" w:rsidRDefault="00C5550F" w:rsidP="00C5550F">
      <w:pPr>
        <w:ind w:left="-540" w:right="-5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5550F" w:rsidRPr="009B2D6A" w:rsidRDefault="00C5550F" w:rsidP="00C5550F">
      <w:pPr>
        <w:ind w:left="-540" w:right="-5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5550F" w:rsidRPr="009B2D6A" w:rsidRDefault="00C5550F" w:rsidP="00C5550F">
      <w:pPr>
        <w:ind w:left="-540" w:right="-5" w:firstLine="540"/>
        <w:jc w:val="center"/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</w:pPr>
      <w:r w:rsidRPr="009B2D6A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Источники финансирования дефицита бюджета Лев-Толстовского муниципального района на 2022 год и на плановый период 2023 и 2024 годов</w:t>
      </w:r>
    </w:p>
    <w:p w:rsidR="00C5550F" w:rsidRPr="009B2D6A" w:rsidRDefault="00C5550F" w:rsidP="00C5550F">
      <w:pPr>
        <w:ind w:left="-540" w:right="-5" w:firstLine="540"/>
        <w:jc w:val="center"/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</w:pPr>
    </w:p>
    <w:p w:rsidR="00C5550F" w:rsidRPr="009B2D6A" w:rsidRDefault="00C5550F" w:rsidP="00C5550F">
      <w:pPr>
        <w:ind w:left="-540" w:right="-5" w:firstLine="540"/>
        <w:jc w:val="right"/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</w:pPr>
      <w:r w:rsidRPr="009B2D6A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 ( руб.)</w:t>
      </w:r>
    </w:p>
    <w:tbl>
      <w:tblPr>
        <w:tblW w:w="1017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230"/>
        <w:gridCol w:w="851"/>
        <w:gridCol w:w="2409"/>
        <w:gridCol w:w="1620"/>
        <w:gridCol w:w="1620"/>
        <w:gridCol w:w="900"/>
      </w:tblGrid>
      <w:tr w:rsidR="00C5550F" w:rsidRPr="00A55887" w:rsidTr="00C5550F">
        <w:trPr>
          <w:trHeight w:val="1707"/>
        </w:trPr>
        <w:tc>
          <w:tcPr>
            <w:tcW w:w="540" w:type="dxa"/>
            <w:vAlign w:val="center"/>
          </w:tcPr>
          <w:p w:rsidR="00C5550F" w:rsidRPr="00A55887" w:rsidRDefault="00C5550F" w:rsidP="00E225A8">
            <w:pPr>
              <w:ind w:left="-360" w:right="-288" w:firstLine="180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№</w:t>
            </w:r>
          </w:p>
        </w:tc>
        <w:tc>
          <w:tcPr>
            <w:tcW w:w="2230" w:type="dxa"/>
            <w:vAlign w:val="center"/>
          </w:tcPr>
          <w:p w:rsidR="00C5550F" w:rsidRPr="00A55887" w:rsidRDefault="00C5550F" w:rsidP="00E225A8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Наименование групп подгрупп, статей, подстатей и видов источников</w:t>
            </w:r>
          </w:p>
        </w:tc>
        <w:tc>
          <w:tcPr>
            <w:tcW w:w="851" w:type="dxa"/>
            <w:vAlign w:val="center"/>
          </w:tcPr>
          <w:p w:rsidR="00C5550F" w:rsidRDefault="00C5550F" w:rsidP="00E225A8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Код админ</w:t>
            </w:r>
          </w:p>
          <w:p w:rsidR="00C5550F" w:rsidRPr="00A55887" w:rsidRDefault="00C5550F" w:rsidP="00E225A8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  <w:lang w:val="en-US"/>
              </w:rPr>
            </w:pPr>
            <w:proofErr w:type="spellStart"/>
            <w:r w:rsidRPr="00A5588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истра</w:t>
            </w:r>
            <w:proofErr w:type="spellEnd"/>
          </w:p>
          <w:p w:rsidR="00C5550F" w:rsidRPr="00A55887" w:rsidRDefault="00C5550F" w:rsidP="00E225A8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тора</w:t>
            </w:r>
          </w:p>
        </w:tc>
        <w:tc>
          <w:tcPr>
            <w:tcW w:w="2409" w:type="dxa"/>
            <w:vAlign w:val="center"/>
          </w:tcPr>
          <w:p w:rsidR="00C5550F" w:rsidRPr="00A55887" w:rsidRDefault="00C5550F" w:rsidP="00E225A8">
            <w:pPr>
              <w:ind w:left="-108" w:right="-171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1620" w:type="dxa"/>
            <w:vAlign w:val="center"/>
          </w:tcPr>
          <w:p w:rsidR="00C5550F" w:rsidRPr="00A55887" w:rsidRDefault="00C5550F" w:rsidP="00E225A8">
            <w:pPr>
              <w:ind w:left="-108" w:right="-171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2022год</w:t>
            </w:r>
          </w:p>
        </w:tc>
        <w:tc>
          <w:tcPr>
            <w:tcW w:w="1620" w:type="dxa"/>
            <w:vAlign w:val="center"/>
          </w:tcPr>
          <w:p w:rsidR="00C5550F" w:rsidRPr="00A55887" w:rsidRDefault="00C5550F" w:rsidP="00E225A8">
            <w:pPr>
              <w:ind w:left="-108" w:right="-171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2023 год</w:t>
            </w:r>
          </w:p>
        </w:tc>
        <w:tc>
          <w:tcPr>
            <w:tcW w:w="900" w:type="dxa"/>
            <w:vAlign w:val="center"/>
          </w:tcPr>
          <w:p w:rsidR="00C5550F" w:rsidRPr="00A55887" w:rsidRDefault="00C5550F" w:rsidP="00E225A8">
            <w:pPr>
              <w:ind w:left="-108" w:right="-171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2024 год</w:t>
            </w:r>
          </w:p>
        </w:tc>
      </w:tr>
      <w:tr w:rsidR="00C5550F" w:rsidRPr="00A55887" w:rsidTr="00C5550F">
        <w:tc>
          <w:tcPr>
            <w:tcW w:w="540" w:type="dxa"/>
            <w:vAlign w:val="center"/>
          </w:tcPr>
          <w:p w:rsidR="00C5550F" w:rsidRPr="00A55887" w:rsidRDefault="00C5550F" w:rsidP="00E225A8">
            <w:pPr>
              <w:ind w:left="-360" w:right="-288" w:firstLine="180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1.</w:t>
            </w:r>
          </w:p>
        </w:tc>
        <w:tc>
          <w:tcPr>
            <w:tcW w:w="2230" w:type="dxa"/>
            <w:vAlign w:val="center"/>
          </w:tcPr>
          <w:p w:rsidR="00C5550F" w:rsidRPr="00A55887" w:rsidRDefault="00C5550F" w:rsidP="00E225A8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Привлечение кредитов из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851" w:type="dxa"/>
            <w:vAlign w:val="center"/>
          </w:tcPr>
          <w:p w:rsidR="00C5550F" w:rsidRPr="00A55887" w:rsidRDefault="00C5550F" w:rsidP="00E225A8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703</w:t>
            </w:r>
          </w:p>
        </w:tc>
        <w:tc>
          <w:tcPr>
            <w:tcW w:w="2409" w:type="dxa"/>
            <w:vAlign w:val="center"/>
          </w:tcPr>
          <w:p w:rsidR="00C5550F" w:rsidRPr="00A55887" w:rsidRDefault="00C5550F" w:rsidP="00E225A8">
            <w:pPr>
              <w:ind w:left="-108" w:right="-171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01030100050000710</w:t>
            </w:r>
          </w:p>
        </w:tc>
        <w:tc>
          <w:tcPr>
            <w:tcW w:w="1620" w:type="dxa"/>
            <w:vAlign w:val="center"/>
          </w:tcPr>
          <w:p w:rsidR="00C5550F" w:rsidRPr="00A55887" w:rsidRDefault="00C5550F" w:rsidP="00E225A8">
            <w:pPr>
              <w:ind w:left="-108" w:right="-171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6 500 000,00</w:t>
            </w:r>
          </w:p>
        </w:tc>
        <w:tc>
          <w:tcPr>
            <w:tcW w:w="1620" w:type="dxa"/>
            <w:vAlign w:val="center"/>
          </w:tcPr>
          <w:p w:rsidR="00C5550F" w:rsidRPr="00A55887" w:rsidRDefault="00C5550F" w:rsidP="00E225A8">
            <w:pPr>
              <w:ind w:left="-108" w:right="-171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900" w:type="dxa"/>
          </w:tcPr>
          <w:p w:rsidR="00C5550F" w:rsidRPr="00A55887" w:rsidRDefault="00C5550F" w:rsidP="00E225A8">
            <w:pPr>
              <w:ind w:left="-108" w:right="-171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</w:tr>
      <w:tr w:rsidR="00C5550F" w:rsidRPr="00A55887" w:rsidTr="00C5550F">
        <w:tc>
          <w:tcPr>
            <w:tcW w:w="540" w:type="dxa"/>
            <w:vAlign w:val="center"/>
          </w:tcPr>
          <w:p w:rsidR="00C5550F" w:rsidRPr="00A55887" w:rsidRDefault="00C5550F" w:rsidP="00E225A8">
            <w:pPr>
              <w:ind w:left="-360" w:right="-288" w:firstLine="180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2.</w:t>
            </w:r>
          </w:p>
        </w:tc>
        <w:tc>
          <w:tcPr>
            <w:tcW w:w="2230" w:type="dxa"/>
            <w:vAlign w:val="center"/>
          </w:tcPr>
          <w:p w:rsidR="00C5550F" w:rsidRPr="00A55887" w:rsidRDefault="00C5550F" w:rsidP="00E225A8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Погашение бюджетами муниципальных районов кредитов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851" w:type="dxa"/>
            <w:vAlign w:val="center"/>
          </w:tcPr>
          <w:p w:rsidR="00C5550F" w:rsidRPr="00A55887" w:rsidRDefault="00C5550F" w:rsidP="00E225A8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703</w:t>
            </w:r>
          </w:p>
        </w:tc>
        <w:tc>
          <w:tcPr>
            <w:tcW w:w="2409" w:type="dxa"/>
            <w:vAlign w:val="center"/>
          </w:tcPr>
          <w:p w:rsidR="00C5550F" w:rsidRPr="00A55887" w:rsidRDefault="00C5550F" w:rsidP="00E225A8">
            <w:pPr>
              <w:ind w:left="-108" w:right="-171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01030100050000810</w:t>
            </w:r>
          </w:p>
        </w:tc>
        <w:tc>
          <w:tcPr>
            <w:tcW w:w="1620" w:type="dxa"/>
            <w:vAlign w:val="center"/>
          </w:tcPr>
          <w:p w:rsidR="00C5550F" w:rsidRPr="00A55887" w:rsidRDefault="00C5550F" w:rsidP="00E225A8">
            <w:pPr>
              <w:ind w:left="-108" w:right="-171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-30 151  025,00</w:t>
            </w:r>
          </w:p>
        </w:tc>
        <w:tc>
          <w:tcPr>
            <w:tcW w:w="1620" w:type="dxa"/>
            <w:vAlign w:val="center"/>
          </w:tcPr>
          <w:p w:rsidR="00C5550F" w:rsidRPr="00A55887" w:rsidRDefault="00C5550F" w:rsidP="00E225A8">
            <w:pPr>
              <w:ind w:left="-108" w:right="-171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-6 500 000,00</w:t>
            </w:r>
          </w:p>
        </w:tc>
        <w:tc>
          <w:tcPr>
            <w:tcW w:w="900" w:type="dxa"/>
          </w:tcPr>
          <w:p w:rsidR="00C5550F" w:rsidRPr="00A55887" w:rsidRDefault="00C5550F" w:rsidP="00E225A8">
            <w:pPr>
              <w:ind w:left="-108" w:right="-171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</w:tr>
      <w:tr w:rsidR="00E462E7" w:rsidRPr="00A55887" w:rsidTr="00C5550F">
        <w:tc>
          <w:tcPr>
            <w:tcW w:w="540" w:type="dxa"/>
            <w:vAlign w:val="center"/>
          </w:tcPr>
          <w:p w:rsidR="00E462E7" w:rsidRPr="00A55887" w:rsidRDefault="00E462E7" w:rsidP="00E225A8">
            <w:pPr>
              <w:ind w:left="-360" w:right="-288" w:firstLine="180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3.</w:t>
            </w:r>
          </w:p>
        </w:tc>
        <w:tc>
          <w:tcPr>
            <w:tcW w:w="2230" w:type="dxa"/>
            <w:vAlign w:val="center"/>
          </w:tcPr>
          <w:p w:rsidR="00E462E7" w:rsidRPr="00E6606B" w:rsidRDefault="00E6606B" w:rsidP="00E225A8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 w:rsidRPr="00E6606B">
              <w:rPr>
                <w:rFonts w:ascii="Times New Roman" w:hAnsi="Times New Roman" w:cs="Times New Roman"/>
                <w:bCs/>
                <w:color w:val="000000"/>
                <w:spacing w:val="-4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851" w:type="dxa"/>
            <w:vAlign w:val="center"/>
          </w:tcPr>
          <w:p w:rsidR="00E462E7" w:rsidRPr="00A55887" w:rsidRDefault="00E462E7" w:rsidP="00E225A8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703</w:t>
            </w:r>
          </w:p>
        </w:tc>
        <w:tc>
          <w:tcPr>
            <w:tcW w:w="2409" w:type="dxa"/>
            <w:vAlign w:val="center"/>
          </w:tcPr>
          <w:p w:rsidR="00E462E7" w:rsidRPr="00A55887" w:rsidRDefault="00E462E7" w:rsidP="00E225A8">
            <w:pPr>
              <w:ind w:left="-108" w:right="-171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01050201050000510</w:t>
            </w:r>
          </w:p>
        </w:tc>
        <w:tc>
          <w:tcPr>
            <w:tcW w:w="1620" w:type="dxa"/>
            <w:vAlign w:val="center"/>
          </w:tcPr>
          <w:p w:rsidR="00E462E7" w:rsidRDefault="00E67E01" w:rsidP="00E225A8">
            <w:pPr>
              <w:ind w:left="-108" w:right="-171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21 208 824,76</w:t>
            </w:r>
          </w:p>
          <w:p w:rsidR="00E67E01" w:rsidRPr="00A55887" w:rsidRDefault="00E67E01" w:rsidP="00E225A8">
            <w:pPr>
              <w:ind w:left="-108" w:right="-171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E462E7" w:rsidRPr="00A55887" w:rsidRDefault="00E462E7" w:rsidP="00E225A8">
            <w:pPr>
              <w:ind w:left="-108" w:right="-171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900" w:type="dxa"/>
          </w:tcPr>
          <w:p w:rsidR="00E462E7" w:rsidRPr="00A55887" w:rsidRDefault="00E462E7" w:rsidP="00E225A8">
            <w:pPr>
              <w:ind w:left="-108" w:right="-171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</w:tr>
      <w:tr w:rsidR="00C5550F" w:rsidRPr="00A55887" w:rsidTr="00C5550F">
        <w:tc>
          <w:tcPr>
            <w:tcW w:w="540" w:type="dxa"/>
            <w:vAlign w:val="center"/>
          </w:tcPr>
          <w:p w:rsidR="00C5550F" w:rsidRPr="00A55887" w:rsidRDefault="00C5550F" w:rsidP="00E225A8">
            <w:pPr>
              <w:ind w:left="-360" w:right="-288" w:firstLine="180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  <w:lang w:val="en-US"/>
              </w:rPr>
              <w:t>4</w:t>
            </w:r>
            <w:r w:rsidRPr="00A5588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.</w:t>
            </w:r>
          </w:p>
        </w:tc>
        <w:tc>
          <w:tcPr>
            <w:tcW w:w="2230" w:type="dxa"/>
            <w:vAlign w:val="center"/>
          </w:tcPr>
          <w:p w:rsidR="00C5550F" w:rsidRPr="00A55887" w:rsidRDefault="00C5550F" w:rsidP="00E225A8">
            <w:pPr>
              <w:ind w:left="-540" w:right="-288" w:firstLine="540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И Т О Г О:</w:t>
            </w:r>
          </w:p>
        </w:tc>
        <w:tc>
          <w:tcPr>
            <w:tcW w:w="851" w:type="dxa"/>
            <w:vAlign w:val="center"/>
          </w:tcPr>
          <w:p w:rsidR="00C5550F" w:rsidRPr="00A55887" w:rsidRDefault="00C5550F" w:rsidP="00E225A8">
            <w:pPr>
              <w:ind w:left="-540" w:right="-288" w:firstLine="540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C5550F" w:rsidRPr="00A55887" w:rsidRDefault="00C5550F" w:rsidP="00E225A8">
            <w:pPr>
              <w:ind w:left="-540" w:right="-288" w:firstLine="540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C5550F" w:rsidRPr="00A55887" w:rsidRDefault="00C5550F" w:rsidP="00E67E01">
            <w:pPr>
              <w:tabs>
                <w:tab w:val="left" w:pos="1152"/>
              </w:tabs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-</w:t>
            </w:r>
            <w:r w:rsidR="00E67E01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2 442 200,24</w:t>
            </w:r>
          </w:p>
        </w:tc>
        <w:tc>
          <w:tcPr>
            <w:tcW w:w="1620" w:type="dxa"/>
            <w:vAlign w:val="center"/>
          </w:tcPr>
          <w:p w:rsidR="00C5550F" w:rsidRDefault="00C5550F" w:rsidP="00E225A8">
            <w:pPr>
              <w:tabs>
                <w:tab w:val="left" w:pos="1152"/>
              </w:tabs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  <w:p w:rsidR="00C5550F" w:rsidRPr="00A55887" w:rsidRDefault="00C5550F" w:rsidP="00E225A8">
            <w:pPr>
              <w:tabs>
                <w:tab w:val="left" w:pos="1152"/>
              </w:tabs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-6 500 000,00</w:t>
            </w:r>
          </w:p>
          <w:p w:rsidR="00C5550F" w:rsidRPr="00A55887" w:rsidRDefault="00C5550F" w:rsidP="00E225A8">
            <w:pPr>
              <w:tabs>
                <w:tab w:val="left" w:pos="1152"/>
              </w:tabs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900" w:type="dxa"/>
          </w:tcPr>
          <w:p w:rsidR="00C5550F" w:rsidRPr="00A55887" w:rsidRDefault="00C5550F" w:rsidP="00E225A8">
            <w:pPr>
              <w:tabs>
                <w:tab w:val="left" w:pos="1152"/>
              </w:tabs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</w:tr>
    </w:tbl>
    <w:p w:rsidR="00401C10" w:rsidRDefault="00401C10" w:rsidP="00E462E7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E462E7" w:rsidRPr="00A55887" w:rsidRDefault="00E462E7" w:rsidP="00E462E7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E462E7" w:rsidRPr="00A55887" w:rsidRDefault="00E462E7" w:rsidP="00E462E7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2DE0">
        <w:rPr>
          <w:rFonts w:ascii="Times New Roman" w:hAnsi="Times New Roman" w:cs="Times New Roman"/>
          <w:sz w:val="24"/>
          <w:szCs w:val="24"/>
        </w:rPr>
        <w:t>уточнениям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A55887">
        <w:rPr>
          <w:rFonts w:ascii="Times New Roman" w:hAnsi="Times New Roman" w:cs="Times New Roman"/>
          <w:sz w:val="24"/>
          <w:szCs w:val="24"/>
        </w:rPr>
        <w:t xml:space="preserve">  Бюджет Лев-Толстовского </w:t>
      </w:r>
    </w:p>
    <w:p w:rsidR="00E462E7" w:rsidRPr="00A55887" w:rsidRDefault="00E462E7" w:rsidP="00E462E7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>муниципального района на 2022 год</w:t>
      </w:r>
    </w:p>
    <w:p w:rsidR="00E462E7" w:rsidRDefault="00E462E7" w:rsidP="00E462E7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 xml:space="preserve">и на плановый период 2023и 2024 годов </w:t>
      </w:r>
    </w:p>
    <w:p w:rsidR="00E462E7" w:rsidRPr="00A55887" w:rsidRDefault="00E462E7" w:rsidP="00E462E7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 xml:space="preserve">Приложение 3 </w:t>
      </w:r>
    </w:p>
    <w:p w:rsidR="00E462E7" w:rsidRPr="00A55887" w:rsidRDefault="00E462E7" w:rsidP="00E462E7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>к  Бюджету Лев-Толстовского</w:t>
      </w:r>
    </w:p>
    <w:p w:rsidR="00E462E7" w:rsidRPr="00A55887" w:rsidRDefault="00E462E7" w:rsidP="00E462E7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>муниципального района на 2022 год</w:t>
      </w:r>
    </w:p>
    <w:p w:rsidR="00E462E7" w:rsidRPr="00A55887" w:rsidRDefault="00E462E7" w:rsidP="00E462E7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>и на плановый период 2023 и 2024 годов</w:t>
      </w:r>
    </w:p>
    <w:p w:rsidR="00E462E7" w:rsidRPr="009B2D6A" w:rsidRDefault="00E462E7" w:rsidP="00E462E7">
      <w:pPr>
        <w:spacing w:after="0"/>
        <w:ind w:left="-540" w:right="-5"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2E7" w:rsidRPr="009B2D6A" w:rsidRDefault="00E462E7" w:rsidP="00E462E7">
      <w:pPr>
        <w:spacing w:after="0"/>
        <w:ind w:left="-540" w:right="-5"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2E7" w:rsidRPr="009B2D6A" w:rsidRDefault="00E462E7" w:rsidP="00E462E7">
      <w:pPr>
        <w:spacing w:after="0"/>
        <w:ind w:left="-540" w:right="-5"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D6A">
        <w:rPr>
          <w:rFonts w:ascii="Times New Roman" w:hAnsi="Times New Roman" w:cs="Times New Roman"/>
          <w:b/>
          <w:sz w:val="28"/>
          <w:szCs w:val="28"/>
        </w:rPr>
        <w:t>Объем плановых назначений Бюджета Лев-Толстовского</w:t>
      </w:r>
    </w:p>
    <w:p w:rsidR="00E462E7" w:rsidRDefault="00E462E7" w:rsidP="00E462E7">
      <w:pPr>
        <w:spacing w:after="0"/>
        <w:ind w:left="-540" w:right="-5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9B2D6A">
        <w:rPr>
          <w:rFonts w:ascii="Times New Roman" w:hAnsi="Times New Roman" w:cs="Times New Roman"/>
          <w:b/>
          <w:sz w:val="28"/>
          <w:szCs w:val="28"/>
        </w:rPr>
        <w:t>муницип</w:t>
      </w:r>
      <w:r>
        <w:rPr>
          <w:rFonts w:ascii="Times New Roman" w:hAnsi="Times New Roman" w:cs="Times New Roman"/>
          <w:b/>
          <w:sz w:val="28"/>
          <w:szCs w:val="28"/>
        </w:rPr>
        <w:t xml:space="preserve">ального района по видам доходов </w:t>
      </w:r>
      <w:r w:rsidRPr="009B2D6A">
        <w:rPr>
          <w:rFonts w:ascii="Times New Roman" w:hAnsi="Times New Roman" w:cs="Times New Roman"/>
          <w:b/>
          <w:sz w:val="28"/>
          <w:szCs w:val="28"/>
        </w:rPr>
        <w:t>на 2022 год</w:t>
      </w:r>
      <w:r w:rsidRPr="009B2D6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462E7" w:rsidRDefault="00E462E7" w:rsidP="00E462E7">
      <w:pPr>
        <w:spacing w:after="0"/>
        <w:ind w:left="-540" w:right="-5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9B2D6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E462E7" w:rsidRPr="00A55887" w:rsidRDefault="00E462E7" w:rsidP="00E462E7">
      <w:pPr>
        <w:ind w:left="-540" w:right="-5"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Pr="009B2D6A">
        <w:rPr>
          <w:rFonts w:ascii="Times New Roman" w:hAnsi="Times New Roman" w:cs="Times New Roman"/>
          <w:sz w:val="28"/>
          <w:szCs w:val="28"/>
        </w:rPr>
        <w:t>(руб.)</w:t>
      </w:r>
    </w:p>
    <w:tbl>
      <w:tblPr>
        <w:tblW w:w="98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4539"/>
        <w:gridCol w:w="1800"/>
      </w:tblGrid>
      <w:tr w:rsidR="00E462E7" w:rsidRPr="00A55887" w:rsidTr="00E225A8">
        <w:tc>
          <w:tcPr>
            <w:tcW w:w="3485" w:type="dxa"/>
            <w:vAlign w:val="center"/>
          </w:tcPr>
          <w:p w:rsidR="00E462E7" w:rsidRPr="00A55887" w:rsidRDefault="00E462E7" w:rsidP="00E225A8">
            <w:pPr>
              <w:tabs>
                <w:tab w:val="left" w:pos="1594"/>
              </w:tabs>
              <w:spacing w:after="0"/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Код бюджетной классификации</w:t>
            </w:r>
          </w:p>
          <w:p w:rsidR="00E462E7" w:rsidRPr="00A55887" w:rsidRDefault="00E462E7" w:rsidP="00E225A8">
            <w:pPr>
              <w:tabs>
                <w:tab w:val="left" w:pos="1594"/>
              </w:tabs>
              <w:spacing w:after="0"/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</w:t>
            </w:r>
          </w:p>
        </w:tc>
        <w:tc>
          <w:tcPr>
            <w:tcW w:w="4539" w:type="dxa"/>
            <w:vAlign w:val="center"/>
          </w:tcPr>
          <w:p w:rsidR="00E462E7" w:rsidRPr="00A55887" w:rsidRDefault="00E462E7" w:rsidP="00E225A8">
            <w:pPr>
              <w:ind w:left="-71" w:right="-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Наименование доходов</w:t>
            </w:r>
          </w:p>
        </w:tc>
        <w:tc>
          <w:tcPr>
            <w:tcW w:w="1800" w:type="dxa"/>
            <w:vAlign w:val="center"/>
          </w:tcPr>
          <w:p w:rsidR="00E462E7" w:rsidRPr="00A55887" w:rsidRDefault="00E462E7" w:rsidP="00E225A8">
            <w:pPr>
              <w:ind w:left="-78" w:right="-9" w:hanging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E462E7" w:rsidRPr="00A55887" w:rsidTr="00E225A8">
        <w:tc>
          <w:tcPr>
            <w:tcW w:w="3485" w:type="dxa"/>
            <w:vAlign w:val="center"/>
          </w:tcPr>
          <w:p w:rsidR="00E462E7" w:rsidRPr="00A55887" w:rsidRDefault="00E462E7" w:rsidP="00E225A8">
            <w:pPr>
              <w:tabs>
                <w:tab w:val="left" w:pos="1594"/>
              </w:tabs>
              <w:ind w:left="-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/>
                <w:sz w:val="24"/>
                <w:szCs w:val="24"/>
              </w:rPr>
              <w:t>000 1000000000 0000 000</w:t>
            </w:r>
          </w:p>
        </w:tc>
        <w:tc>
          <w:tcPr>
            <w:tcW w:w="4539" w:type="dxa"/>
          </w:tcPr>
          <w:p w:rsidR="00E462E7" w:rsidRPr="00A55887" w:rsidRDefault="00E462E7" w:rsidP="00E225A8">
            <w:pPr>
              <w:ind w:left="-71" w:right="-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800" w:type="dxa"/>
            <w:vAlign w:val="center"/>
          </w:tcPr>
          <w:p w:rsidR="00E462E7" w:rsidRPr="00A55887" w:rsidRDefault="00E462E7" w:rsidP="00BE6C03">
            <w:pPr>
              <w:ind w:left="-78" w:right="-9" w:hanging="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/>
                <w:sz w:val="24"/>
                <w:szCs w:val="24"/>
              </w:rPr>
              <w:t>223 38</w:t>
            </w:r>
            <w:r w:rsidR="00BE6C0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A55887">
              <w:rPr>
                <w:rFonts w:ascii="Times New Roman" w:hAnsi="Times New Roman" w:cs="Times New Roman"/>
                <w:b/>
                <w:sz w:val="24"/>
                <w:szCs w:val="24"/>
              </w:rPr>
              <w:t> 080,41</w:t>
            </w:r>
          </w:p>
        </w:tc>
      </w:tr>
      <w:tr w:rsidR="00E462E7" w:rsidRPr="00A55887" w:rsidTr="00E225A8">
        <w:tc>
          <w:tcPr>
            <w:tcW w:w="3485" w:type="dxa"/>
            <w:vAlign w:val="center"/>
          </w:tcPr>
          <w:p w:rsidR="00E462E7" w:rsidRPr="00A55887" w:rsidRDefault="00E462E7" w:rsidP="00E225A8">
            <w:pPr>
              <w:tabs>
                <w:tab w:val="left" w:pos="1594"/>
              </w:tabs>
              <w:ind w:left="-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/>
                <w:sz w:val="24"/>
                <w:szCs w:val="24"/>
              </w:rPr>
              <w:t>000 1010000000 0000 000</w:t>
            </w:r>
          </w:p>
        </w:tc>
        <w:tc>
          <w:tcPr>
            <w:tcW w:w="4539" w:type="dxa"/>
          </w:tcPr>
          <w:p w:rsidR="00E462E7" w:rsidRPr="00A55887" w:rsidRDefault="00E462E7" w:rsidP="00E225A8">
            <w:pPr>
              <w:ind w:left="-71" w:right="-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/>
                <w:sz w:val="24"/>
                <w:szCs w:val="24"/>
              </w:rPr>
              <w:t>Налоги на прибыль, доходы</w:t>
            </w:r>
          </w:p>
        </w:tc>
        <w:tc>
          <w:tcPr>
            <w:tcW w:w="1800" w:type="dxa"/>
            <w:vAlign w:val="center"/>
          </w:tcPr>
          <w:p w:rsidR="00E462E7" w:rsidRPr="00A55887" w:rsidRDefault="00E462E7" w:rsidP="00E225A8">
            <w:pPr>
              <w:ind w:left="-78" w:right="-9" w:hanging="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/>
                <w:sz w:val="24"/>
                <w:szCs w:val="24"/>
              </w:rPr>
              <w:t>166 250 000,00</w:t>
            </w:r>
          </w:p>
        </w:tc>
      </w:tr>
      <w:tr w:rsidR="00E462E7" w:rsidRPr="00A55887" w:rsidTr="00E225A8">
        <w:tc>
          <w:tcPr>
            <w:tcW w:w="3485" w:type="dxa"/>
            <w:vAlign w:val="center"/>
          </w:tcPr>
          <w:p w:rsidR="00E462E7" w:rsidRPr="00A55887" w:rsidRDefault="00E462E7" w:rsidP="00E225A8">
            <w:pPr>
              <w:tabs>
                <w:tab w:val="left" w:pos="1594"/>
              </w:tabs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000 1010200001 0000 110</w:t>
            </w:r>
          </w:p>
        </w:tc>
        <w:tc>
          <w:tcPr>
            <w:tcW w:w="4539" w:type="dxa"/>
          </w:tcPr>
          <w:p w:rsidR="00E462E7" w:rsidRPr="00A55887" w:rsidRDefault="00E462E7" w:rsidP="00E225A8">
            <w:pPr>
              <w:ind w:left="-71" w:righ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800" w:type="dxa"/>
            <w:vAlign w:val="center"/>
          </w:tcPr>
          <w:p w:rsidR="00E462E7" w:rsidRPr="00A55887" w:rsidRDefault="00E462E7" w:rsidP="00E225A8">
            <w:pPr>
              <w:ind w:left="-78" w:right="-9" w:hanging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166 250 000,00</w:t>
            </w:r>
          </w:p>
        </w:tc>
      </w:tr>
      <w:tr w:rsidR="00E462E7" w:rsidRPr="00A55887" w:rsidTr="00E225A8">
        <w:tc>
          <w:tcPr>
            <w:tcW w:w="3485" w:type="dxa"/>
            <w:vAlign w:val="center"/>
          </w:tcPr>
          <w:p w:rsidR="00E462E7" w:rsidRPr="00A55887" w:rsidRDefault="00E462E7" w:rsidP="00E225A8">
            <w:pPr>
              <w:tabs>
                <w:tab w:val="left" w:pos="1594"/>
              </w:tabs>
              <w:ind w:left="-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/>
                <w:sz w:val="24"/>
                <w:szCs w:val="24"/>
              </w:rPr>
              <w:t>000 1030000000 0000 000</w:t>
            </w:r>
          </w:p>
        </w:tc>
        <w:tc>
          <w:tcPr>
            <w:tcW w:w="4539" w:type="dxa"/>
          </w:tcPr>
          <w:p w:rsidR="00E462E7" w:rsidRPr="00A55887" w:rsidRDefault="00E462E7" w:rsidP="00E225A8">
            <w:pPr>
              <w:ind w:left="-71" w:right="-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/>
                <w:sz w:val="24"/>
                <w:szCs w:val="24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800" w:type="dxa"/>
            <w:vAlign w:val="center"/>
          </w:tcPr>
          <w:p w:rsidR="00E462E7" w:rsidRPr="00A55887" w:rsidRDefault="00E462E7" w:rsidP="00E225A8">
            <w:pPr>
              <w:ind w:left="-78" w:right="-9" w:hanging="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/>
                <w:sz w:val="24"/>
                <w:szCs w:val="24"/>
              </w:rPr>
              <w:t>24 842 280,41</w:t>
            </w:r>
          </w:p>
        </w:tc>
      </w:tr>
      <w:tr w:rsidR="00E462E7" w:rsidRPr="00A55887" w:rsidTr="00E225A8">
        <w:tc>
          <w:tcPr>
            <w:tcW w:w="3485" w:type="dxa"/>
            <w:vAlign w:val="center"/>
          </w:tcPr>
          <w:p w:rsidR="00E462E7" w:rsidRPr="00A55887" w:rsidRDefault="00E462E7" w:rsidP="00E225A8">
            <w:pPr>
              <w:tabs>
                <w:tab w:val="left" w:pos="1594"/>
              </w:tabs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000 1030200001 0000 110</w:t>
            </w:r>
          </w:p>
        </w:tc>
        <w:tc>
          <w:tcPr>
            <w:tcW w:w="4539" w:type="dxa"/>
          </w:tcPr>
          <w:p w:rsidR="00E462E7" w:rsidRPr="00A55887" w:rsidRDefault="00E462E7" w:rsidP="00E225A8">
            <w:pPr>
              <w:ind w:left="-71" w:righ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800" w:type="dxa"/>
            <w:vAlign w:val="center"/>
          </w:tcPr>
          <w:p w:rsidR="00E462E7" w:rsidRPr="00A55887" w:rsidRDefault="00E462E7" w:rsidP="00E225A8">
            <w:pPr>
              <w:ind w:left="-78" w:right="-9" w:hanging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24 842 280,41</w:t>
            </w:r>
          </w:p>
        </w:tc>
      </w:tr>
      <w:tr w:rsidR="00E462E7" w:rsidRPr="00A55887" w:rsidTr="00E225A8">
        <w:tc>
          <w:tcPr>
            <w:tcW w:w="3485" w:type="dxa"/>
            <w:vAlign w:val="center"/>
          </w:tcPr>
          <w:p w:rsidR="00E462E7" w:rsidRPr="00A55887" w:rsidRDefault="00E462E7" w:rsidP="00E225A8">
            <w:pPr>
              <w:tabs>
                <w:tab w:val="left" w:pos="1594"/>
              </w:tabs>
              <w:ind w:left="-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/>
                <w:sz w:val="24"/>
                <w:szCs w:val="24"/>
              </w:rPr>
              <w:t>000 1050000000 0000 000</w:t>
            </w:r>
          </w:p>
        </w:tc>
        <w:tc>
          <w:tcPr>
            <w:tcW w:w="4539" w:type="dxa"/>
          </w:tcPr>
          <w:p w:rsidR="00E462E7" w:rsidRPr="00A55887" w:rsidRDefault="00E462E7" w:rsidP="00E225A8">
            <w:pPr>
              <w:ind w:left="-71" w:right="-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1800" w:type="dxa"/>
            <w:vAlign w:val="center"/>
          </w:tcPr>
          <w:p w:rsidR="00E462E7" w:rsidRPr="00A55887" w:rsidRDefault="00E462E7" w:rsidP="00E225A8">
            <w:pPr>
              <w:ind w:left="-78" w:right="-9" w:hanging="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/>
                <w:sz w:val="24"/>
                <w:szCs w:val="24"/>
              </w:rPr>
              <w:t>6 040 000,00</w:t>
            </w:r>
          </w:p>
        </w:tc>
      </w:tr>
      <w:tr w:rsidR="00E462E7" w:rsidRPr="00A55887" w:rsidTr="00E225A8">
        <w:tc>
          <w:tcPr>
            <w:tcW w:w="3485" w:type="dxa"/>
            <w:vAlign w:val="center"/>
          </w:tcPr>
          <w:p w:rsidR="00E462E7" w:rsidRPr="00A55887" w:rsidRDefault="00E462E7" w:rsidP="00E225A8">
            <w:pPr>
              <w:tabs>
                <w:tab w:val="left" w:pos="1594"/>
              </w:tabs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000 1050300001 0000 110</w:t>
            </w:r>
          </w:p>
        </w:tc>
        <w:tc>
          <w:tcPr>
            <w:tcW w:w="4539" w:type="dxa"/>
          </w:tcPr>
          <w:p w:rsidR="00E462E7" w:rsidRPr="00A55887" w:rsidRDefault="00E462E7" w:rsidP="00E225A8">
            <w:pPr>
              <w:ind w:left="-71" w:righ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800" w:type="dxa"/>
            <w:vAlign w:val="center"/>
          </w:tcPr>
          <w:p w:rsidR="00E462E7" w:rsidRPr="00A55887" w:rsidRDefault="00E462E7" w:rsidP="00E225A8">
            <w:pPr>
              <w:ind w:left="-78" w:right="-9" w:hanging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5 390 000,00</w:t>
            </w:r>
          </w:p>
        </w:tc>
      </w:tr>
      <w:tr w:rsidR="00E462E7" w:rsidRPr="00A55887" w:rsidTr="00E225A8">
        <w:tc>
          <w:tcPr>
            <w:tcW w:w="3485" w:type="dxa"/>
            <w:vAlign w:val="center"/>
          </w:tcPr>
          <w:p w:rsidR="00E462E7" w:rsidRPr="00A55887" w:rsidRDefault="00E462E7" w:rsidP="00E225A8">
            <w:pPr>
              <w:tabs>
                <w:tab w:val="left" w:pos="1594"/>
              </w:tabs>
              <w:ind w:left="-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000 1050400002 0000 110</w:t>
            </w:r>
          </w:p>
        </w:tc>
        <w:tc>
          <w:tcPr>
            <w:tcW w:w="4539" w:type="dxa"/>
          </w:tcPr>
          <w:p w:rsidR="00E462E7" w:rsidRPr="00A55887" w:rsidRDefault="00E462E7" w:rsidP="00E225A8">
            <w:pPr>
              <w:ind w:left="-71" w:righ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800" w:type="dxa"/>
            <w:vAlign w:val="center"/>
          </w:tcPr>
          <w:p w:rsidR="00E462E7" w:rsidRPr="00A55887" w:rsidRDefault="00E462E7" w:rsidP="00E225A8">
            <w:pPr>
              <w:ind w:left="-78" w:right="-9" w:hanging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650 000,00</w:t>
            </w:r>
          </w:p>
        </w:tc>
      </w:tr>
      <w:tr w:rsidR="00E462E7" w:rsidRPr="00A55887" w:rsidTr="00E225A8">
        <w:tc>
          <w:tcPr>
            <w:tcW w:w="3485" w:type="dxa"/>
            <w:vAlign w:val="center"/>
          </w:tcPr>
          <w:p w:rsidR="00E462E7" w:rsidRPr="00A55887" w:rsidRDefault="00E462E7" w:rsidP="00E225A8">
            <w:pPr>
              <w:tabs>
                <w:tab w:val="left" w:pos="1594"/>
              </w:tabs>
              <w:ind w:left="-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/>
                <w:sz w:val="24"/>
                <w:szCs w:val="24"/>
              </w:rPr>
              <w:t>000 1080000000 0000 000</w:t>
            </w:r>
          </w:p>
        </w:tc>
        <w:tc>
          <w:tcPr>
            <w:tcW w:w="4539" w:type="dxa"/>
          </w:tcPr>
          <w:p w:rsidR="00E462E7" w:rsidRPr="00A55887" w:rsidRDefault="00E462E7" w:rsidP="00E225A8">
            <w:pPr>
              <w:ind w:left="-71" w:right="-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Государственная пошлина</w:t>
            </w:r>
          </w:p>
        </w:tc>
        <w:tc>
          <w:tcPr>
            <w:tcW w:w="1800" w:type="dxa"/>
            <w:vAlign w:val="center"/>
          </w:tcPr>
          <w:p w:rsidR="00E462E7" w:rsidRPr="00A55887" w:rsidRDefault="00E462E7" w:rsidP="00E225A8">
            <w:pPr>
              <w:ind w:left="-78" w:right="-9" w:hanging="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/>
                <w:sz w:val="24"/>
                <w:szCs w:val="24"/>
              </w:rPr>
              <w:t>1 793 000,00</w:t>
            </w:r>
          </w:p>
        </w:tc>
      </w:tr>
      <w:tr w:rsidR="00E462E7" w:rsidRPr="00A55887" w:rsidTr="00E225A8">
        <w:tc>
          <w:tcPr>
            <w:tcW w:w="3485" w:type="dxa"/>
            <w:vAlign w:val="center"/>
          </w:tcPr>
          <w:p w:rsidR="00E462E7" w:rsidRPr="00A55887" w:rsidRDefault="00E462E7" w:rsidP="00E225A8">
            <w:pPr>
              <w:tabs>
                <w:tab w:val="left" w:pos="1594"/>
              </w:tabs>
              <w:ind w:left="-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/>
                <w:sz w:val="24"/>
                <w:szCs w:val="24"/>
              </w:rPr>
              <w:t>000 1110000000 0000 000</w:t>
            </w:r>
          </w:p>
        </w:tc>
        <w:tc>
          <w:tcPr>
            <w:tcW w:w="4539" w:type="dxa"/>
          </w:tcPr>
          <w:p w:rsidR="00E462E7" w:rsidRPr="00A55887" w:rsidRDefault="00E462E7" w:rsidP="00E225A8">
            <w:pPr>
              <w:ind w:left="-71" w:right="-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/>
                <w:sz w:val="24"/>
                <w:szCs w:val="24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800" w:type="dxa"/>
            <w:vAlign w:val="center"/>
          </w:tcPr>
          <w:p w:rsidR="00E462E7" w:rsidRPr="00A55887" w:rsidRDefault="00E462E7" w:rsidP="00E225A8">
            <w:pPr>
              <w:ind w:left="-78" w:right="-9" w:hanging="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/>
                <w:sz w:val="24"/>
                <w:szCs w:val="24"/>
              </w:rPr>
              <w:t>24 032 800,00</w:t>
            </w:r>
          </w:p>
        </w:tc>
      </w:tr>
      <w:tr w:rsidR="00E462E7" w:rsidRPr="00A55887" w:rsidTr="00E225A8">
        <w:tc>
          <w:tcPr>
            <w:tcW w:w="3485" w:type="dxa"/>
            <w:vAlign w:val="center"/>
          </w:tcPr>
          <w:p w:rsidR="00E462E7" w:rsidRPr="00A55887" w:rsidRDefault="00E462E7" w:rsidP="00E225A8">
            <w:pPr>
              <w:tabs>
                <w:tab w:val="left" w:pos="1594"/>
              </w:tabs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000 1110501305 0000 120</w:t>
            </w:r>
          </w:p>
        </w:tc>
        <w:tc>
          <w:tcPr>
            <w:tcW w:w="4539" w:type="dxa"/>
          </w:tcPr>
          <w:p w:rsidR="00E462E7" w:rsidRPr="00A55887" w:rsidRDefault="00E462E7" w:rsidP="00E225A8">
            <w:pPr>
              <w:ind w:left="-71" w:righ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 xml:space="preserve"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</w:t>
            </w:r>
            <w:r w:rsidRPr="00A558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участков</w:t>
            </w:r>
          </w:p>
        </w:tc>
        <w:tc>
          <w:tcPr>
            <w:tcW w:w="1800" w:type="dxa"/>
            <w:vAlign w:val="center"/>
          </w:tcPr>
          <w:p w:rsidR="00E462E7" w:rsidRPr="00A55887" w:rsidRDefault="00E462E7" w:rsidP="00E225A8">
            <w:pPr>
              <w:ind w:left="-78" w:right="-9" w:hanging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24 000 000,00</w:t>
            </w:r>
          </w:p>
        </w:tc>
      </w:tr>
      <w:tr w:rsidR="00E462E7" w:rsidRPr="00A55887" w:rsidTr="00E225A8">
        <w:tc>
          <w:tcPr>
            <w:tcW w:w="3485" w:type="dxa"/>
            <w:vAlign w:val="center"/>
          </w:tcPr>
          <w:p w:rsidR="00E462E7" w:rsidRPr="00A55887" w:rsidRDefault="00E462E7" w:rsidP="00E225A8">
            <w:pPr>
              <w:tabs>
                <w:tab w:val="left" w:pos="1594"/>
              </w:tabs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000 1110502505 0000 120</w:t>
            </w:r>
          </w:p>
        </w:tc>
        <w:tc>
          <w:tcPr>
            <w:tcW w:w="4539" w:type="dxa"/>
          </w:tcPr>
          <w:p w:rsidR="00E462E7" w:rsidRPr="00A55887" w:rsidRDefault="00E462E7" w:rsidP="00E225A8">
            <w:pPr>
              <w:ind w:left="-71" w:righ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1800" w:type="dxa"/>
            <w:vAlign w:val="center"/>
          </w:tcPr>
          <w:p w:rsidR="00E462E7" w:rsidRPr="00A55887" w:rsidRDefault="00E462E7" w:rsidP="00E225A8">
            <w:pPr>
              <w:ind w:left="-78" w:right="-9" w:hanging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32 800,00</w:t>
            </w:r>
          </w:p>
        </w:tc>
      </w:tr>
      <w:tr w:rsidR="00E462E7" w:rsidRPr="00A55887" w:rsidTr="00E225A8">
        <w:tc>
          <w:tcPr>
            <w:tcW w:w="3485" w:type="dxa"/>
            <w:vAlign w:val="center"/>
          </w:tcPr>
          <w:p w:rsidR="00E462E7" w:rsidRPr="00A55887" w:rsidRDefault="00E462E7" w:rsidP="00E225A8">
            <w:pPr>
              <w:tabs>
                <w:tab w:val="left" w:pos="1594"/>
              </w:tabs>
              <w:ind w:left="-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/>
                <w:sz w:val="24"/>
                <w:szCs w:val="24"/>
              </w:rPr>
              <w:t>000 1120000000 0000 000</w:t>
            </w:r>
          </w:p>
        </w:tc>
        <w:tc>
          <w:tcPr>
            <w:tcW w:w="4539" w:type="dxa"/>
          </w:tcPr>
          <w:p w:rsidR="00E462E7" w:rsidRPr="00A55887" w:rsidRDefault="00E462E7" w:rsidP="00E225A8">
            <w:pPr>
              <w:ind w:left="-71" w:right="-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/>
                <w:sz w:val="24"/>
                <w:szCs w:val="24"/>
              </w:rPr>
              <w:t>Платежи при пользовании природными ресурсами</w:t>
            </w:r>
          </w:p>
        </w:tc>
        <w:tc>
          <w:tcPr>
            <w:tcW w:w="1800" w:type="dxa"/>
            <w:vAlign w:val="center"/>
          </w:tcPr>
          <w:p w:rsidR="00E462E7" w:rsidRPr="00A55887" w:rsidRDefault="00E462E7" w:rsidP="00E225A8">
            <w:pPr>
              <w:ind w:left="-78" w:right="-9" w:hanging="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/>
                <w:sz w:val="24"/>
                <w:szCs w:val="24"/>
              </w:rPr>
              <w:t>322 000,00</w:t>
            </w:r>
          </w:p>
        </w:tc>
      </w:tr>
      <w:tr w:rsidR="00E462E7" w:rsidRPr="00A55887" w:rsidTr="00E225A8">
        <w:tc>
          <w:tcPr>
            <w:tcW w:w="3485" w:type="dxa"/>
            <w:vAlign w:val="center"/>
          </w:tcPr>
          <w:p w:rsidR="00E462E7" w:rsidRPr="00A55887" w:rsidRDefault="00E462E7" w:rsidP="00E225A8">
            <w:pPr>
              <w:tabs>
                <w:tab w:val="left" w:pos="1594"/>
              </w:tabs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000 1120100001 0000 120</w:t>
            </w:r>
          </w:p>
        </w:tc>
        <w:tc>
          <w:tcPr>
            <w:tcW w:w="4539" w:type="dxa"/>
          </w:tcPr>
          <w:p w:rsidR="00E462E7" w:rsidRPr="00A55887" w:rsidRDefault="00E462E7" w:rsidP="00E225A8">
            <w:pPr>
              <w:ind w:left="-71" w:righ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Плата за негативное воздействие на окружающую среду</w:t>
            </w:r>
          </w:p>
        </w:tc>
        <w:tc>
          <w:tcPr>
            <w:tcW w:w="1800" w:type="dxa"/>
            <w:vAlign w:val="center"/>
          </w:tcPr>
          <w:p w:rsidR="00E462E7" w:rsidRPr="00A55887" w:rsidRDefault="00E462E7" w:rsidP="00E225A8">
            <w:pPr>
              <w:ind w:left="-78" w:right="-9" w:hanging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322 000,00</w:t>
            </w:r>
          </w:p>
        </w:tc>
      </w:tr>
      <w:tr w:rsidR="00BE6C03" w:rsidRPr="00A55887" w:rsidTr="00E225A8">
        <w:tc>
          <w:tcPr>
            <w:tcW w:w="3485" w:type="dxa"/>
            <w:vAlign w:val="center"/>
          </w:tcPr>
          <w:p w:rsidR="00BE6C03" w:rsidRPr="00BE6C03" w:rsidRDefault="00BE6C03" w:rsidP="00E225A8">
            <w:pPr>
              <w:tabs>
                <w:tab w:val="left" w:pos="1594"/>
              </w:tabs>
              <w:ind w:left="-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C03">
              <w:rPr>
                <w:rFonts w:ascii="Times New Roman" w:hAnsi="Times New Roman" w:cs="Times New Roman"/>
                <w:b/>
                <w:sz w:val="24"/>
                <w:szCs w:val="24"/>
              </w:rPr>
              <w:t>000 1130000000 0000 000</w:t>
            </w:r>
          </w:p>
        </w:tc>
        <w:tc>
          <w:tcPr>
            <w:tcW w:w="4539" w:type="dxa"/>
          </w:tcPr>
          <w:p w:rsidR="00BE6C03" w:rsidRPr="00BE6C03" w:rsidRDefault="00BE6C03" w:rsidP="00E225A8">
            <w:pPr>
              <w:ind w:left="-71" w:right="-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800" w:type="dxa"/>
            <w:vAlign w:val="center"/>
          </w:tcPr>
          <w:p w:rsidR="00BE6C03" w:rsidRPr="00BE6C03" w:rsidRDefault="00BE6C03" w:rsidP="00E225A8">
            <w:pPr>
              <w:ind w:left="-78" w:right="-9" w:hanging="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9 000,00</w:t>
            </w:r>
          </w:p>
        </w:tc>
      </w:tr>
      <w:tr w:rsidR="00BE6C03" w:rsidRPr="00A55887" w:rsidTr="00E225A8">
        <w:tc>
          <w:tcPr>
            <w:tcW w:w="3485" w:type="dxa"/>
            <w:vAlign w:val="center"/>
          </w:tcPr>
          <w:p w:rsidR="00BE6C03" w:rsidRPr="00A55887" w:rsidRDefault="00BE6C03" w:rsidP="00E225A8">
            <w:pPr>
              <w:tabs>
                <w:tab w:val="left" w:pos="1594"/>
              </w:tabs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000 1130199505 0000 130</w:t>
            </w:r>
          </w:p>
        </w:tc>
        <w:tc>
          <w:tcPr>
            <w:tcW w:w="4539" w:type="dxa"/>
          </w:tcPr>
          <w:p w:rsidR="00BE6C03" w:rsidRPr="00A55887" w:rsidRDefault="00BE6C03" w:rsidP="00BE6C03">
            <w:pPr>
              <w:ind w:left="-71" w:right="-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1800" w:type="dxa"/>
            <w:vAlign w:val="center"/>
          </w:tcPr>
          <w:p w:rsidR="00BE6C03" w:rsidRPr="00A55887" w:rsidRDefault="00BE6C03" w:rsidP="00E225A8">
            <w:pPr>
              <w:ind w:left="-78" w:right="-9" w:hanging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9 000,00</w:t>
            </w:r>
          </w:p>
        </w:tc>
      </w:tr>
      <w:tr w:rsidR="00E462E7" w:rsidRPr="00A55887" w:rsidTr="00E225A8">
        <w:tc>
          <w:tcPr>
            <w:tcW w:w="3485" w:type="dxa"/>
            <w:vAlign w:val="center"/>
          </w:tcPr>
          <w:p w:rsidR="00E462E7" w:rsidRPr="00A55887" w:rsidRDefault="00E462E7" w:rsidP="00E225A8">
            <w:pPr>
              <w:tabs>
                <w:tab w:val="left" w:pos="1594"/>
              </w:tabs>
              <w:ind w:left="-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/>
                <w:sz w:val="24"/>
                <w:szCs w:val="24"/>
              </w:rPr>
              <w:t>000 1140000000 0000 000</w:t>
            </w:r>
          </w:p>
        </w:tc>
        <w:tc>
          <w:tcPr>
            <w:tcW w:w="4539" w:type="dxa"/>
          </w:tcPr>
          <w:p w:rsidR="00E462E7" w:rsidRPr="00A55887" w:rsidRDefault="00E462E7" w:rsidP="00E225A8">
            <w:pPr>
              <w:ind w:left="-71" w:right="-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/>
                <w:sz w:val="24"/>
                <w:szCs w:val="24"/>
              </w:rPr>
              <w:t>Доходы от продажи материальных и нематериальных активов</w:t>
            </w:r>
          </w:p>
        </w:tc>
        <w:tc>
          <w:tcPr>
            <w:tcW w:w="1800" w:type="dxa"/>
            <w:vAlign w:val="center"/>
          </w:tcPr>
          <w:p w:rsidR="00E462E7" w:rsidRPr="00A55887" w:rsidRDefault="00E462E7" w:rsidP="00E225A8">
            <w:pPr>
              <w:ind w:left="-78" w:right="-9" w:hanging="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/>
                <w:sz w:val="24"/>
                <w:szCs w:val="24"/>
              </w:rPr>
              <w:t>100 000,00</w:t>
            </w:r>
          </w:p>
        </w:tc>
      </w:tr>
      <w:tr w:rsidR="00E462E7" w:rsidRPr="00A55887" w:rsidTr="00E225A8">
        <w:trPr>
          <w:trHeight w:val="762"/>
        </w:trPr>
        <w:tc>
          <w:tcPr>
            <w:tcW w:w="3485" w:type="dxa"/>
            <w:vAlign w:val="center"/>
          </w:tcPr>
          <w:p w:rsidR="00E462E7" w:rsidRPr="00A55887" w:rsidRDefault="00E462E7" w:rsidP="00E225A8">
            <w:pPr>
              <w:tabs>
                <w:tab w:val="left" w:pos="1594"/>
              </w:tabs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000 1140601305 0000 430</w:t>
            </w:r>
          </w:p>
        </w:tc>
        <w:tc>
          <w:tcPr>
            <w:tcW w:w="4539" w:type="dxa"/>
          </w:tcPr>
          <w:p w:rsidR="00E462E7" w:rsidRPr="00A55887" w:rsidRDefault="00E462E7" w:rsidP="00E225A8">
            <w:pPr>
              <w:ind w:left="-71" w:righ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1800" w:type="dxa"/>
            <w:vAlign w:val="center"/>
          </w:tcPr>
          <w:p w:rsidR="00E462E7" w:rsidRPr="00A55887" w:rsidRDefault="00E462E7" w:rsidP="00E225A8">
            <w:pPr>
              <w:ind w:left="-78" w:right="-9" w:hanging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100 000,00</w:t>
            </w:r>
          </w:p>
        </w:tc>
      </w:tr>
      <w:tr w:rsidR="00E462E7" w:rsidRPr="00A55887" w:rsidTr="00E225A8">
        <w:trPr>
          <w:trHeight w:val="762"/>
        </w:trPr>
        <w:tc>
          <w:tcPr>
            <w:tcW w:w="3485" w:type="dxa"/>
            <w:vAlign w:val="center"/>
          </w:tcPr>
          <w:p w:rsidR="00E462E7" w:rsidRPr="00A55887" w:rsidRDefault="00E462E7" w:rsidP="00E225A8">
            <w:pPr>
              <w:tabs>
                <w:tab w:val="left" w:pos="1594"/>
              </w:tabs>
              <w:ind w:left="-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/>
                <w:sz w:val="24"/>
                <w:szCs w:val="24"/>
              </w:rPr>
              <w:t>000 2000000000 0000 000</w:t>
            </w:r>
          </w:p>
        </w:tc>
        <w:tc>
          <w:tcPr>
            <w:tcW w:w="4539" w:type="dxa"/>
          </w:tcPr>
          <w:p w:rsidR="00E462E7" w:rsidRPr="00A55887" w:rsidRDefault="00E462E7" w:rsidP="00E225A8">
            <w:pPr>
              <w:ind w:left="-71" w:right="-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800" w:type="dxa"/>
            <w:vAlign w:val="center"/>
          </w:tcPr>
          <w:p w:rsidR="00E462E7" w:rsidRPr="00A55887" w:rsidRDefault="00D87374" w:rsidP="009944D1">
            <w:pPr>
              <w:ind w:left="-78" w:right="-9" w:hanging="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408</w:t>
            </w:r>
            <w:r w:rsidR="009944D1">
              <w:rPr>
                <w:rFonts w:ascii="Times New Roman" w:hAnsi="Times New Roman" w:cs="Times New Roman"/>
                <w:b/>
                <w:sz w:val="24"/>
                <w:szCs w:val="24"/>
              </w:rPr>
              <w:t> 347 940,05</w:t>
            </w:r>
          </w:p>
        </w:tc>
      </w:tr>
      <w:tr w:rsidR="00E462E7" w:rsidRPr="00A55887" w:rsidTr="00E225A8">
        <w:trPr>
          <w:trHeight w:val="762"/>
        </w:trPr>
        <w:tc>
          <w:tcPr>
            <w:tcW w:w="3485" w:type="dxa"/>
            <w:vAlign w:val="center"/>
          </w:tcPr>
          <w:p w:rsidR="00E462E7" w:rsidRPr="00A55887" w:rsidRDefault="00E462E7" w:rsidP="00E225A8">
            <w:pPr>
              <w:tabs>
                <w:tab w:val="left" w:pos="1594"/>
              </w:tabs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000 2021500105 0000 150</w:t>
            </w:r>
          </w:p>
        </w:tc>
        <w:tc>
          <w:tcPr>
            <w:tcW w:w="4539" w:type="dxa"/>
          </w:tcPr>
          <w:p w:rsidR="00E462E7" w:rsidRPr="00A55887" w:rsidRDefault="00E462E7" w:rsidP="00E225A8">
            <w:pPr>
              <w:ind w:left="-71" w:righ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1800" w:type="dxa"/>
            <w:vAlign w:val="center"/>
          </w:tcPr>
          <w:p w:rsidR="00E462E7" w:rsidRPr="00A55887" w:rsidRDefault="00E462E7" w:rsidP="00E225A8">
            <w:pPr>
              <w:ind w:left="-78" w:right="-9" w:hanging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49 007 205,00</w:t>
            </w:r>
          </w:p>
        </w:tc>
      </w:tr>
      <w:tr w:rsidR="00E462E7" w:rsidRPr="00A55887" w:rsidTr="00E225A8">
        <w:trPr>
          <w:trHeight w:val="762"/>
        </w:trPr>
        <w:tc>
          <w:tcPr>
            <w:tcW w:w="3485" w:type="dxa"/>
            <w:vAlign w:val="center"/>
          </w:tcPr>
          <w:p w:rsidR="00E462E7" w:rsidRPr="00A55887" w:rsidRDefault="00E462E7" w:rsidP="00E225A8">
            <w:pPr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000 2022999905 0000 150</w:t>
            </w:r>
          </w:p>
        </w:tc>
        <w:tc>
          <w:tcPr>
            <w:tcW w:w="4539" w:type="dxa"/>
          </w:tcPr>
          <w:p w:rsidR="00E462E7" w:rsidRPr="00A55887" w:rsidRDefault="00E462E7" w:rsidP="00E225A8">
            <w:pPr>
              <w:ind w:left="-71" w:righ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 xml:space="preserve">Субсидии бюджетам бюджетной системы Российской Федерации </w:t>
            </w:r>
            <w:proofErr w:type="gramStart"/>
            <w:r w:rsidRPr="00A55887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межбюджетные субсидии)</w:t>
            </w:r>
          </w:p>
        </w:tc>
        <w:tc>
          <w:tcPr>
            <w:tcW w:w="1800" w:type="dxa"/>
            <w:vAlign w:val="center"/>
          </w:tcPr>
          <w:p w:rsidR="00E462E7" w:rsidRPr="00A55887" w:rsidRDefault="00E462E7" w:rsidP="00E225A8">
            <w:pPr>
              <w:ind w:left="-78" w:right="-9" w:hanging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69 796 514,09</w:t>
            </w:r>
          </w:p>
        </w:tc>
      </w:tr>
      <w:tr w:rsidR="00E462E7" w:rsidRPr="00A55887" w:rsidTr="00E225A8">
        <w:trPr>
          <w:trHeight w:val="762"/>
        </w:trPr>
        <w:tc>
          <w:tcPr>
            <w:tcW w:w="3485" w:type="dxa"/>
            <w:vAlign w:val="center"/>
          </w:tcPr>
          <w:p w:rsidR="00E462E7" w:rsidRPr="00A55887" w:rsidRDefault="00E462E7" w:rsidP="00E225A8">
            <w:pPr>
              <w:tabs>
                <w:tab w:val="left" w:pos="1594"/>
              </w:tabs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000 2020300000 0000 150</w:t>
            </w:r>
          </w:p>
        </w:tc>
        <w:tc>
          <w:tcPr>
            <w:tcW w:w="4539" w:type="dxa"/>
          </w:tcPr>
          <w:p w:rsidR="00E462E7" w:rsidRPr="00A55887" w:rsidRDefault="00E462E7" w:rsidP="00E225A8">
            <w:pPr>
              <w:ind w:left="-71" w:righ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1800" w:type="dxa"/>
            <w:vAlign w:val="center"/>
          </w:tcPr>
          <w:p w:rsidR="00E462E7" w:rsidRPr="00A55887" w:rsidRDefault="00E462E7" w:rsidP="009944D1">
            <w:pPr>
              <w:ind w:left="-78" w:right="-9" w:hanging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  <w:r w:rsidR="009944D1">
              <w:rPr>
                <w:rFonts w:ascii="Times New Roman" w:hAnsi="Times New Roman" w:cs="Times New Roman"/>
                <w:sz w:val="24"/>
                <w:szCs w:val="24"/>
              </w:rPr>
              <w:t> 722 940,95</w:t>
            </w:r>
          </w:p>
        </w:tc>
      </w:tr>
      <w:tr w:rsidR="00E462E7" w:rsidRPr="00A55887" w:rsidTr="00E225A8">
        <w:trPr>
          <w:trHeight w:val="762"/>
        </w:trPr>
        <w:tc>
          <w:tcPr>
            <w:tcW w:w="3485" w:type="dxa"/>
            <w:vAlign w:val="center"/>
          </w:tcPr>
          <w:p w:rsidR="00E462E7" w:rsidRPr="00A55887" w:rsidRDefault="00E462E7" w:rsidP="00E225A8">
            <w:pPr>
              <w:tabs>
                <w:tab w:val="left" w:pos="1594"/>
              </w:tabs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000 2024001405 0000 150</w:t>
            </w:r>
          </w:p>
        </w:tc>
        <w:tc>
          <w:tcPr>
            <w:tcW w:w="4539" w:type="dxa"/>
          </w:tcPr>
          <w:p w:rsidR="00E462E7" w:rsidRPr="00A55887" w:rsidRDefault="00E462E7" w:rsidP="00E225A8">
            <w:pPr>
              <w:ind w:left="-71" w:right="-10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800" w:type="dxa"/>
            <w:vAlign w:val="center"/>
          </w:tcPr>
          <w:p w:rsidR="00E462E7" w:rsidRPr="00A55887" w:rsidRDefault="00E462E7" w:rsidP="00E225A8">
            <w:pPr>
              <w:ind w:left="-78" w:right="-9" w:hanging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1 525 000,00</w:t>
            </w:r>
          </w:p>
        </w:tc>
      </w:tr>
      <w:tr w:rsidR="0082181D" w:rsidRPr="00A55887" w:rsidTr="00E225A8">
        <w:trPr>
          <w:trHeight w:val="762"/>
        </w:trPr>
        <w:tc>
          <w:tcPr>
            <w:tcW w:w="3485" w:type="dxa"/>
            <w:vAlign w:val="center"/>
          </w:tcPr>
          <w:p w:rsidR="0082181D" w:rsidRPr="00A55887" w:rsidRDefault="0082181D" w:rsidP="00E225A8">
            <w:pPr>
              <w:tabs>
                <w:tab w:val="left" w:pos="1594"/>
              </w:tabs>
              <w:ind w:left="-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000 2024530305 0000 150</w:t>
            </w:r>
          </w:p>
        </w:tc>
        <w:tc>
          <w:tcPr>
            <w:tcW w:w="4539" w:type="dxa"/>
          </w:tcPr>
          <w:p w:rsidR="0082181D" w:rsidRPr="00A55887" w:rsidRDefault="00A22055" w:rsidP="00E225A8">
            <w:pPr>
              <w:ind w:left="-71" w:right="-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Межбюджетные трансферты, бюджетам муниципальных районов на ежемесячное денежное вознаграждение за классное руководство педагогическим работникам</w:t>
            </w:r>
          </w:p>
        </w:tc>
        <w:tc>
          <w:tcPr>
            <w:tcW w:w="1800" w:type="dxa"/>
            <w:vAlign w:val="center"/>
          </w:tcPr>
          <w:p w:rsidR="0082181D" w:rsidRPr="00A55887" w:rsidRDefault="00A22055" w:rsidP="00A22055">
            <w:pPr>
              <w:ind w:left="-78" w:right="-9" w:hanging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9 296 280,00</w:t>
            </w:r>
          </w:p>
        </w:tc>
      </w:tr>
      <w:tr w:rsidR="00E462E7" w:rsidRPr="00A55887" w:rsidTr="00E225A8">
        <w:trPr>
          <w:trHeight w:val="762"/>
        </w:trPr>
        <w:tc>
          <w:tcPr>
            <w:tcW w:w="3485" w:type="dxa"/>
            <w:vAlign w:val="center"/>
          </w:tcPr>
          <w:p w:rsidR="00E462E7" w:rsidRPr="00A55887" w:rsidRDefault="00E462E7" w:rsidP="00E225A8">
            <w:pPr>
              <w:tabs>
                <w:tab w:val="left" w:pos="1594"/>
              </w:tabs>
              <w:ind w:left="-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9" w:type="dxa"/>
          </w:tcPr>
          <w:p w:rsidR="00E462E7" w:rsidRPr="00A55887" w:rsidRDefault="00E462E7" w:rsidP="00E225A8">
            <w:pPr>
              <w:ind w:left="-71" w:right="-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/>
                <w:sz w:val="24"/>
                <w:szCs w:val="24"/>
              </w:rPr>
              <w:t>ВСЕГО ДОХОДОВ:</w:t>
            </w:r>
          </w:p>
        </w:tc>
        <w:tc>
          <w:tcPr>
            <w:tcW w:w="1800" w:type="dxa"/>
            <w:vAlign w:val="center"/>
          </w:tcPr>
          <w:p w:rsidR="00E462E7" w:rsidRPr="00A55887" w:rsidRDefault="00E462E7" w:rsidP="009944D1">
            <w:pPr>
              <w:ind w:left="-78" w:right="-9" w:hanging="25"/>
              <w:jc w:val="center"/>
              <w:rPr>
                <w:rFonts w:ascii="Times New Roman" w:hAnsi="Times New Roman" w:cs="Times New Roman"/>
                <w:b/>
                <w:color w:val="44546A" w:themeColor="text2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b/>
                <w:color w:val="44546A" w:themeColor="text2"/>
                <w:sz w:val="24"/>
                <w:szCs w:val="24"/>
              </w:rPr>
              <w:t>6</w:t>
            </w:r>
            <w:r w:rsidR="00D87374">
              <w:rPr>
                <w:rFonts w:ascii="Times New Roman" w:hAnsi="Times New Roman" w:cs="Times New Roman"/>
                <w:b/>
                <w:color w:val="44546A" w:themeColor="text2"/>
                <w:sz w:val="24"/>
                <w:szCs w:val="24"/>
              </w:rPr>
              <w:t>31</w:t>
            </w:r>
            <w:r w:rsidR="009944D1">
              <w:rPr>
                <w:rFonts w:ascii="Times New Roman" w:hAnsi="Times New Roman" w:cs="Times New Roman"/>
                <w:b/>
                <w:color w:val="44546A" w:themeColor="text2"/>
                <w:sz w:val="24"/>
                <w:szCs w:val="24"/>
              </w:rPr>
              <w:t> 737 020,46</w:t>
            </w:r>
          </w:p>
        </w:tc>
      </w:tr>
    </w:tbl>
    <w:p w:rsidR="00E462E7" w:rsidRDefault="00E462E7" w:rsidP="00C5550F">
      <w:pPr>
        <w:jc w:val="right"/>
      </w:pPr>
    </w:p>
    <w:p w:rsidR="00E9176F" w:rsidRDefault="00E9176F" w:rsidP="00C5550F">
      <w:pPr>
        <w:jc w:val="right"/>
      </w:pPr>
    </w:p>
    <w:p w:rsidR="00E9176F" w:rsidRDefault="00E9176F" w:rsidP="00C5550F">
      <w:pPr>
        <w:jc w:val="right"/>
      </w:pPr>
    </w:p>
    <w:p w:rsidR="00E9176F" w:rsidRDefault="00E9176F" w:rsidP="00C5550F">
      <w:pPr>
        <w:jc w:val="right"/>
      </w:pPr>
    </w:p>
    <w:p w:rsidR="00E9176F" w:rsidRDefault="00E9176F" w:rsidP="00C5550F">
      <w:pPr>
        <w:jc w:val="right"/>
      </w:pPr>
    </w:p>
    <w:p w:rsidR="00E9176F" w:rsidRDefault="00E9176F" w:rsidP="00C5550F">
      <w:pPr>
        <w:jc w:val="right"/>
      </w:pPr>
    </w:p>
    <w:p w:rsidR="00E9176F" w:rsidRDefault="00E9176F" w:rsidP="00C5550F">
      <w:pPr>
        <w:jc w:val="right"/>
      </w:pPr>
    </w:p>
    <w:p w:rsidR="00E9176F" w:rsidRDefault="00E9176F" w:rsidP="00C5550F">
      <w:pPr>
        <w:jc w:val="right"/>
      </w:pPr>
    </w:p>
    <w:p w:rsidR="00E9176F" w:rsidRDefault="00E9176F" w:rsidP="00C5550F">
      <w:pPr>
        <w:jc w:val="right"/>
      </w:pPr>
    </w:p>
    <w:p w:rsidR="00E9176F" w:rsidRDefault="00E9176F" w:rsidP="00C5550F">
      <w:pPr>
        <w:jc w:val="right"/>
      </w:pPr>
    </w:p>
    <w:p w:rsidR="00E9176F" w:rsidRDefault="00E9176F" w:rsidP="00C5550F">
      <w:pPr>
        <w:jc w:val="right"/>
      </w:pPr>
    </w:p>
    <w:p w:rsidR="00E9176F" w:rsidRDefault="00E9176F" w:rsidP="00C5550F">
      <w:pPr>
        <w:jc w:val="right"/>
      </w:pPr>
    </w:p>
    <w:p w:rsidR="00E9176F" w:rsidRDefault="00E9176F" w:rsidP="00C5550F">
      <w:pPr>
        <w:jc w:val="right"/>
      </w:pPr>
    </w:p>
    <w:p w:rsidR="00E9176F" w:rsidRDefault="00E9176F" w:rsidP="00C5550F">
      <w:pPr>
        <w:jc w:val="right"/>
      </w:pPr>
    </w:p>
    <w:p w:rsidR="00E9176F" w:rsidRDefault="00E9176F" w:rsidP="00C5550F">
      <w:pPr>
        <w:jc w:val="right"/>
      </w:pPr>
    </w:p>
    <w:p w:rsidR="00E9176F" w:rsidRDefault="00E9176F" w:rsidP="00C5550F">
      <w:pPr>
        <w:jc w:val="right"/>
      </w:pPr>
    </w:p>
    <w:p w:rsidR="00E9176F" w:rsidRDefault="00E9176F" w:rsidP="00C5550F">
      <w:pPr>
        <w:jc w:val="right"/>
      </w:pPr>
    </w:p>
    <w:p w:rsidR="00E9176F" w:rsidRDefault="00E9176F" w:rsidP="00C5550F">
      <w:pPr>
        <w:jc w:val="right"/>
      </w:pPr>
    </w:p>
    <w:p w:rsidR="00E9176F" w:rsidRDefault="00E9176F" w:rsidP="00C5550F">
      <w:pPr>
        <w:jc w:val="right"/>
      </w:pPr>
    </w:p>
    <w:p w:rsidR="00E9176F" w:rsidRDefault="00E9176F" w:rsidP="00C5550F">
      <w:pPr>
        <w:jc w:val="right"/>
      </w:pPr>
    </w:p>
    <w:p w:rsidR="00E9176F" w:rsidRDefault="00E9176F" w:rsidP="00C5550F">
      <w:pPr>
        <w:jc w:val="right"/>
        <w:sectPr w:rsidR="00E9176F" w:rsidSect="00401C10">
          <w:pgSz w:w="11906" w:h="16838"/>
          <w:pgMar w:top="284" w:right="991" w:bottom="1134" w:left="1701" w:header="708" w:footer="708" w:gutter="0"/>
          <w:cols w:space="708"/>
          <w:docGrid w:linePitch="360"/>
        </w:sectPr>
      </w:pPr>
    </w:p>
    <w:tbl>
      <w:tblPr>
        <w:tblW w:w="14777" w:type="dxa"/>
        <w:tblLayout w:type="fixed"/>
        <w:tblLook w:val="0000" w:firstRow="0" w:lastRow="0" w:firstColumn="0" w:lastColumn="0" w:noHBand="0" w:noVBand="0"/>
      </w:tblPr>
      <w:tblGrid>
        <w:gridCol w:w="6946"/>
        <w:gridCol w:w="773"/>
        <w:gridCol w:w="1082"/>
        <w:gridCol w:w="1992"/>
        <w:gridCol w:w="1992"/>
        <w:gridCol w:w="1992"/>
      </w:tblGrid>
      <w:tr w:rsidR="00911CD0" w:rsidRPr="00B91610" w:rsidTr="00911CD0">
        <w:trPr>
          <w:trHeight w:val="785"/>
        </w:trPr>
        <w:tc>
          <w:tcPr>
            <w:tcW w:w="14777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11CD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11CD0" w:rsidRPr="00A55887" w:rsidRDefault="00911CD0" w:rsidP="00911CD0">
            <w:pPr>
              <w:spacing w:after="0"/>
              <w:ind w:right="-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11CD0" w:rsidRPr="00A55887" w:rsidRDefault="00911CD0" w:rsidP="00911CD0">
            <w:pPr>
              <w:spacing w:after="0"/>
              <w:ind w:left="-540" w:right="-5" w:firstLine="5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2DE0">
              <w:rPr>
                <w:rFonts w:ascii="Times New Roman" w:hAnsi="Times New Roman" w:cs="Times New Roman"/>
                <w:sz w:val="24"/>
                <w:szCs w:val="24"/>
              </w:rPr>
              <w:t>изменениям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 xml:space="preserve">  Бюджет Лев-Толстовского </w:t>
            </w:r>
          </w:p>
          <w:p w:rsidR="00911CD0" w:rsidRPr="00A55887" w:rsidRDefault="00911CD0" w:rsidP="00911CD0">
            <w:pPr>
              <w:spacing w:after="0"/>
              <w:ind w:left="-540" w:right="-5" w:firstLine="5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 на 2022 год</w:t>
            </w:r>
          </w:p>
          <w:p w:rsidR="00911CD0" w:rsidRDefault="00911CD0" w:rsidP="00911CD0">
            <w:pPr>
              <w:spacing w:after="0"/>
              <w:ind w:left="-540" w:right="-5" w:firstLine="5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 xml:space="preserve">и на плановый период 2023и 2024 годов </w:t>
            </w:r>
          </w:p>
          <w:p w:rsidR="00911CD0" w:rsidRPr="00A55887" w:rsidRDefault="00911CD0" w:rsidP="00911CD0">
            <w:pPr>
              <w:spacing w:after="0"/>
              <w:ind w:right="-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702D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1CD0" w:rsidRPr="00A55887" w:rsidRDefault="00911CD0" w:rsidP="00911CD0">
            <w:pPr>
              <w:spacing w:after="0"/>
              <w:ind w:left="-540" w:right="-5" w:firstLine="5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к  Бюджету Лев-Толстовского</w:t>
            </w:r>
          </w:p>
          <w:p w:rsidR="00911CD0" w:rsidRPr="00A55887" w:rsidRDefault="00911CD0" w:rsidP="00911CD0">
            <w:pPr>
              <w:spacing w:after="0"/>
              <w:ind w:left="-540" w:right="-5" w:firstLine="5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 на 2022 год</w:t>
            </w:r>
          </w:p>
          <w:p w:rsidR="00911CD0" w:rsidRDefault="00911CD0" w:rsidP="00911C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55887">
              <w:rPr>
                <w:rFonts w:ascii="Times New Roman" w:hAnsi="Times New Roman" w:cs="Times New Roman"/>
                <w:sz w:val="24"/>
                <w:szCs w:val="24"/>
              </w:rPr>
              <w:t>и на плановый период 2023 и 2024 годов</w:t>
            </w:r>
          </w:p>
          <w:p w:rsidR="00911CD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11CD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11CD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11CD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11CD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Распределение ассигнований бюджета Лев-Толстовского муниципального района по разделам и подразделам классификации расходов бюджетов Российской Федерации на 2022 и плановый период 2023 и 2024 годов</w:t>
            </w:r>
          </w:p>
        </w:tc>
      </w:tr>
      <w:tr w:rsidR="00911CD0" w:rsidRPr="00B91610" w:rsidTr="00911CD0">
        <w:trPr>
          <w:trHeight w:val="143"/>
        </w:trPr>
        <w:tc>
          <w:tcPr>
            <w:tcW w:w="14777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CD0" w:rsidRPr="00B91610" w:rsidTr="00911CD0">
        <w:trPr>
          <w:trHeight w:val="255"/>
        </w:trPr>
        <w:tc>
          <w:tcPr>
            <w:tcW w:w="14777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руб.</w:t>
            </w:r>
          </w:p>
        </w:tc>
      </w:tr>
      <w:tr w:rsidR="00911CD0" w:rsidRPr="00B91610" w:rsidTr="00911CD0">
        <w:trPr>
          <w:trHeight w:val="663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Раздел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Подраздел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2022г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2023г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2024г</w:t>
            </w:r>
          </w:p>
        </w:tc>
      </w:tr>
      <w:tr w:rsidR="00911CD0" w:rsidRPr="00B91610" w:rsidTr="00911CD0">
        <w:trPr>
          <w:trHeight w:val="285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:rsidR="00911CD0" w:rsidRPr="00B91610" w:rsidTr="00911CD0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629 294 820,22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633 903 837,70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692 210 192,07</w:t>
            </w:r>
          </w:p>
        </w:tc>
      </w:tr>
      <w:tr w:rsidR="00911CD0" w:rsidRPr="00B91610" w:rsidTr="00911CD0">
        <w:trPr>
          <w:trHeight w:val="273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78 877 060,64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62 469 582,16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62 869 595,69</w:t>
            </w:r>
          </w:p>
        </w:tc>
      </w:tr>
      <w:tr w:rsidR="00911CD0" w:rsidRPr="00B91610" w:rsidTr="00911CD0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1 479 000,00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1 479 000,00</w:t>
            </w:r>
          </w:p>
        </w:tc>
      </w:tr>
      <w:tr w:rsidR="00911CD0" w:rsidRPr="00B91610" w:rsidTr="00911CD0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1 581 000,00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1 581 000,00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1 581 000,00</w:t>
            </w:r>
          </w:p>
        </w:tc>
      </w:tr>
      <w:tr w:rsidR="00911CD0" w:rsidRPr="00B91610" w:rsidTr="00911CD0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29 516 100,00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26 698 100,00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26 998 100,00</w:t>
            </w:r>
          </w:p>
        </w:tc>
      </w:tr>
      <w:tr w:rsidR="00911CD0" w:rsidRPr="00B91610" w:rsidTr="00911CD0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Судебная система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11CD0" w:rsidRPr="00B91610" w:rsidTr="00911CD0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10 016 300,00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10 016 600,00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10 116 600,00</w:t>
            </w:r>
          </w:p>
        </w:tc>
      </w:tr>
      <w:tr w:rsidR="00911CD0" w:rsidRPr="00B91610" w:rsidTr="00911CD0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</w:tr>
      <w:tr w:rsidR="00911CD0" w:rsidRPr="00B91610" w:rsidTr="00911CD0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35 891 360,64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22 394 882,16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22 394 895,69</w:t>
            </w:r>
          </w:p>
        </w:tc>
      </w:tr>
      <w:tr w:rsidR="00911CD0" w:rsidRPr="00B91610" w:rsidTr="00911CD0">
        <w:trPr>
          <w:trHeight w:val="273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3 074 175,00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2 420 175,00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2 600 175,00</w:t>
            </w:r>
          </w:p>
        </w:tc>
      </w:tr>
      <w:tr w:rsidR="00911CD0" w:rsidRPr="00B91610" w:rsidTr="00911CD0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Органы юстиции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2 164 175,00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1 855 175,00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2 035 175,00</w:t>
            </w:r>
          </w:p>
        </w:tc>
      </w:tr>
      <w:tr w:rsidR="00911CD0" w:rsidRPr="00B91610" w:rsidTr="00911CD0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Гражданская оборона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565 000,00</w:t>
            </w:r>
          </w:p>
        </w:tc>
      </w:tr>
      <w:tr w:rsidR="00911CD0" w:rsidRPr="00B91610" w:rsidTr="00911CD0">
        <w:trPr>
          <w:trHeight w:val="273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53 218 736,67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38 304 201,95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38 872 757,32</w:t>
            </w:r>
          </w:p>
        </w:tc>
      </w:tr>
      <w:tr w:rsidR="00911CD0" w:rsidRPr="00B91610" w:rsidTr="00911CD0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</w:tr>
      <w:tr w:rsidR="00911CD0" w:rsidRPr="00B91610" w:rsidTr="00911CD0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</w:tr>
      <w:tr w:rsidR="00911CD0" w:rsidRPr="00B91610" w:rsidTr="00911CD0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Транспорт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</w:tr>
      <w:tr w:rsidR="00911CD0" w:rsidRPr="00B91610" w:rsidTr="00911CD0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40 846 962,23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25 754 733,10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26 378 708,18</w:t>
            </w:r>
          </w:p>
        </w:tc>
      </w:tr>
      <w:tr w:rsidR="00911CD0" w:rsidRPr="00B91610" w:rsidTr="00911CD0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1 535 834,44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1 713 528,85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1 658 109,14</w:t>
            </w:r>
          </w:p>
        </w:tc>
      </w:tr>
      <w:tr w:rsidR="00911CD0" w:rsidRPr="00B91610" w:rsidTr="00911CD0">
        <w:trPr>
          <w:trHeight w:val="273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28 496 100,00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43 602 000,00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18 982 000,00</w:t>
            </w:r>
          </w:p>
        </w:tc>
      </w:tr>
      <w:tr w:rsidR="00911CD0" w:rsidRPr="00B91610" w:rsidTr="00911CD0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Коммунальное хозяйство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28 496 100,00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43 602 000,00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18 982 000,00</w:t>
            </w:r>
          </w:p>
        </w:tc>
      </w:tr>
      <w:tr w:rsidR="00911CD0" w:rsidRPr="00B91610" w:rsidTr="00911CD0">
        <w:trPr>
          <w:trHeight w:val="273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371 347 493,57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403 899 858,76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326 934 290,71</w:t>
            </w:r>
          </w:p>
        </w:tc>
      </w:tr>
      <w:tr w:rsidR="00911CD0" w:rsidRPr="00B91610" w:rsidTr="00911CD0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76 623 847,23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70 134 483,00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73 739 483,00</w:t>
            </w:r>
          </w:p>
        </w:tc>
      </w:tr>
      <w:tr w:rsidR="00911CD0" w:rsidRPr="00B91610" w:rsidTr="00911CD0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245 552 488,65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222 969 448,19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225 890 442,81</w:t>
            </w:r>
          </w:p>
        </w:tc>
      </w:tr>
      <w:tr w:rsidR="00911CD0" w:rsidRPr="00B91610" w:rsidTr="00911CD0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35 813 445,69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99 068 225,57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15 576 662,90</w:t>
            </w:r>
          </w:p>
        </w:tc>
      </w:tr>
      <w:tr w:rsidR="00911CD0" w:rsidRPr="00B91610" w:rsidTr="00911CD0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1 796 000,00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1 796 000,00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1 796 000,00</w:t>
            </w:r>
          </w:p>
        </w:tc>
      </w:tr>
      <w:tr w:rsidR="00911CD0" w:rsidRPr="00B91610" w:rsidTr="00911CD0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11 561 712,00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9 931 702,00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9 931 702,00</w:t>
            </w:r>
          </w:p>
        </w:tc>
      </w:tr>
      <w:tr w:rsidR="00911CD0" w:rsidRPr="00B91610" w:rsidTr="00911CD0">
        <w:trPr>
          <w:trHeight w:val="273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43 093 515,33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32 881 301,86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39 400 105,20</w:t>
            </w:r>
          </w:p>
        </w:tc>
      </w:tr>
      <w:tr w:rsidR="00911CD0" w:rsidRPr="00B91610" w:rsidTr="00911CD0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38 535 415,33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28 323 201,86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34 842 005,20</w:t>
            </w:r>
          </w:p>
        </w:tc>
      </w:tr>
      <w:tr w:rsidR="00911CD0" w:rsidRPr="00B91610" w:rsidTr="00911CD0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</w:tr>
      <w:tr w:rsidR="00911CD0" w:rsidRPr="00B91610" w:rsidTr="00911CD0">
        <w:trPr>
          <w:trHeight w:val="273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32 983 945,96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31 257 372,97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31 845 738,65</w:t>
            </w:r>
          </w:p>
        </w:tc>
      </w:tr>
      <w:tr w:rsidR="00911CD0" w:rsidRPr="00B91610" w:rsidTr="00911CD0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2 756 000,00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2 600 000,00</w:t>
            </w:r>
          </w:p>
        </w:tc>
      </w:tr>
      <w:tr w:rsidR="00911CD0" w:rsidRPr="00B91610" w:rsidTr="00911CD0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15 992 125,96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14 514 284,97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14 704 491,65</w:t>
            </w:r>
          </w:p>
        </w:tc>
      </w:tr>
      <w:tr w:rsidR="00911CD0" w:rsidRPr="00B91610" w:rsidTr="00911CD0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12 328 820,00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12 236 088,00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12 634 247,00</w:t>
            </w:r>
          </w:p>
        </w:tc>
      </w:tr>
      <w:tr w:rsidR="00911CD0" w:rsidRPr="00B91610" w:rsidTr="00911CD0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</w:tr>
      <w:tr w:rsidR="00911CD0" w:rsidRPr="00B91610" w:rsidTr="00911CD0">
        <w:trPr>
          <w:trHeight w:val="273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ФИЗИЧЕСКАЯ КУЛЬТУРА И СПОРТ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14 103 793,05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9 745 445,00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154 923 429,50</w:t>
            </w:r>
          </w:p>
        </w:tc>
      </w:tr>
      <w:tr w:rsidR="00911CD0" w:rsidRPr="00B91610" w:rsidTr="00911CD0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13 576 879,06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9 745 445,00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154 923 429,50</w:t>
            </w:r>
          </w:p>
        </w:tc>
      </w:tr>
      <w:tr w:rsidR="00911CD0" w:rsidRPr="00B91610" w:rsidTr="00911CD0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Массовый спорт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526 913,99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11CD0" w:rsidRPr="00B91610" w:rsidTr="00911CD0">
        <w:trPr>
          <w:trHeight w:val="273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4 000 000,00</w:t>
            </w:r>
          </w:p>
        </w:tc>
      </w:tr>
      <w:tr w:rsidR="00911CD0" w:rsidRPr="00B91610" w:rsidTr="00911CD0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</w:tr>
      <w:tr w:rsidR="00911CD0" w:rsidRPr="00B91610" w:rsidTr="00911CD0">
        <w:trPr>
          <w:trHeight w:val="273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911CD0" w:rsidRPr="00B91610" w:rsidTr="00911CD0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11CD0" w:rsidRPr="00B91610" w:rsidTr="00911CD0">
        <w:trPr>
          <w:trHeight w:val="273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5 223 900,00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11 782 100,00</w:t>
            </w:r>
          </w:p>
        </w:tc>
      </w:tr>
      <w:tr w:rsidR="00911CD0" w:rsidRPr="00B91610" w:rsidTr="00911CD0">
        <w:trPr>
          <w:trHeight w:val="288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5 223 900,00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11CD0" w:rsidRPr="00B91610" w:rsidRDefault="00911CD0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16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11 782 100,00</w:t>
            </w:r>
          </w:p>
        </w:tc>
      </w:tr>
    </w:tbl>
    <w:p w:rsidR="00E9176F" w:rsidRDefault="00E9176F" w:rsidP="00911CD0">
      <w:pPr>
        <w:jc w:val="both"/>
      </w:pPr>
    </w:p>
    <w:p w:rsidR="00E9176F" w:rsidRDefault="00E9176F" w:rsidP="00C5550F">
      <w:pPr>
        <w:jc w:val="right"/>
      </w:pPr>
    </w:p>
    <w:p w:rsidR="00E9176F" w:rsidRDefault="00E9176F" w:rsidP="00C5550F">
      <w:pPr>
        <w:jc w:val="right"/>
      </w:pPr>
    </w:p>
    <w:p w:rsidR="00E9176F" w:rsidRDefault="00E9176F" w:rsidP="00C5550F">
      <w:pPr>
        <w:jc w:val="right"/>
      </w:pPr>
    </w:p>
    <w:p w:rsidR="00E9176F" w:rsidRDefault="00E9176F" w:rsidP="00C5550F">
      <w:pPr>
        <w:jc w:val="right"/>
      </w:pPr>
    </w:p>
    <w:p w:rsidR="00E9176F" w:rsidRDefault="00E9176F" w:rsidP="00C5550F">
      <w:pPr>
        <w:jc w:val="right"/>
      </w:pPr>
    </w:p>
    <w:p w:rsidR="00E9176F" w:rsidRDefault="00E9176F" w:rsidP="00C5550F">
      <w:pPr>
        <w:jc w:val="right"/>
      </w:pPr>
    </w:p>
    <w:p w:rsidR="00E9176F" w:rsidRDefault="00E9176F" w:rsidP="00C5550F">
      <w:pPr>
        <w:jc w:val="right"/>
      </w:pPr>
    </w:p>
    <w:p w:rsidR="00E9176F" w:rsidRDefault="00E9176F" w:rsidP="00C5550F">
      <w:pPr>
        <w:jc w:val="right"/>
      </w:pPr>
    </w:p>
    <w:p w:rsidR="00E9176F" w:rsidRDefault="00E9176F" w:rsidP="00C5550F">
      <w:pPr>
        <w:jc w:val="right"/>
      </w:pPr>
    </w:p>
    <w:p w:rsidR="00E9176F" w:rsidRDefault="00E9176F" w:rsidP="00C5550F">
      <w:pPr>
        <w:jc w:val="right"/>
      </w:pPr>
    </w:p>
    <w:p w:rsidR="00E9176F" w:rsidRDefault="00E9176F" w:rsidP="00C5550F">
      <w:pPr>
        <w:jc w:val="right"/>
      </w:pPr>
    </w:p>
    <w:p w:rsidR="00E9176F" w:rsidRDefault="00E9176F" w:rsidP="00C5550F">
      <w:pPr>
        <w:jc w:val="right"/>
      </w:pPr>
    </w:p>
    <w:p w:rsidR="00E9176F" w:rsidRDefault="00E9176F" w:rsidP="00C5550F">
      <w:pPr>
        <w:jc w:val="right"/>
      </w:pPr>
    </w:p>
    <w:p w:rsidR="00911CD0" w:rsidRPr="00A55887" w:rsidRDefault="00911CD0" w:rsidP="00911CD0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702DE0">
        <w:rPr>
          <w:rFonts w:ascii="Times New Roman" w:hAnsi="Times New Roman" w:cs="Times New Roman"/>
          <w:sz w:val="24"/>
          <w:szCs w:val="24"/>
        </w:rPr>
        <w:t>4</w:t>
      </w:r>
      <w:r w:rsidRPr="00A558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1CD0" w:rsidRPr="00A55887" w:rsidRDefault="00911CD0" w:rsidP="00911CD0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2DE0">
        <w:rPr>
          <w:rFonts w:ascii="Times New Roman" w:hAnsi="Times New Roman" w:cs="Times New Roman"/>
          <w:sz w:val="24"/>
          <w:szCs w:val="24"/>
        </w:rPr>
        <w:t xml:space="preserve">изменениям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A55887">
        <w:rPr>
          <w:rFonts w:ascii="Times New Roman" w:hAnsi="Times New Roman" w:cs="Times New Roman"/>
          <w:sz w:val="24"/>
          <w:szCs w:val="24"/>
        </w:rPr>
        <w:t xml:space="preserve">  Бюджет Лев-Толстовского </w:t>
      </w:r>
    </w:p>
    <w:p w:rsidR="00911CD0" w:rsidRPr="00A55887" w:rsidRDefault="00911CD0" w:rsidP="00911CD0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>муниципального района на 2022 год</w:t>
      </w:r>
    </w:p>
    <w:p w:rsidR="00911CD0" w:rsidRDefault="00911CD0" w:rsidP="00911CD0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 xml:space="preserve">и на плановый период 2023и 2024 годов </w:t>
      </w:r>
    </w:p>
    <w:p w:rsidR="00911CD0" w:rsidRPr="00A55887" w:rsidRDefault="00911CD0" w:rsidP="00911CD0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702DE0">
        <w:rPr>
          <w:rFonts w:ascii="Times New Roman" w:hAnsi="Times New Roman" w:cs="Times New Roman"/>
          <w:sz w:val="24"/>
          <w:szCs w:val="24"/>
        </w:rPr>
        <w:t>6</w:t>
      </w:r>
      <w:r w:rsidRPr="00A558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1CD0" w:rsidRPr="00A55887" w:rsidRDefault="00911CD0" w:rsidP="00911CD0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>к  Бюджету Лев-Толстовского</w:t>
      </w:r>
    </w:p>
    <w:p w:rsidR="00911CD0" w:rsidRPr="00A55887" w:rsidRDefault="00911CD0" w:rsidP="00911CD0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>муниципального района на 2022 год</w:t>
      </w:r>
    </w:p>
    <w:p w:rsidR="00911CD0" w:rsidRDefault="00911CD0" w:rsidP="00911C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>и на плановый период 2023 и 2024 годов</w:t>
      </w:r>
    </w:p>
    <w:p w:rsidR="00E9176F" w:rsidRDefault="00E9176F" w:rsidP="00C5550F">
      <w:pPr>
        <w:jc w:val="right"/>
      </w:pPr>
    </w:p>
    <w:tbl>
      <w:tblPr>
        <w:tblW w:w="15203" w:type="dxa"/>
        <w:tblLayout w:type="fixed"/>
        <w:tblLook w:val="0000" w:firstRow="0" w:lastRow="0" w:firstColumn="0" w:lastColumn="0" w:noHBand="0" w:noVBand="0"/>
      </w:tblPr>
      <w:tblGrid>
        <w:gridCol w:w="5529"/>
        <w:gridCol w:w="641"/>
        <w:gridCol w:w="545"/>
        <w:gridCol w:w="502"/>
        <w:gridCol w:w="1349"/>
        <w:gridCol w:w="661"/>
        <w:gridCol w:w="1992"/>
        <w:gridCol w:w="1992"/>
        <w:gridCol w:w="1992"/>
      </w:tblGrid>
      <w:tr w:rsidR="009D6358" w:rsidRPr="00BA69C3" w:rsidTr="009D6358">
        <w:trPr>
          <w:trHeight w:val="785"/>
        </w:trPr>
        <w:tc>
          <w:tcPr>
            <w:tcW w:w="15203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Ведомственная структура расходов бюджета Лев-Толстовского муниципального района</w:t>
            </w:r>
          </w:p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 2022 и плановый период 2023 и 2024 годов</w:t>
            </w:r>
          </w:p>
        </w:tc>
      </w:tr>
      <w:tr w:rsidR="009D6358" w:rsidRPr="00BA69C3" w:rsidTr="009D6358">
        <w:trPr>
          <w:trHeight w:val="143"/>
        </w:trPr>
        <w:tc>
          <w:tcPr>
            <w:tcW w:w="15203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D6358" w:rsidRPr="00BA69C3" w:rsidTr="009D6358">
        <w:trPr>
          <w:trHeight w:val="255"/>
        </w:trPr>
        <w:tc>
          <w:tcPr>
            <w:tcW w:w="15203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руб.</w:t>
            </w:r>
          </w:p>
        </w:tc>
      </w:tr>
      <w:tr w:rsidR="009D6358" w:rsidRPr="00BA69C3" w:rsidTr="009D6358">
        <w:trPr>
          <w:trHeight w:val="1109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ГРБС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Раздел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Подраздел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Целевая статья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Вид расходов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2022г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2023г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2024г</w:t>
            </w:r>
          </w:p>
        </w:tc>
      </w:tr>
      <w:tr w:rsidR="009D6358" w:rsidRPr="00BA69C3" w:rsidTr="009D6358">
        <w:trPr>
          <w:trHeight w:val="291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Совет депутатов Лев-Толстовского муниципального района Липецкой области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1 581 000,00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1 581 000,00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1 581 000,00</w:t>
            </w:r>
          </w:p>
        </w:tc>
      </w:tr>
      <w:tr w:rsidR="009D6358" w:rsidRPr="00BA69C3" w:rsidTr="009D6358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1 581 000,00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1 581 000,00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1 581 000,00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1 581 000,00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1 581 000,00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1 581 000,00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Непрограммные расходы бюджета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1 581 000,00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1 581 000,00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1 581 000,00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1 581 000,00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1 581 000,00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1 581 000,00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1 581 000,00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1 581 000,00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1 581 000,00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1 243 757,00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1 243 757,00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1 243 757,00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332 243,00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332 243,00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332 243,00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Администрация Лев-Толстовского муниципального  района Липецкой области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159 791 102,69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141 178 324,62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118 005 066,05</w:t>
            </w:r>
          </w:p>
        </w:tc>
      </w:tr>
      <w:tr w:rsidR="009D6358" w:rsidRPr="00BA69C3" w:rsidTr="009D6358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54 384 867,67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37 976 736,32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38 276 763,38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1 479 000,00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1 479 000,00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Непрограммные расходы бюджета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1 479 000,00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1 479 000,00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1 479 000,00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1 479 000,00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деятельности главы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99 1 00 02080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1 479 000,00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1 479 000,00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99 1 00 02080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1 479 000,00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1 479 000,00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29 516 100,00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26 698 100,00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26 998 100,00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29 516 100,00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26 698 100,00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26 998 100,00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29 516 100,00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26 698 100,00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26 998 100,00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29 516 100,00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26 698 100,00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26 998 100,00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29 516 100,00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26 698 100,00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26 998 100,00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23 977 000,00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23 977 000,00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23 977 000,00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Закупка товаров, работ и услуг для обеспечения </w:t>
            </w: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5 534 100,00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2 715 600,00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3 015 100,00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6 000,00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Судебная система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Непрограммные расходы бюджета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99 9 00 51200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99 9 00 51200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23 296 467,67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9 799 636,32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9 799 663,38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2 095 700,00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инфраструктуры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"Обеспечение модернизации объектов коммунальной инфраструктуры".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"Обеспечение модернизации объектов коммунальной инфраструктуры"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"Сокращение потребления энергоресурсов".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 "Сокращение потребления энергоресурсов"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территорий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695 700,00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"Формирование базы земельных участков, обеспечивающей эффективное жилищное строительство на территории района".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695 700,00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Реализация направления расходов основного мероприятия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02 4 01 99999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695 700,00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02 4 01 99999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695 700,00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"Строительство, реконструкция,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02 5 00 00000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1 320 000,00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02 5 01 00000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1 320 000,00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1 320 000,00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1 320 000,00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21 199 767,67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9 258 636,32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9 258 663,38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20 204 367,67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8 493 236,32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8 493 263,38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19 880 569,61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8 171 144,00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8 171 144,00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05 2 01 00030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15 535 425,61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3 826 000,00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3 826 000,00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05 2 01 00030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15 535 425,61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3 826 000,00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3 826 000,00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2 376 100,00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2 376 100,00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2 376 100,00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1 518 090,60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1 756 900,00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1 745 900,00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Закупка товаров, работ и услуг для обеспечения </w:t>
            </w: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855 009,40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616 200,00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628 200,00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  </w:t>
            </w:r>
            <w:proofErr w:type="spellStart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провонарушениях</w:t>
            </w:r>
            <w:proofErr w:type="spellEnd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622 674,00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622 674,00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622 674,00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576 900,00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45 774,00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45 774,00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45 774,00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585 400,00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571 900,00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569 900,00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15 500,00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 Закона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760 970,00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760 970,00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760 970,00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574 900,00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574 900,00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574 900,00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186 070,00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186 070,00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186 070,00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основное мероприятие "Повышение квалификации муниципальных служащих"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323 798,06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322 092,32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322 119,38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 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303 798,06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302 092,32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302 119,38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303 798,06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302 092,32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302 119,38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"Управление муниципальной собственностью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415 400,00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05 3 01 00000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415 400,00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415 400,00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315 400,00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 "Развитие гражданского общества"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05 5 00 00000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"Организация и проведение мероприятий, связанных с памятными и юбилейными датами"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05 5 01 00000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"Организация и проведение мероприятий связанных с памятными и юбилейными датами"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273 500,00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11 500,00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Муниципальная программа "Осуществление мероприятий по профилактике терроризма, минимизация и ликвидация </w:t>
            </w: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последствий проявления терроризма на территории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Подпрограмма "Осуществление мероприятий по профилактике терроризма, минимизация и ликвидация последствий проявления терроризма на территории Лев -Толстовского муниципального района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"Осуществление мероприятий по профилактике терроризма, минимизация и ликвидация последствий проявления терроризма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07 1 03 00000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"Осуществление мероприятий по профилактике терроризма, минимизация и ликвидация последствий проявления терроризма на территории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07 1 03 99999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07 1 03 99999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</w:tr>
      <w:tr w:rsidR="009D6358" w:rsidRPr="00BA69C3" w:rsidTr="009D6358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3 074 175,00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2 420 175,00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2 600 175,00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Органы юстиции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2 164 175,00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1 855 175,00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2 035 175,00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2 164 175,00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1 855 175,00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2 035 175,00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2 164 175,00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1 855 175,00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2 035 175,00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2 164 175,00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1 855 175,00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2 035 175,00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состояния</w:t>
            </w:r>
            <w:proofErr w:type="gramStart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"з</w:t>
            </w:r>
            <w:proofErr w:type="gramEnd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proofErr w:type="spellEnd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счет средств федерального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1 130 000,00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1 010 000,00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1 102 000,00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976 000,00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состояния</w:t>
            </w:r>
            <w:proofErr w:type="gramStart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"з</w:t>
            </w:r>
            <w:proofErr w:type="gramEnd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proofErr w:type="spellEnd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счет средств областного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1 034 175,00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1 025 175,00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1 025 175,00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619 900,00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443 900,00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710 275,00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402 275,00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578 275,00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3 000,00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Гражданская оборона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565 000,00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"Осуществление мероприятий гражданской обороны и защиты населения и территории Лев -Толстовского муниципального района от чрезвычайных ситуаций природного и техногенного характера"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"Осуществление мероприятий гражданской обороны и защиты населения и территории Лев -Толстовского муниципального района от чрезвычайных ситуаций природного и техногенного характера"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"Осуществление мероприятий гражданской обороны и защиты населения от чрезвычайных ситуаций природного и техногенного характера"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06 3 01 00000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"Осуществление мероприятий гражданской обороны и защиты населения и территории Лев -Толстовского муниципального района от чрезвычайных ситуаций природного и техногенного характера"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Муниципальная программа "Осуществление мероприятий по профилактике экстремизма, минимизация и ликвидация </w:t>
            </w: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последствий проявления экстремизма на территории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Подпрограмма "Осуществление мероприятий по профилактике экстремизма, минимизация и ликвидация последствий проявления экстремизма на территории Лев -Толстовского муниципального района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"Осуществление мероприятий по профилактике экстремизма, минимизация и ликвидация последствий проявления экстремизма"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08 1 03 00000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"Осуществление мероприятий по профилактике экстремизма, минимизация и ликвидация последствий проявления экстремизма на территории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08 1 03 99999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08 1 03 99999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519 000,00</w:t>
            </w:r>
          </w:p>
        </w:tc>
      </w:tr>
      <w:tr w:rsidR="009D6358" w:rsidRPr="00BA69C3" w:rsidTr="009D6358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53 218 736,67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38 304 201,95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38 872 757,32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476 600,00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96 600,00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Муниципальная программа "Развитие системы эффективного муниципального управления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Закона Липецкой области от 15 декабря 2015 года № 481-ОЗ "О наделении органов местного самоуправления отдельными государственными полномочиями по организации мероприятий при осуществлении деятельности по обращению с животными без владельцев"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05 2 01 85170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05 2 01 85170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Транспорт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автомобильных дорог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"Оказание услуг, связанных с осуществлением регулярных перевозок и багажа по муниципальным маршрутам Лев-Толстовского муниципального района МУП "Лев-Толстовский пассажирский парк""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02 3 03 00000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Оказание услуг, связанных с осуществлением регулярных перевозок и багажа по муниципальным маршрутам Лев-Толстовского муниципального района МУП "Лев-Толстовский пассажирский парк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40 846 962,23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25 754 733,10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26 378 708,18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40 846 962,23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25 754 733,10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26 378 708,18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автомобильных дорог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40 846 962,23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25 754 733,10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26 378 708,18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основное мероприятие "Приведение автомобильных дорог общего пользования местного значения в нормативное </w:t>
            </w: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транспортно-эксплуатационное состояние".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02 3 01 00000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40 846 962,23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25 754 733,10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26 378 708,18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Капитальный ремонт и ремонт автомобильных дорог общего пользования местного значения Лев-Толстовского муниципального района и искусственных сооружений на них.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14 039 770,56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12 354 733,10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12 978 708,18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14 039 770,56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12 354 733,10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12 978 708,18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Передача полномочий сельским поселениям по содержанию дорог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02 3 01 00003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02 3 01 00003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обеспечение дорожной деятельности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3 01 S6070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14 407 191,67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3 01 S6070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14 407 191,67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1 000 000,00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1 535 834,44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1 713 528,85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1 658 109,14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 Развитие и модернизация экономики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1 300 890,50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1 478 584,91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1 423 165,20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"Обеспечение поселений, входящих в состав Лев-Толстовского муниципального района услугами торгового и бытового обслуживания"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732 245,88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пунктах, кроме районных центров"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732 245,88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создание условий для обеспечения услугами торговли и бытового обслуживания поселений, входящих в состав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01 S6060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732 245,88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01 S6060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732 245,88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малого и среднего предпринимательства  в Лев-Толстовском  муниципальном районе"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568 644,62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658 584,91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603 165,20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Основное мероприятие  " Предоставление субсидий субъектам предпринимательской деятельности и сельскохозяйственным </w:t>
            </w: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потребительским кооперативам"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568 644,62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658 584,91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603 165,20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Реализация направления расходов основного мероприятия " Предоставление субсидий субъектам предпринимательской деятельности и сельскохозяйственным потребительским кооперативам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2 02 S6860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239 644,62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329 584,91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274 165,20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2 02 S6860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239 644,62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329 584,91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274 165,20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"Поддержка социально-ориентированных некоммерческих организаций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"Поддержка социально-ориентированных некоммерческих организаций"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 в части поддержки социально-ориентированных некоммерческих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4 01 S6670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4 01 S6670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</w:tr>
      <w:tr w:rsidR="009D6358" w:rsidRPr="00BA69C3" w:rsidTr="009D6358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28 496 100,00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43 602 000,00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18 982 000,00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Коммунальное хозяйство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28 496 100,00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43 602 000,00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18 982 000,00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28 496 100,00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43 602 000,00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18 982 000,00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"Водоснабжение и водоотведение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02 6 00 00000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28 496 100,00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43 602 000,00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18 982 000,00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"Водоснабжение и водоотведение"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02 6 01 00000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28 496 100,00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43 602 000,00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18 982 000,00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"Субсидии организациям, осуществляющим холодное водоснабжение и (или) водоотведение на финансовое обеспечение затрат по осуществлению основной деятельности по холодному водоснабжению и (или) водоотведению"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02 6 01 99999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1 797 000,00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3 002 000,00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3 982 000,00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02 6 01 99999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1 797 000,00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3 002 000,00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3 982 000,00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Реализация муниципальных программ, направленных на организацию холодного водоснабжения населения и (или) водоотведения в части строительства, реконструкции, (модернизации), приобретения объектов капитального строительства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6 01 S6390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23 700 000,00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40 600 000,00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15 000 000,00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6 01 S6390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22 515 000,00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38 570 000,00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14 250 000,00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6 01 S6390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1 185 000,00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2 030 000,00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организацию холодного водоснабжения населения и (или) водоотведения в части сохранения и развития имеющегося потенциала мощности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6 01 S6490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2 999 100,00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6 01 S6490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2 999 100,00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16 617 223,35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14 875 211,35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15 273 370,35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2 756 000,00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2 600 000,00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Непрограммные расходы бюджета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2 756 000,00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2 600 000,00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2 756 000,00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2 600 000,00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Доплаты к пенсиям, муниципальных служащих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99 9 00 03000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2 756 000,00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2 600 000,00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99 9 00 03000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2 756 000,00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2 600 000,00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1 499 801,35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6 521,35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6 521,35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1 499 801,35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6 521,35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6 521,35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1 499 801,35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6 521,35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6 521,35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1 499 801,35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6 521,35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6 521,35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proofErr w:type="gramStart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Закона Липецкой области от 15 января 2014 года №246-ОЗ " О наделении органов местного самоуправления государственными полномочиями по обеспечению жилыми помещениями отдельных категорий граждан в Липецкой области" в части обеспечения жильем отдельных категорий граждан, установленных федеральными законами от 12 января 1995 года № 5- ФЗ "О ветеранах" и от 24 ноября 1995 года № </w:t>
            </w: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181-ФЗ  "О социальной защите инвалидов в Российской Федерации"</w:t>
            </w:r>
            <w:proofErr w:type="gramEnd"/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05 2 01 51340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1 493 280,00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05 2 01 51340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1 493 280,00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Закона Липецкой области от 2 сентября 2021 года №578-ОЗ "О наделении органов местного самоуправления отдельными государственными полномочиями по возмещению стоимости услуг</w:t>
            </w:r>
            <w:proofErr w:type="gramStart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редоставляемых согласно гарантированному перечню услуг по погребению"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05 2 01 85190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6 521,35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6 521,35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6 521,35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05 2 01 85190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6 521,35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6 521,35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6 521,35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10 454 422,00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10 361 690,00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10 759 849,00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10 454 422,00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10 361 690,00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10 759 849,00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10 454 422,00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10 361 690,00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10 759 849,00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10 454 422,00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10 361 690,00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10 759 849,00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10 208 512,00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10 115 510,00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10 513 339,00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10 208 512,00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10 115 510,00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10 513 339,00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Субвенция на ремонт жилья детям сиротам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03 1 01 85320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52 950,00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53 220,00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53 550,00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03 1 01 85320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52 950,00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53 220,00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53 550,00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</w:t>
            </w:r>
            <w:proofErr w:type="gramStart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а-</w:t>
            </w:r>
            <w:proofErr w:type="gramEnd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сироты или ребенка оставшегося без попечения родителей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192 960,00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192 000,00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1 801 800,00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1 801 400,00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1 801 400,00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105 600,00</w:t>
            </w:r>
          </w:p>
        </w:tc>
      </w:tr>
      <w:tr w:rsidR="009D6358" w:rsidRPr="00BA69C3" w:rsidTr="009D6358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 автономному учреждению редакции "Народное слово"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05 2 01 00050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Предоставление субсидий бюджетным, автономным </w:t>
            </w: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05 2 01 00050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Отдел финансов администрации Лев-Толстовского муниципального района Липецкой области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22 058 492,97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27 283 045,84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33 841 232,31</w:t>
            </w:r>
          </w:p>
        </w:tc>
      </w:tr>
      <w:tr w:rsidR="009D6358" w:rsidRPr="00BA69C3" w:rsidTr="009D6358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21 958 492,97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21 959 145,84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22 059 132,31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9 163 600,00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9 163 900,00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9 263 900,00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9 163 600,00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9 163 900,00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9 263 900,00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9 163 600,00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9 163 900,00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9 263 900,00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9 163 600,00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9 163 900,00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9 263 900,00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Осуществление части полномочий  по  решению вопросов местного значения  сельских поселений,  переданных муниципальному району  в соответствии с заключенными соглашениями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1 082 900,00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926 684,00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926 684,00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926 684,00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156 216,00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156 216,00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156 216,00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8 080 700,00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8 081 000,00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8 181 000,00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7 610 079,00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7 610 379,00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7 610 379,00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470 621,00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470 621,00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570 621,00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Непрограммные расходы бюджета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Резервный фонд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12 494 892,97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12 495 245,84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12 495 232,31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12 494 892,97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12 495 245,84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12 495 232,31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54 292,97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54 645,84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54 632,31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"Обеспечение своевременности и полноты исполнения долговых обязательств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05 1 02 00000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54 292,97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54 645,84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54 632,31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1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54 292,97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54 645,84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54 632,31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1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54 292,97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54 645,84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54 632,31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12 440 600,00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12 440 600,00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12 440 600,00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12 440 600,00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12 440 600,00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12 440 600,00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 муниципальному казенному учреждению "Центр по бухгалтерским услугам и закупкам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05 2 01 00061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12 440 600,00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12 440 600,00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12 440 600,00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05 2 01 00061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11 120 579,10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11 120 579,10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11 120 579,10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05 2 01 00061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1 320 020,90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1 320 020,90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1 320 020,90</w:t>
            </w:r>
          </w:p>
        </w:tc>
      </w:tr>
      <w:tr w:rsidR="009D6358" w:rsidRPr="00BA69C3" w:rsidTr="009D6358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Подпрограмма "Управление муниципальными финансами и муниципальным долгом"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"Обеспечение своевременности и полноты исполнения долговых обязательств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05 1 02 00000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обслуживание муниципального долга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05 1 02 03000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05 1 02 03000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5 223 900,00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11 782 100,00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5 223 900,00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11 782 100,00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Непрограммные расходы бюджета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5 223 900,00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11 782 100,00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5 223 900,00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11 782 100,00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5 223 900,00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11 782 100,00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5 223 900,00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11 782 100,00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Отдел  образования 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360 821 568,66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327 209 649,81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333 923 197,36</w:t>
            </w:r>
          </w:p>
        </w:tc>
      </w:tr>
      <w:tr w:rsidR="009D6358" w:rsidRPr="00BA69C3" w:rsidTr="009D6358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344 851 246,05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311 223 888,19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317 747 229,06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76 623 847,23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70 134 483,00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73 739 483,00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3 800 000,00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инфраструктуры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3 610 000,00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"Обеспечение модернизации объектов коммунальной инфраструктуры".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3 610 000,00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 в области энергосбережения и повышения энергетической эффективности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1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3 610 000,00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1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3 610 000,00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"Сокращение потребления энергоресурсов".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proofErr w:type="spellStart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Софинансирование</w:t>
            </w:r>
            <w:proofErr w:type="spellEnd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субсидии местным бюджетам на энергосбережение и повышение энергетической эффективности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Предоставление субсидий бюджетным, автономным </w:t>
            </w: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76 623 847,23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70 134 483,00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69 939 483,00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системы  дошкольного образования</w:t>
            </w:r>
            <w:proofErr w:type="gramStart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."</w:t>
            </w:r>
            <w:proofErr w:type="gramEnd"/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76 583 771,00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70 089 483,00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69 899 483,00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76 583 771,00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70 089 483,00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69 899 483,00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Закона Липецкой области от 11 декабря 2013 года №217-ОЗ "О нормативах финансирования муниципальных дошкольных образовательных организаций"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04 1 01 85350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57 343 500,00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57 343 500,00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57 343 500,00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04 1 01 85350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57 343 500,00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57 343 500,00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57 343 500,00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18 620 003,83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12 745 456,68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12 555 719,84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18 620 003,83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12 745 456,68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12 555 719,84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выполнение требований антитеррористической защищенности образовательных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1 01 S6160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1 01 S6160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мероприятий муниципальных программ</w:t>
            </w:r>
            <w:proofErr w:type="gramStart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End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аправленных на повышение квалификации педагогических работников муниципальных образовательных организаций (детские сады)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1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526,32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263,16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1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526,32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263,16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выполнение требований пожарной безопасности образовательных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1 01 S6880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1 01 S6880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5 076,23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основное мероприятие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5 076,23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5 076,23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5 076,23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"Отдых и оздоровление детей".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35 000,00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245 552 488,65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222 969 448,19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225 890 442,81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11 600 000,00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11 600 000,00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"Сокращение потребления энергоресурсов".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11 600 000,00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proofErr w:type="spellStart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Софинансирование</w:t>
            </w:r>
            <w:proofErr w:type="spellEnd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субсидии местным бюджетам на энергосбережение и повышение энергетической эффективности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11 600 000,00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11 600 000,00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245 552 488,65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211 469 448,19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214 290 442,81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системы общего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244 902 488,65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210 819 448,19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213 640 442,81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</w:t>
            </w: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244 902 488,65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210 819 448,19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213 640 442,81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04 2 01 53030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04 2 01 53030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Закона Липецкой области от 19 августа 2008 года №180-ОЗ "О нормативах финансирования общеобразовательных учреждений"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04 2 01 85090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184 244 838,00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184 244 838,00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184 244 838,00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04 2 01 85090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184 244 838,00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184 244 838,00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184 244 838,00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37 904 104,25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7 748 016,29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26 927 929,21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37 904 104,25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7 748 016,29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26 927 929,21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осуществление капитального ремонта и бюджетных инвестиций в объекты муниципальной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S6010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9 450 825,35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S6010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9 450 825,35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выполнение требований антитеррористической защищенности образовательных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S6160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6 613 684,22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S6160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6 613 684,22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приобретение автотранспорта для подвоза детей в образовательные организации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S6560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2 425 733,96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S6560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2 425 733,96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</w:t>
            </w:r>
            <w:proofErr w:type="spellStart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мениципальных</w:t>
            </w:r>
            <w:proofErr w:type="spellEnd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программ, направленных на повышение квалификации педагогических работников муниципальных образовательных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29 388,67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79 488,55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41 941,64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Предоставление субсидий бюджетным, автономным </w:t>
            </w: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29 388,67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79 488,55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41 941,64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Реализация муниципальных программ, направленных на выполнение требований пожарной безопасности образовательных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S6880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6 814 193,51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S6880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6 814 193,51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"Отдых и оздоровление детей".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650 000,00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9 417 198,17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6 492 255,00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6 489 601,25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9 417 198,17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6 492 255,00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6 489 601,25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9 332 198,17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6 407 255,00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6 404 601,25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9 332 198,17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6 407 255,00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6 404 601,25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8 838 716,95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6 399 886,57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6 400 026,25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8 838 716,95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6 399 886,57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6 400 026,25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муниципальных программ, направленных на выполнение требований антитеррористической защищенности образовательных организаций на условиях </w:t>
            </w:r>
            <w:proofErr w:type="spellStart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софинансирования</w:t>
            </w:r>
            <w:proofErr w:type="spellEnd"/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01 S6160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489 473,67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01 S6160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489 473,67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 </w:t>
            </w: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областным бюджетом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4 007,55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7 368,43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4 575,00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01 S6590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4 007,55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7 368,43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4 575,00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"Отдых и оздоровление детей".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85 000,00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"Отдых и оздоровление детей".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Организация пришкольных оздоровительных и палаточных смен в общеобразовательных учреждениях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04 4 01 00011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04 4 01 00011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11 561 712,00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9 931 702,00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9 931 702,00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11 561 712,00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9 931 702,00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9 931 702,00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11 431 712,00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9 801 702,00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9 801 702,00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 Совершенствование  деятельности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4 082 556,00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4 082 556,00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4 082 556,00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 расходов  основного мероприятия " Совершенствование  деятельности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4 082 556,00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4 082 556,00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4 082 556,00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3 908 729,00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3 908 729,00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3 908 729,00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173 827,00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173 827,00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173 827,00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"Персонифицированное финансирование дополнительного образования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04 3 04 00000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1 483 700,00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"Персонифицированное финансирование дополнительного образования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04 3 04 99999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1 483 700,00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04 3 04 99999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1 483 700,00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"Обеспечение деятельности учреждений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04 3 05 00000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5 865 456,00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4 235 446,00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4 235 446,00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"Обеспечение деятельности центра бюджетного планирования, экономического анализа и ресурсного обеспечения учреждений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04 3 05 99999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5 865 456,00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4 235 446,00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4 235 446,00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04 3 05 99999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5 865 456,00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4 235 446,00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4 235 446,00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"Отдых и оздоровление детей".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130 000,00</w:t>
            </w:r>
          </w:p>
        </w:tc>
      </w:tr>
      <w:tr w:rsidR="009D6358" w:rsidRPr="00BA69C3" w:rsidTr="009D6358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15 970 322,61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15 985 761,62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16 175 968,30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14 095 924,61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14 111 363,62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14 301 570,30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12 838 224,61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12 853 663,62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13 043 870,30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системы общего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12 838 224,61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12 853 663,62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13 043 870,30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12 838 224,61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12 853 663,62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13 043 870,30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</w:t>
            </w: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№119-ОЗ</w:t>
            </w:r>
            <w:proofErr w:type="gramStart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"о</w:t>
            </w:r>
            <w:proofErr w:type="gramEnd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наделении органов местного самоуправления отдельными государственными полномочиями в сфере образования" в части социальных выплат на питание обучающихся в муниципальных образовательных учреждениях в негосударственных  общеобразовательных учреждениях, имеющих государственную аккредитацию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04 2 01 85130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6 117 317,00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6 117 317,00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6 117 317,00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04 2 01 85130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6 117 317,00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6 117 317,00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6 117 317,00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440 802,00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440 802,00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440 802,00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440 802,00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440 802,00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440 802,00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Организация бесплатного горячего питания </w:t>
            </w:r>
            <w:proofErr w:type="spellStart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обучающихся</w:t>
            </w:r>
            <w:proofErr w:type="gramStart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.п</w:t>
            </w:r>
            <w:proofErr w:type="gramEnd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олучающих</w:t>
            </w:r>
            <w:proofErr w:type="spellEnd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начальное общее образование в муниципальных образовательных организациях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R3040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6 280 105,61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6 295 544,62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6 485 751,30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R3040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6 280 105,61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6 295 544,62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6 485 751,30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Непрограммные расходы бюджета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1 257 700,00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1 257 700,00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1 257 700,00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1 257 700,00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1 257 700,00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1 257 700,00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закона Липецкой области от 4 февраля 2008 года  № 129-ОЗ "О наделении органов местного самоуправления отдельными государственными полномочиями по оплате жилья и коммунальных услуг педагогическим, </w:t>
            </w:r>
            <w:proofErr w:type="spellStart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медицинским</w:t>
            </w:r>
            <w:proofErr w:type="gramStart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,р</w:t>
            </w:r>
            <w:proofErr w:type="gramEnd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аботникам</w:t>
            </w:r>
            <w:proofErr w:type="spellEnd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культуры и искусства"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1 257 700,00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1 257 700,00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1 257 700,00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1 257 700,00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1 257 700,00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1 257 700,00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1 874 398,00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1 874 398,00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1 874 398,00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1 874 398,00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1 874 398,00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1 874 398,00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системы  дошкольного образования</w:t>
            </w:r>
            <w:proofErr w:type="gramStart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."</w:t>
            </w:r>
            <w:proofErr w:type="gramEnd"/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1 865 898,00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1 865 898,00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1 865 898,00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1 865 898,00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1 865 898,00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1 865 898,00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</w:t>
            </w: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№119-ОЗ "О наделении органов местного самоуправления отдельными государственными полномочиями в сфере образования" в части компенсационных выплат за содержание ребенка в образовательной организации, реализующей основную общеобразовательную программу дошкольного образования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04 1 01 85040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1 865 898,00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1 865 898,00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1 865 898,00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04 1 01 85040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1 865 898,00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1 865 898,00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1 865 898,00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системы общего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8 500,00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8 500,00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компенсации затрат родителей ( законных представителей) детей </w:t>
            </w:r>
            <w:proofErr w:type="gramStart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-и</w:t>
            </w:r>
            <w:proofErr w:type="gramEnd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нвалидов на организацию обучения по основным общеобразовательным программам на дому.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04 2 01 85420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8 500,00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04 2 01 85420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8 500,00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Контрольно-счетная комиссия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852 700,00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852 700,00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852 700,00</w:t>
            </w:r>
          </w:p>
        </w:tc>
      </w:tr>
      <w:tr w:rsidR="009D6358" w:rsidRPr="00BA69C3" w:rsidTr="009D6358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852 700,00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852 700,00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Непрограммные расходы бюджета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852 700,00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429 600,00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429 600,00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281 400,00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147 200,00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423 100,00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Межбюджетные трансферты, передаваемые из бюджета  поселения в бюджет муниципального района на осуществление полномочий по внешнему муниципальному финансовому контролю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99 9 00 01000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423 100,00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99 9 00 01000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423 100,00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Отдел культуры, молодежной политики и спорта администрации Лев-Толстовского муниципального района Липецкой области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84 189 955,90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135 799 117,43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204 006 996,35</w:t>
            </w:r>
          </w:p>
        </w:tc>
      </w:tr>
      <w:tr w:rsidR="009D6358" w:rsidRPr="00BA69C3" w:rsidTr="009D6358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Укрепление института семьи и улучшение демографической ситуации  района.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10 000,00</w:t>
            </w:r>
          </w:p>
        </w:tc>
      </w:tr>
      <w:tr w:rsidR="009D6358" w:rsidRPr="00BA69C3" w:rsidTr="009D6358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26 496 247,52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92 675 970,57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9 187 061,65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26 396 247,52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92 575 970,57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9 087 061,65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26 396 247,52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92 575 970,57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9 087 061,65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Подпрограмма "Развитие культуры и искусства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26 396 247,52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92 575 970,57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9 087 061,65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13 265 000,00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9 065 000,00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9 065 000,00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политики, спорта и туризма".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13 265 000,00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9 065 000,00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9 065 000,00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13 265 000,00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9 065 000,00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9 065 000,00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регионального проекта "Культурная среда" - национального проекта "Культура"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A1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13 114 383,84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83 489 200,00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Государственная поддержка отрасли культуры (реализация муниципальных программ, направленных на модернизацию муниципальных детских школ искусств по видам искусств)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A1 5519Б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13 114 383,84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83 489 200,00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A1 5519Б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13 114 383,84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83 489 200,00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регионального проекта "Творческие люди" - национального проекта "Культура"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A2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16 863,68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21 770,57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22 061,65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 в части подготовки кадров учреждений культуры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A2 86280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16 863,68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21 770,57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22 061,65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A2 86280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16 863,68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21 770,57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22 061,65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Создание условий для самореализации молодежи.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80 000,00</w:t>
            </w:r>
          </w:p>
        </w:tc>
      </w:tr>
      <w:tr w:rsidR="009D6358" w:rsidRPr="00BA69C3" w:rsidTr="009D6358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43 093 515,33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32 881 301,86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39 400 105,20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38 535 415,33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28 323 201,86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34 842 005,20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38 535 415,33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28 323 201,86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34 842 005,20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41 093,73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91 436,77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110 240,11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41 093,73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91 436,77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110 240,11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L4670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41 093,73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91 436,77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110 240,11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L4670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41 093,73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91 436,77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110 240,11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культуры и искусства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38 494 321,60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28 231 765,09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34 731 765,09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38 494 321,60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28 231 765,09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34 731 765,09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Создание условий для  деятельности театрально-зрелищных, концертных, культурн</w:t>
            </w:r>
            <w:proofErr w:type="gramStart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досуговых учреждений 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03 2 02 00006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20 956 456,51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12 553 900,00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19 053 900,00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03 2 02 00006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20 956 456,51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12 553 900,00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19 053 900,00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Создание условий для улучшения библиотечного обслуживания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03 2 02 00007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17 164 000,00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15 304 000,00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15 304 000,00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03 2 02 00007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17 164 000,00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15 304 000,00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15 304 000,00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муниципальных программ, направленных на организацию библиотечного обслуживания населения в части комплектования книжных фондов библиотек муниципальных </w:t>
            </w: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районов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L5191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242 367,57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242 367,57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242 367,57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L5191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242 367,57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242 367,57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242 367,57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 в части проведения мероприятий по укреплению единство российской нации и этнокультурному развитию народов России, социальной и культурной адаптации и интеграции мигрантов в общественное пространство Липецкой области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S6630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131 497,52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131 497,52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131 497,52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S6630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131 497,52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131 497,52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131 497,52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культуры и искусства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3 965 500,00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3 965 500,00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3 965 500,00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590 600,00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590 600,00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590 600,00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2 000,00</w:t>
            </w:r>
          </w:p>
        </w:tc>
      </w:tr>
      <w:tr w:rsidR="009D6358" w:rsidRPr="00BA69C3" w:rsidTr="009D6358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396 400,00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396 400,00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Непрограммные расходы бюджета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396 400,00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396 400,00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закона Липецкой области от 4 февраля 2008 года  № 129-ОЗ "О наделении органов местного самоуправления отдельными государственными полномочиями по оплате жилья и коммунальных услуг педагогическим, </w:t>
            </w:r>
            <w:proofErr w:type="spellStart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медицинским</w:t>
            </w:r>
            <w:proofErr w:type="gramStart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,р</w:t>
            </w:r>
            <w:proofErr w:type="gramEnd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аботникам</w:t>
            </w:r>
            <w:proofErr w:type="spellEnd"/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культуры и искусства"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396 400,00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396 400,00</w:t>
            </w:r>
          </w:p>
        </w:tc>
      </w:tr>
      <w:tr w:rsidR="009D6358" w:rsidRPr="00BA69C3" w:rsidTr="009D6358">
        <w:trPr>
          <w:trHeight w:val="27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14 103 793,05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9 745 445,00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154 923 429,50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13 576 879,06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9 745 445,00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154 923 429,50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13 576 879,06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9 745 445,00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154 923 429,50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13 576 879,06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9 745 445,00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154 923 429,50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11 255 845,06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9 745 445,00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154 923 429,50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11 255 845,06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9 415 445,00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9 415 845,00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11 255 845,06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9 415 445,00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9 415 845,00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осуществление капитального ремонта и бюджетных инвестиций в объекты муниципальной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S6010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145 177 584,50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S6010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145 177 584,50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обеспечение условий для развития физической культуры и массового спорта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50 000,00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регионального проекта "Спорт - норма жизни" - национального проекта "Демография"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Р5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2 321 034,00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мероприятий, направленных на оснащение объектов спортивной инфраструктуры спортивно-</w:t>
            </w: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технологическим оборудованием ( субсидии бюджетам  муниципальных районов на реализацию  муниципальных программ , направленных на создание  на сельских территориях  малых спортивных площадок, монтируемых на открытых площадках или в закрытых помещениях, на которых возможно проводить тестирование населения в соответствии со Всероссийским физкультурно-спортивным комплексом «Готов к труду и обороне» (ГТО))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Р5 52285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2 321 034,00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Р5 52285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2 321 034,00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5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Массовый спорт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526 913,99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526 913,99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526 913,99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526 913,99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обеспечение условий для развития физической культуры и массового спорта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526 913,99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366 913,99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2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9D6358" w:rsidRPr="00BA69C3" w:rsidTr="009D6358">
        <w:trPr>
          <w:trHeight w:val="480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629 294 820,22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633 903 837,70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6358" w:rsidRPr="00BA69C3" w:rsidRDefault="009D635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  <w:r w:rsidRPr="00BA69C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692 210 192,07</w:t>
            </w:r>
          </w:p>
        </w:tc>
      </w:tr>
    </w:tbl>
    <w:p w:rsidR="009D6358" w:rsidRPr="00BA69C3" w:rsidRDefault="009D6358" w:rsidP="009D6358">
      <w:pPr>
        <w:rPr>
          <w:rFonts w:ascii="Times New Roman" w:hAnsi="Times New Roman" w:cs="Times New Roman"/>
        </w:rPr>
      </w:pPr>
    </w:p>
    <w:p w:rsidR="00E9176F" w:rsidRDefault="00E9176F" w:rsidP="009D6358">
      <w:pPr>
        <w:jc w:val="both"/>
      </w:pPr>
    </w:p>
    <w:p w:rsidR="00E9176F" w:rsidRDefault="00E9176F" w:rsidP="00C5550F">
      <w:pPr>
        <w:jc w:val="right"/>
      </w:pPr>
    </w:p>
    <w:p w:rsidR="00E9176F" w:rsidRDefault="00E9176F" w:rsidP="00C5550F">
      <w:pPr>
        <w:jc w:val="right"/>
      </w:pPr>
    </w:p>
    <w:p w:rsidR="00911CD0" w:rsidRPr="00A55887" w:rsidRDefault="00911CD0" w:rsidP="00911CD0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702DE0">
        <w:rPr>
          <w:rFonts w:ascii="Times New Roman" w:hAnsi="Times New Roman" w:cs="Times New Roman"/>
          <w:sz w:val="24"/>
          <w:szCs w:val="24"/>
        </w:rPr>
        <w:t xml:space="preserve"> 5</w:t>
      </w:r>
      <w:r w:rsidRPr="00A558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1CD0" w:rsidRPr="00A55887" w:rsidRDefault="00911CD0" w:rsidP="00911CD0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 xml:space="preserve">к </w:t>
      </w:r>
      <w:r w:rsidR="00702DE0">
        <w:rPr>
          <w:rFonts w:ascii="Times New Roman" w:hAnsi="Times New Roman" w:cs="Times New Roman"/>
          <w:sz w:val="24"/>
          <w:szCs w:val="24"/>
        </w:rPr>
        <w:t>изменениям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A55887">
        <w:rPr>
          <w:rFonts w:ascii="Times New Roman" w:hAnsi="Times New Roman" w:cs="Times New Roman"/>
          <w:sz w:val="24"/>
          <w:szCs w:val="24"/>
        </w:rPr>
        <w:t xml:space="preserve">  Бюджет Лев-Толстовского </w:t>
      </w:r>
    </w:p>
    <w:p w:rsidR="00911CD0" w:rsidRPr="00A55887" w:rsidRDefault="00911CD0" w:rsidP="00911CD0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>муниципального района на 2022 год</w:t>
      </w:r>
    </w:p>
    <w:p w:rsidR="00911CD0" w:rsidRDefault="00911CD0" w:rsidP="00911CD0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 xml:space="preserve">и на плановый период 2023и 2024 годов </w:t>
      </w:r>
    </w:p>
    <w:p w:rsidR="00911CD0" w:rsidRPr="00A55887" w:rsidRDefault="00911CD0" w:rsidP="00911CD0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702DE0">
        <w:rPr>
          <w:rFonts w:ascii="Times New Roman" w:hAnsi="Times New Roman" w:cs="Times New Roman"/>
          <w:sz w:val="24"/>
          <w:szCs w:val="24"/>
        </w:rPr>
        <w:t>7</w:t>
      </w:r>
      <w:r w:rsidRPr="00A558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1CD0" w:rsidRPr="00A55887" w:rsidRDefault="00911CD0" w:rsidP="00911CD0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>к  Бюджету Лев-Толстовского</w:t>
      </w:r>
    </w:p>
    <w:p w:rsidR="00911CD0" w:rsidRPr="00A55887" w:rsidRDefault="00911CD0" w:rsidP="00911CD0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>муниципального района на 2022 год</w:t>
      </w:r>
    </w:p>
    <w:p w:rsidR="00911CD0" w:rsidRDefault="00911CD0" w:rsidP="00911C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>и на плановый период 2023 и 2024 годов</w:t>
      </w:r>
    </w:p>
    <w:tbl>
      <w:tblPr>
        <w:tblW w:w="0" w:type="auto"/>
        <w:tblInd w:w="16" w:type="dxa"/>
        <w:tblLayout w:type="fixed"/>
        <w:tblLook w:val="0000" w:firstRow="0" w:lastRow="0" w:firstColumn="0" w:lastColumn="0" w:noHBand="0" w:noVBand="0"/>
      </w:tblPr>
      <w:tblGrid>
        <w:gridCol w:w="5229"/>
        <w:gridCol w:w="526"/>
        <w:gridCol w:w="524"/>
        <w:gridCol w:w="1498"/>
        <w:gridCol w:w="602"/>
        <w:gridCol w:w="1992"/>
        <w:gridCol w:w="1992"/>
        <w:gridCol w:w="1992"/>
      </w:tblGrid>
      <w:tr w:rsidR="003E7936" w:rsidRPr="000D7B96" w:rsidTr="003E7936">
        <w:trPr>
          <w:trHeight w:val="1091"/>
        </w:trPr>
        <w:tc>
          <w:tcPr>
            <w:tcW w:w="14355" w:type="dxa"/>
            <w:gridSpan w:val="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61D0D" w:rsidRDefault="00861D0D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61D0D" w:rsidRDefault="00861D0D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Распределение расходов бюджета Лев-Толстовского муниципального района на 2022 и плановый период 2023 и 2024 годов по разделам, подразделам, целевым статьям (муниципальным программам Лев-Толстовского муниципального района и непрограммным направлениям деятельности), группам видов расходов классификации расходов бюджетов Российской Федерации</w:t>
            </w:r>
          </w:p>
        </w:tc>
      </w:tr>
      <w:tr w:rsidR="003E7936" w:rsidRPr="000D7B96" w:rsidTr="003E7936">
        <w:trPr>
          <w:trHeight w:val="143"/>
        </w:trPr>
        <w:tc>
          <w:tcPr>
            <w:tcW w:w="14355" w:type="dxa"/>
            <w:gridSpan w:val="8"/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936" w:rsidRPr="000D7B96" w:rsidTr="003E7936">
        <w:trPr>
          <w:trHeight w:val="255"/>
        </w:trPr>
        <w:tc>
          <w:tcPr>
            <w:tcW w:w="14355" w:type="dxa"/>
            <w:gridSpan w:val="8"/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руб.</w:t>
            </w:r>
          </w:p>
        </w:tc>
      </w:tr>
      <w:tr w:rsidR="003E7936" w:rsidRPr="000D7B96" w:rsidTr="003E7936">
        <w:trPr>
          <w:trHeight w:val="1125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Раздел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Подраздел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Целевая статья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Вид расхода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2022г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2023г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2024г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629 294 820,22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633 903 837,70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692 210 192,07</w:t>
            </w:r>
          </w:p>
        </w:tc>
      </w:tr>
      <w:tr w:rsidR="003E7936" w:rsidRPr="000D7B96" w:rsidTr="003E7936">
        <w:trPr>
          <w:trHeight w:val="273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78 877 060,64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62 469 582,16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62 869 595,69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1 479 000,00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1 479 000,00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Непрограммные расходы бюджета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1 479 000,00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1 479 000,00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1 479 000,00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1 479 000,00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деятельности главы администрации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99 1 00 02080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1 479 000,00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1 479 000,00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99 1 00 02080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1 479 000,00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1 479 000,00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1 581 000,00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1 581 000,00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1 581 000,00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Непрограммные расходы бюджета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1 581 000,00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1 581 000,00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1 581 000,00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1 581 000,00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1 581 000,00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1 581 000,00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1 581 000,00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1 581 000,00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1 581 000,00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1 243 757,00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1 243 757,00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1 243 757,00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332 243,00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332 243,00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332 243,00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29 516 100,00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26 698 100,00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26 998 100,00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29 516 100,00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26 698 100,00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26 998 100,00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29 516 100,00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26 698 100,00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26 998 100,00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29 516 100,00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26 698 100,00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26 998 100,00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29 516 100,00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26 698 100,00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26 998 100,00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23 977 000,00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23 977 000,00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23 977 000,00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Закупка товаров, работ и услуг для обеспечения </w:t>
            </w: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5 534 100,00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2 715 600,00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3 015 100,00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Судебная система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Непрограммные расходы бюджета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99 9 00 51200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99 9 00 51200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10 016 300,00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10 016 600,00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10 116 600,00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9 163 600,00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9 163 900,00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9 263 900,00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9 163 600,00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9 163 900,00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9 263 900,00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9 163 600,00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9 163 900,00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9 263 900,00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Осуществление части полномочий  по  решению вопросов местного значения  сельских поселений,  переданных муниципальному району  в соответствии с заключенными соглашениями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1 082 900,00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926 684,00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926 684,00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926 684,00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156 216,00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156 216,00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156 216,00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8 080 700,00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8 081 000,00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8 181 000,00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7 610 079,00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7 610 379,00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7 610 379,00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Закупка товаров, работ и услуг для обеспечения </w:t>
            </w: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470 621,00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470 621,00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570 621,00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Непрограммные расходы бюджета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852 700,00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Межбюджетные трансферты, передаваемые из бюджета  поселения в бюджет муниципального района на осуществление полномочий по внешнему муниципальному финансовому контролю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99 9 00 01000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423 100,00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99 9 00 01000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423 100,00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429 600,00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429 600,00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281 400,00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147 200,00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Непрограммные расходы бюджета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35 891 360,64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22 394 882,16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22 394 895,69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2 095 700,00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инфраструктуры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"Обеспечение модернизации объектов коммунальной инфраструктуры".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Реализация направления расходов основного мероприятия "Обеспечение модернизации объектов коммунальной инфраструктуры"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"Сокращение потребления энергоресурсов".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 "Сокращение потребления энергоресурсов"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территорий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695 700,00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"Формирование базы земельных участков, обеспечивающей эффективное жилищное строительство на территории района".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695 700,00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02 4 01 99999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695 700,00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02 4 01 99999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695 700,00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"Строительство, реконструкция,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02 5 00 00000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1 320 000,00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02 5 01 00000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1 320 000,00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1 320 000,00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1 320 000,00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Муниципальная программа "Развитие социальной сферы </w:t>
            </w: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Укрепление института семьи и улучшение демографической ситуации  района.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33 694 660,64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21 753 882,16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21 753 895,69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54 292,97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54 645,84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54 632,31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"Обеспечение своевременности и полноты исполнения долговых обязательств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05 1 02 00000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54 292,97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54 645,84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54 632,31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совершенствование муниципального 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1 02 S6790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54 292,97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54 645,84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54 632,31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1 02 S6790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54 292,97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54 645,84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54 632,31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32 644 967,67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20 933 836,32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20 933 863,38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32 321 169,61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20 611 744,00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20 611 744,00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05 2 01 00030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15 535 425,61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3 826 000,00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3 826 000,00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05 2 01 00030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15 535 425,61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3 826 000,00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3 826 000,00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 муниципальному казенному учреждению "Центр по бухгалтерским услугам и закупкам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05 2 01 00061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12 440 600,00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12 440 600,00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12 440 600,00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05 2 01 00061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11 120 579,10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11 120 579,10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11 120 579,10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05 2 01 00061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1 320 020,90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1 320 020,90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1 320 020,90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2 376 100,00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2 376 100,00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2 376 100,00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1 518 090,60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1 756 900,00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1 745 900,00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855 009,40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616 200,00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628 200,00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  </w:t>
            </w:r>
            <w:proofErr w:type="spellStart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провонарушениях</w:t>
            </w:r>
            <w:proofErr w:type="spellEnd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622 674,00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622 674,00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622 674,00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576 900,00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45 774,00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45 774,00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45 774,00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</w:t>
            </w: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585 400,00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571 900,00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569 900,00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15 500,00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 Закона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760 970,00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760 970,00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760 970,00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574 900,00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574 900,00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574 900,00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186 070,00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186 070,00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186 070,00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"Повышение квалификации муниципальных служащих"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323 798,06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322 092,32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322 119,38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 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совершенствование муниципального 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303 798,06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302 092,32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302 119,38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303 798,06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302 092,32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302 119,38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"Управление муниципальной собственностью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415 400,00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Основное мероприятие "Осуществление технической инвентаризации объектов муниципальной казны и муниципальных учреждений, находящихся в </w:t>
            </w: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муниципальной собственности и их регистрация"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05 3 01 00000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415 400,00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Реализация направления расходов основного мероприятия 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415 400,00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315 400,00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 "Развитие гражданского общества"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05 5 00 00000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"Организация и проведение мероприятий, связанных с памятными и юбилейными датами"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05 5 01 00000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"Организация и проведение мероприятий связанных с памятными и юбилейными датами"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273 500,00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11 500,00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"Осуществление мероприятий по профилактике терроризма, минимизация и ликвидация последствий проявления терроризма на территории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"Осуществление мероприятий по профилактике терроризма, минимизация и ликвидация последствий проявления терроризма на территории Лев -Толстовского муниципального района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"Осуществление мероприятий по профилактике терроризма, минимизация и ликвидация последствий проявления терроризма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07 1 03 00000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"Осуществление мероприятий по профилактике терроризма, минимизация и ликвидация последствий проявления терроризма на территории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07 1 03 99999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Закупка товаров, работ и услуг для обеспечения </w:t>
            </w: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07 1 03 99999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</w:tr>
      <w:tr w:rsidR="003E7936" w:rsidRPr="000D7B96" w:rsidTr="003E7936">
        <w:trPr>
          <w:trHeight w:val="273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3 074 175,00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2 420 175,00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2 600 175,00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Органы юстиции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2 164 175,00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1 855 175,00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2 035 175,00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2 164 175,00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1 855 175,00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2 035 175,00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2 164 175,00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1 855 175,00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2 035 175,00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2 164 175,00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1 855 175,00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2 035 175,00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состояния</w:t>
            </w:r>
            <w:proofErr w:type="gramStart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"з</w:t>
            </w:r>
            <w:proofErr w:type="gramEnd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proofErr w:type="spellEnd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счет средств федерального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1 130 000,00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1 010 000,00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1 102 000,00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976 000,00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состояния</w:t>
            </w:r>
            <w:proofErr w:type="gramStart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"з</w:t>
            </w:r>
            <w:proofErr w:type="gramEnd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proofErr w:type="spellEnd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счет средств областного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1 034 175,00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1 025 175,00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1 025 175,00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619 900,00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443 900,00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710 275,00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402 275,00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578 275,00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Гражданская оборона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565 000,00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"Осуществление мероприятий гражданской обороны и защиты населения и территории Лев -Толстовского муниципального района от чрезвычайных ситуаций природного и техногенного характера"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"Осуществление мероприятий гражданской обороны и защиты населения и территории Лев -Толстовского муниципального района от чрезвычайных ситуаций природного и техногенного характера"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"Осуществление мероприятий гражданской обороны и защиты населения от чрезвычайных ситуаций природного и техногенного характера"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06 3 01 00000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"Осуществление мероприятий гражданской обороны и защиты населения и территории Лев -Толстовского муниципального района от чрезвычайных ситуаций природного и техногенного характера"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"Осуществление мероприятий по профилактике экстремизма, минимизация и ликвидация последствий проявления экстремизма на территории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"Осуществление мероприятий по профилактике экстремизма, минимизация и ликвидация последствий проявления экстремизма на территории Лев -Толстовского муниципального района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"Осуществление мероприятий по профилактике экстремизма, минимизация и ликвидация последствий проявления экстремизма"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08 1 03 00000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"Осуществление мероприятий по профилактике экстремизма, минимизация и ликвидация последствий </w:t>
            </w: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проявления экстремизма на территории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08 1 03 99999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08 1 03 99999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519 000,00</w:t>
            </w:r>
          </w:p>
        </w:tc>
      </w:tr>
      <w:tr w:rsidR="003E7936" w:rsidRPr="000D7B96" w:rsidTr="003E7936">
        <w:trPr>
          <w:trHeight w:val="273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53 218 736,67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38 304 201,95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38 872 757,32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573 200,00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476 600,00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96 600,00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Закона Липецкой области от 15 декабря 2015 года № 481-ОЗ "О наделении органов местного </w:t>
            </w: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самоуправления отдельными государственными полномочиями по организации мероприятий при осуществлении деятельности по обращению с животными без владельцев"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05 2 01 85170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05 2 01 85170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Транспорт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автомобильных дорог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"Оказание услуг, связанных с осуществлением регулярных перевозок и багажа по муниципальным маршрутам Лев-Толстовского муниципального района МУП "Лев-Толстовский пассажирский парк""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02 3 03 00000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Оказание услуг, связанных с осуществлением регулярных перевозок и багажа по муниципальным маршрутам Лев-Толстовского муниципального района МУП "Лев-Толстовский пассажирский парк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02 3 03 00040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40 846 962,23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25 754 733,10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26 378 708,18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40 846 962,23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25 754 733,10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26 378 708,18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автомобильных дорог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40 846 962,23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25 754 733,10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26 378 708,18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"Приведение автомобильных дорог общего пользования местного значения в нормативное транспортно-эксплуатационное состояние".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02 3 01 00000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40 846 962,23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25 754 733,10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26 378 708,18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Капитальный ремонт и ремонт автомобильных дорог общего пользования местного значения Лев-Толстовского муниципального района и искусственных сооружений на них.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14 039 770,56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12 354 733,10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12 978 708,18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14 039 770,56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12 354 733,10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12 978 708,18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Передача полномочий сельским поселениям по содержанию дорог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02 3 01 00003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02 3 01 00003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обеспечение дорожной деятельности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3 01 S6070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14 407 191,67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3 01 S6070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14 407 191,67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1 535 834,44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1 713 528,85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1 658 109,14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 Развитие и модернизация экономики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1 300 890,50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1 478 584,91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1 423 165,20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"Обеспечение поселений, входящих в состав Лев-Толстовского муниципального района услугами торгового и бытового обслуживания"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732 245,88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пунктах, кроме районных центров"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732 245,88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создание условий для обеспечения услугами торговли и бытового обслуживания поселений, входящих в состав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01 S6060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732 245,88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01 S6060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732 245,88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малого и среднего предпринимательства  в Лев-Толстовском  муниципальном районе"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568 644,62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658 584,91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603 165,20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 " Предоставление субсидий субъектам предпринимательской деятельности и сельскохозяйственным потребительским кооперативам"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568 644,62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658 584,91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603 165,20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 Предоставление субсидий субъектам предпринимательской деятельности и сельскохозяйственным потребительским кооперативам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2 02 S6860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239 644,62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329 584,91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274 165,20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2 02 S6860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239 644,62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329 584,91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274 165,20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"Поддержка социально-ориентированных некоммерческих организаций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"Поддержка социально-ориентированных некоммерческих организаций"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 в части поддержки социально-ориентированных некоммерческих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4 01 S6670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4 01 S6670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</w:tr>
      <w:tr w:rsidR="003E7936" w:rsidRPr="000D7B96" w:rsidTr="003E7936">
        <w:trPr>
          <w:trHeight w:val="273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28 496 100,00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43 602 000,00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18 982 000,00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Коммунальное хозяйство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28 496 100,00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43 602 000,00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18 982 000,00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28 496 100,00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43 602 000,00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18 982 000,00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"Водоснабжение и водоотведение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02 6 00 00000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28 496 100,00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43 602 000,00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18 982 000,00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"Водоснабжение и водоотведение"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02 6 01 00000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28 496 100,00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43 602 000,00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18 982 000,00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"Субсидии организациям, осуществляющим холодное водоснабжение и (или) водоотведение на финансовое обеспечение затрат по осуществлению основной деятельности по холодному водоснабжению и (или) водоотведению"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02 6 01 99999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1 797 000,00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3 002 000,00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3 982 000,00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02 6 01 99999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1 797 000,00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3 002 000,00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3 982 000,00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муниципальных программ, направленных на организацию холодного водоснабжения населения и (или) водоотведения в части строительства, реконструкции, </w:t>
            </w: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(модернизации), приобретения объектов капитального строительства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6 01 S6390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23 700 000,00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40 600 000,00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15 000 000,00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6 01 S6390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22 515 000,00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38 570 000,00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14 250 000,00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6 01 S6390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1 185 000,00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2 030 000,00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организацию холодного водоснабжения населения и (или) водоотведения в части сохранения и развития имеющегося потенциала мощности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6 01 S6490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2 999 100,00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6 01 S6490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2 999 100,00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73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371 347 493,57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403 899 858,76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326 934 290,71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76 623 847,23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70 134 483,00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73 739 483,00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3 800 000,00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инфраструктуры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3 610 000,00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"Обеспечение модернизации объектов коммунальной инфраструктуры".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3 610 000,00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 в области энергосбережения и повышения энергетической эффективности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1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3 610 000,00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1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3 610 000,00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"Сокращение потребления энергоресурсов".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Софинансирование</w:t>
            </w:r>
            <w:proofErr w:type="spellEnd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субсидии местным бюджетам на энергосбережение и повышение энергетической эффективности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76 623 847,23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70 134 483,00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69 939 483,00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Подпрограмма "Развитие системы  дошкольного </w:t>
            </w: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образования</w:t>
            </w:r>
            <w:proofErr w:type="gramStart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."</w:t>
            </w:r>
            <w:proofErr w:type="gramEnd"/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76 583 771,00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70 089 483,00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69 899 483,00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76 583 771,00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70 089 483,00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69 899 483,00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Закона Липецкой области от 11 декабря 2013 года №217-ОЗ "О нормативах финансирования муниципальных дошкольных образовательных организаций"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04 1 01 85350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57 343 500,00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57 343 500,00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57 343 500,00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04 1 01 85350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57 343 500,00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57 343 500,00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57 343 500,00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18 620 003,83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12 745 456,68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12 555 719,84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18 620 003,83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12 745 456,68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12 555 719,84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выполнение требований антитеррористической защищенности образовательных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1 01 S6160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1 01 S6160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мероприятий муниципальных программ</w:t>
            </w:r>
            <w:proofErr w:type="gramStart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End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аправленных на повышение квалификации педагогических работников муниципальных образовательных организаций (детские сады)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1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526,32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263,16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1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526,32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263,16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выполнение требований пожарной безопасности образовательных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1 01 S6880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1 01 S6880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5 076,23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5 076,23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5 076,23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5 076,23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"Отдых и оздоровление детей".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245 552 488,65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222 969 448,19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225 890 442,81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11 600 000,00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11 600 000,00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"Сокращение потребления энергоресурсов".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11 600 000,00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Софинансирование</w:t>
            </w:r>
            <w:proofErr w:type="spellEnd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субсидии местным бюджетам на энергосбережение и повышение энергетической эффективности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11 600 000,00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11 600 000,00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245 552 488,65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211 469 448,19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214 290 442,81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системы общего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244 902 488,65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210 819 448,19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213 640 442,81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</w:t>
            </w: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244 902 488,65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210 819 448,19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213 640 442,81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04 2 01 53030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04 2 01 53030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Закона Липецкой области от 19 августа 2008 года №180-ОЗ "О нормативах финансирования общеобразовательных учреждений"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04 2 01 85090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184 244 838,00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184 244 838,00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184 244 838,00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04 2 01 85090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184 244 838,00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184 244 838,00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184 244 838,00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37 904 104,25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7 748 016,29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26 927 929,21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37 904 104,25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7 748 016,29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26 927 929,21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осуществление капитального ремонта и бюджетных инвестиций в объекты муниципальной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S6010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9 450 825,35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S6010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9 450 825,35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выполнение требований антитеррористической защищенности образовательных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S6160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6 613 684,22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S6160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6 613 684,22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приобретение автотранспорта для подвоза детей в образовательные организации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S6560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2 425 733,96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S6560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2 425 733,96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</w:t>
            </w:r>
            <w:proofErr w:type="spellStart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мениципальных</w:t>
            </w:r>
            <w:proofErr w:type="spellEnd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программ, направленных на повышение квалификации педагогических работников муниципальных образовательных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29 388,67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79 488,55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41 941,64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Предоставление субсидий бюджетным, автономным </w:t>
            </w: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29 388,67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79 488,55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41 941,64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Реализация муниципальных программ, направленных на выполнение требований пожарной безопасности образовательных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S6880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6 814 193,51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S6880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6 814 193,51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"Отдых и оздоровление детей".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35 813 445,69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99 068 225,57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15 576 662,90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26 396 247,52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92 575 970,57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9 087 061,65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культуры и искусства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26 396 247,52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92 575 970,57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9 087 061,65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13 265 000,00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9 065 000,00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9 065 000,00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политики, спорта и туризма".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13 265 000,00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9 065 000,00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9 065 000,00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13 265 000,00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9 065 000,00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9 065 000,00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регионального проекта "Культурная среда" - национального проекта "Культура"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A1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13 114 383,84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83 489 200,00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Государственная поддержка отрасли культуры (реализация муниципальных программ, направленных на модернизацию муниципальных детских школ искусств по видам искусств)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A1 5519Б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13 114 383,84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83 489 200,00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A1 5519Б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13 114 383,84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83 489 200,00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регионального проекта "Творческие люди" - национального проекта "Культура"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A2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16 863,68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21 770,57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22 061,65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 в части подготовки кадров учреждений культуры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A2 86280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16 863,68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21 770,57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22 061,65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A2 86280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16 863,68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21 770,57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22 061,65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9 417 198,17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6 492 255,00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6 489 601,25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9 332 198,17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6 407 255,00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6 404 601,25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9 332 198,17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6 407 255,00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6 404 601,25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8 838 716,95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6 399 886,57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6 400 026,25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8 838 716,95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6 399 886,57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6 400 026,25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муниципальных программ, направленных на выполнение требований антитеррористической защищенности образовательных организаций на условиях </w:t>
            </w:r>
            <w:proofErr w:type="spellStart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софинансирования</w:t>
            </w:r>
            <w:proofErr w:type="spellEnd"/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01 S6160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489 473,67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01 S6160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489 473,67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4 007,55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7 368,43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4 575,00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01 S6590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4 007,55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7 368,43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4 575,00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"Отдых и оздоровление детей".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Организация и проведение районных конкурсов. </w:t>
            </w:r>
            <w:proofErr w:type="spellStart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1 796 000,00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1 796 000,00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1 796 000,00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Создание условий для самореализации молодежи.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"Отдых и оздоровление детей".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Организация пришкольных оздоровительных и палаточных смен в общеобразовательных учреждениях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04 4 01 00011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04 4 01 00011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11 561 712,00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9 931 702,00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9 931 702,00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11 561 712,00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9 931 702,00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9 931 702,00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Подпрограмма "Развитие системы дополнительного образования и совершенствование деятельности органов </w:t>
            </w: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11 431 712,00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9 801 702,00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9 801 702,00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Основное мероприятие " Совершенствование  деятельности органов 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4 082 556,00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4 082 556,00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4 082 556,00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 расходов  основного мероприятия " Совершенствование  деятельности органов 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4 082 556,00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4 082 556,00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4 082 556,00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3 908 729,00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3 908 729,00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3 908 729,00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173 827,00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173 827,00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173 827,00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"Персонифицированное финансирование дополнительного образования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04 3 04 00000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1 483 700,00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"Персонифицированное финансирование дополнительного образования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04 3 04 99999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1 483 700,00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04 3 04 99999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1 483 700,00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"Обеспечение деятельности учреждений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04 3 05 00000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5 865 456,00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4 235 446,00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4 235 446,00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"Обеспечение деятельности центра бюджетного планирования, экономического анализа и ресурсного обеспечения учреждений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04 3 05 99999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5 865 456,00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4 235 446,00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4 235 446,00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04 3 05 99999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5 865 456,00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4 235 446,00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4 235 446,00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"Отдых и оздоровление детей".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130 000,00</w:t>
            </w:r>
          </w:p>
        </w:tc>
      </w:tr>
      <w:tr w:rsidR="003E7936" w:rsidRPr="000D7B96" w:rsidTr="003E7936">
        <w:trPr>
          <w:trHeight w:val="273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КУЛЬТУРА, КИНЕМАТОГРАФИЯ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43 093 515,33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32 881 301,86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39 400 105,20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38 535 415,33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28 323 201,86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34 842 005,20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38 535 415,33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28 323 201,86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34 842 005,20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41 093,73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91 436,77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110 240,11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41 093,73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91 436,77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110 240,11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L4670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41 093,73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91 436,77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110 240,11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L4670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41 093,73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91 436,77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110 240,11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культуры и искусства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38 494 321,60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28 231 765,09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34 731 765,09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38 494 321,60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28 231 765,09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34 731 765,09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Создание условий для  деятельности театрально-зрелищных, концертных, культурн</w:t>
            </w:r>
            <w:proofErr w:type="gramStart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досуговых учреждений 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03 2 02 00006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20 956 456,51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12 553 900,00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19 053 900,00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03 2 02 00006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20 956 456,51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12 553 900,00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19 053 900,00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Создание условий для улучшения библиотечного обслуживания населения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03 2 02 00007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17 164 000,00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15 304 000,00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15 304 000,00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03 2 02 00007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17 164 000,00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15 304 000,00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15 304 000,00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организацию библиотечного обслуживания населения в части комплектования книжных фондов библиотек муниципальных районов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L5191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242 367,57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242 367,57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242 367,57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L5191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242 367,57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242 367,57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242 367,57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Реализация муниципальных программ в части проведения мероприятий по укреплению единство российской нации и этнокультурному развитию народов России, социальной и культурной адаптации и интеграции мигрантов в общественное пространство Липецкой области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S6630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131 497,52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131 497,52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131 497,52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S6630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131 497,52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131 497,52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131 497,52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культуры и искусства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4 558 100,00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3 965 500,00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3 965 500,00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3 965 500,00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590 600,00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590 600,00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590 600,00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2 000,00</w:t>
            </w:r>
          </w:p>
        </w:tc>
      </w:tr>
      <w:tr w:rsidR="003E7936" w:rsidRPr="000D7B96" w:rsidTr="003E7936">
        <w:trPr>
          <w:trHeight w:val="273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32 983 945,96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31 257 372,97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31 845 738,65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2 756 000,00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2 600 000,00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Непрограммные расходы бюджета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2 756 000,00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2 600 000,00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Доплаты к пенсиям, муниципальных служащих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99 9 00 03000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2 756 000,00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2 600 000,00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99 9 00 03000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2 756 000,00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2 600 000,00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15 992 125,96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14 514 284,97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14 704 491,65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12 838 224,61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12 853 663,62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13 043 870,30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системы общего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12 838 224,61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12 853 663,62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13 043 870,30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12 838 224,61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12 853 663,62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13 043 870,30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Закона Липецкой области от 27 декабря 2007 года №119-ОЗ</w:t>
            </w:r>
            <w:proofErr w:type="gramStart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"о</w:t>
            </w:r>
            <w:proofErr w:type="gramEnd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наделении органов местного самоуправления отдельными государственными полномочиями в сфере образования" в части социальных выплат на питание обучающихся в муниципальных образовательных учреждениях в негосударственных  общеобразовательных учреждениях, имеющих государственную аккредитацию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04 2 01 85130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6 117 317,00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6 117 317,00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6 117 317,00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04 2 01 85130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6 117 317,00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6 117 317,00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6 117 317,00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440 802,00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440 802,00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440 802,00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440 802,00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440 802,00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440 802,00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Организация бесплатного горячего питания </w:t>
            </w:r>
            <w:proofErr w:type="spellStart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обучающихся</w:t>
            </w:r>
            <w:proofErr w:type="gramStart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.п</w:t>
            </w:r>
            <w:proofErr w:type="gramEnd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олучающих</w:t>
            </w:r>
            <w:proofErr w:type="spellEnd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начальное общее образование в муниципальных образовательных организациях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R3040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6 280 105,61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6 295 544,62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6 485 751,30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R3040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6 280 105,61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6 295 544,62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6 485 751,30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1 499 801,35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6 521,35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6 521,35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1 499 801,35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6 521,35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6 521,35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1 499 801,35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6 521,35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6 521,35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Реализация Закона Липецкой области от 15 января 2014 года №246-ОЗ " О наделении органов местного самоуправления государственными полномочиями по обеспечению жилыми помещениями отдельных категорий граждан в Липецкой области" в части обеспечения жильем отдельных категорий граждан, установленных федеральными законами от 12 января 1995 года № 5- ФЗ "О ветеранах" и от 24 ноября 1995 года № 181-ФЗ  "О социальной защите инвалидов в Российской Федерации"</w:t>
            </w:r>
            <w:proofErr w:type="gramEnd"/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05 2 01 51340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1 493 280,00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05 2 01 51340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1 493 280,00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Закона Липецкой области от 2 сентября 2021 года №578-ОЗ "О наделении органов местного самоуправления отдельными государственными полномочиями по возмещению стоимости услуг</w:t>
            </w:r>
            <w:proofErr w:type="gramStart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редоставляемых согласно гарантированному перечню услуг по погребению"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05 2 01 85190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6 521,35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6 521,35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6 521,35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05 2 01 85190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6 521,35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6 521,35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6 521,35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Непрограммные расходы бюджета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1 654 100,00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1 654 100,00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1 654 100,00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закона Липецкой области от 4 февраля 2008 года  № 129-ОЗ "О наделении органов местного самоуправления отдельными государственными полномочиями по оплате жилья и коммунальных услуг педагогическим, </w:t>
            </w:r>
            <w:proofErr w:type="spellStart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медицинским</w:t>
            </w:r>
            <w:proofErr w:type="gramStart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,р</w:t>
            </w:r>
            <w:proofErr w:type="gramEnd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аботникам</w:t>
            </w:r>
            <w:proofErr w:type="spellEnd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культуры и искусства"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1 654 100,00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1 654 100,00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1 654 100,00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1 654 100,00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1 654 100,00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1 654 100,00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12 328 820,00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12 236 088,00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12 634 247,00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10 454 422,00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10 361 690,00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10 759 849,00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10 454 422,00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10 361 690,00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10 759 849,00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10 454 422,00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10 361 690,00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10 759 849,00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№ 113-ОЗ "О наделении органов местного самоуправления отдельными государственными </w:t>
            </w: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10 208 512,00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10 115 510,00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10 513 339,00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10 208 512,00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10 115 510,00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10 513 339,00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Субвенция на ремонт жилья детям сиротам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03 1 01 85320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52 950,00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53 220,00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53 550,00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03 1 01 85320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52 950,00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53 220,00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53 550,00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</w:t>
            </w:r>
            <w:proofErr w:type="gramStart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а-</w:t>
            </w:r>
            <w:proofErr w:type="gramEnd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сироты или ребенка оставшегося без попечения родителей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192 960,00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1 874 398,00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1 874 398,00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1 874 398,00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системы  дошкольного образования</w:t>
            </w:r>
            <w:proofErr w:type="gramStart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."</w:t>
            </w:r>
            <w:proofErr w:type="gramEnd"/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1 865 898,00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1 865 898,00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1 865 898,00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1 865 898,00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1 865 898,00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1 865 898,00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компенсационных выплат за содержание ребенка в образовательной организации, реализующей основную общеобразовательную программу дошкольного образования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04 1 01 85040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1 865 898,00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1 865 898,00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1 865 898,00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04 1 01 85040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1 865 898,00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1 865 898,00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1 865 898,00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системы общего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8 500,00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Основное мероприятие "Обеспечение организации предоставления общедоступного и бесплатного дошкольного,  начального общего, основного общего, </w:t>
            </w: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8 500,00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компенсации затрат родителей ( законных представителей) детей </w:t>
            </w:r>
            <w:proofErr w:type="gramStart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-и</w:t>
            </w:r>
            <w:proofErr w:type="gramEnd"/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нвалидов на организацию обучения по основным общеобразовательным программам на дому.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04 2 01 85420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8 500,00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04 2 01 85420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8 500,00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1 907 000,00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1 801 800,00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1 801 400,00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1 801 400,00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105 600,00</w:t>
            </w:r>
          </w:p>
        </w:tc>
      </w:tr>
      <w:tr w:rsidR="003E7936" w:rsidRPr="000D7B96" w:rsidTr="003E7936">
        <w:trPr>
          <w:trHeight w:val="273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14 103 793,05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9 745 445,00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154 923 429,50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13 576 879,06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9 745 445,00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154 923 429,50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Муниципальная программа "Развитие социальной сферы </w:t>
            </w: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13 576 879,06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9 745 445,00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154 923 429,50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13 576 879,06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9 745 445,00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154 923 429,50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11 255 845,06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9 745 445,00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154 923 429,50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11 255 845,06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9 415 445,00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9 415 845,00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11 255 845,06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9 415 445,00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9 415 845,00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осуществление капитального ремонта и бюджетных инвестиций в объекты муниципальной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S6010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145 177 584,50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S6010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145 177 584,50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обеспечение условий для развития физической культуры и массового спорта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регионального проекта "Спорт - норма жизни" - национального проекта "Демография"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Р5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2 321 034,00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мероприятий, направленных на оснащение объектов спортивной инфраструктуры спортивно-технологическим оборудованием ( субсидии бюджетам  муниципальных районов на реализацию  муниципальных программ , направленных на создание  на сельских территориях  малых спортивных площадок, монтируемых на открытых площадках или в закрытых помещениях, на </w:t>
            </w: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которых возможно проводить тестирование населения в соответствии со Всероссийским физкультурно-спортивным комплексом «Готов к труду и обороне» (ГТО))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Р5 52285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2 321 034,00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Р5 52285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2 321 034,00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Массовый спорт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526 913,99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526 913,99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526 913,99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526 913,99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обеспечение условий для развития физической культуры и массового спорта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526 913,99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366 913,99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1 01 S6440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73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Субсидии автономному учреждению редакции "Народное </w:t>
            </w: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слово"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05 2 01 00050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05 2 01 00050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</w:tr>
      <w:tr w:rsidR="003E7936" w:rsidRPr="000D7B96" w:rsidTr="003E7936">
        <w:trPr>
          <w:trHeight w:val="273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"Обеспечение своевременности и полноты исполнения долговых обязательств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05 1 02 00000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обслуживание муниципального долга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05 1 02 03000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05 1 02 03000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3E7936" w:rsidRPr="000D7B96" w:rsidTr="003E7936">
        <w:trPr>
          <w:trHeight w:val="273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5 223 900,00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11 782 100,00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5 223 900,00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11 782 100,00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Непрограммные расходы бюджета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5 223 900,00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11 782 100,00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5 223 900,00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11 782 100,00</w:t>
            </w:r>
          </w:p>
        </w:tc>
      </w:tr>
      <w:tr w:rsidR="003E7936" w:rsidRPr="000D7B96" w:rsidTr="003E7936">
        <w:trPr>
          <w:trHeight w:val="288"/>
        </w:trPr>
        <w:tc>
          <w:tcPr>
            <w:tcW w:w="5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5 223 900,00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E7936" w:rsidRPr="000D7B96" w:rsidRDefault="003E7936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7B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11 782 100,00</w:t>
            </w:r>
          </w:p>
        </w:tc>
      </w:tr>
    </w:tbl>
    <w:p w:rsidR="003E7936" w:rsidRPr="000D7B96" w:rsidRDefault="003E7936" w:rsidP="003E7936">
      <w:pPr>
        <w:rPr>
          <w:rFonts w:ascii="Times New Roman" w:hAnsi="Times New Roman" w:cs="Times New Roman"/>
        </w:rPr>
      </w:pPr>
    </w:p>
    <w:p w:rsidR="00911CD0" w:rsidRDefault="00911CD0" w:rsidP="003E7936">
      <w:pPr>
        <w:jc w:val="both"/>
      </w:pPr>
    </w:p>
    <w:p w:rsidR="0050182E" w:rsidRDefault="0050182E" w:rsidP="00C5550F">
      <w:pPr>
        <w:jc w:val="right"/>
      </w:pPr>
    </w:p>
    <w:p w:rsidR="00E225A8" w:rsidRDefault="00E225A8" w:rsidP="00C5550F">
      <w:pPr>
        <w:jc w:val="right"/>
      </w:pPr>
    </w:p>
    <w:p w:rsidR="00E225A8" w:rsidRDefault="00E225A8" w:rsidP="00C5550F">
      <w:pPr>
        <w:jc w:val="right"/>
      </w:pPr>
    </w:p>
    <w:p w:rsidR="00E225A8" w:rsidRDefault="00E225A8" w:rsidP="00C5550F">
      <w:pPr>
        <w:jc w:val="right"/>
      </w:pPr>
    </w:p>
    <w:p w:rsidR="00E225A8" w:rsidRDefault="00E225A8" w:rsidP="00C5550F">
      <w:pPr>
        <w:jc w:val="right"/>
      </w:pPr>
    </w:p>
    <w:p w:rsidR="00E225A8" w:rsidRDefault="00E225A8" w:rsidP="00C5550F">
      <w:pPr>
        <w:jc w:val="right"/>
      </w:pPr>
    </w:p>
    <w:p w:rsidR="00E225A8" w:rsidRDefault="00E225A8" w:rsidP="00C5550F">
      <w:pPr>
        <w:jc w:val="right"/>
      </w:pPr>
    </w:p>
    <w:p w:rsidR="00702DE0" w:rsidRDefault="00702DE0" w:rsidP="00C5550F">
      <w:pPr>
        <w:jc w:val="right"/>
      </w:pPr>
    </w:p>
    <w:p w:rsidR="00702DE0" w:rsidRPr="00A55887" w:rsidRDefault="00702DE0" w:rsidP="00702DE0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702DE0" w:rsidRPr="00A55887" w:rsidRDefault="00702DE0" w:rsidP="00702DE0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 xml:space="preserve"> уточнениям в</w:t>
      </w:r>
      <w:r w:rsidRPr="00A55887">
        <w:rPr>
          <w:rFonts w:ascii="Times New Roman" w:hAnsi="Times New Roman" w:cs="Times New Roman"/>
          <w:sz w:val="24"/>
          <w:szCs w:val="24"/>
        </w:rPr>
        <w:t xml:space="preserve">  Бюджет Лев-Толстовского </w:t>
      </w:r>
    </w:p>
    <w:p w:rsidR="00702DE0" w:rsidRPr="00A55887" w:rsidRDefault="00702DE0" w:rsidP="00702DE0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>муниципального района на 2022 год</w:t>
      </w:r>
    </w:p>
    <w:p w:rsidR="00702DE0" w:rsidRDefault="00702DE0" w:rsidP="00702DE0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 xml:space="preserve">и на плановый период 2023и 2024 годов </w:t>
      </w:r>
    </w:p>
    <w:p w:rsidR="00702DE0" w:rsidRPr="00A55887" w:rsidRDefault="00702DE0" w:rsidP="00702DE0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558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2DE0" w:rsidRPr="00A55887" w:rsidRDefault="00702DE0" w:rsidP="00702DE0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>к  Бюджету Лев-Толстовского</w:t>
      </w:r>
    </w:p>
    <w:p w:rsidR="00702DE0" w:rsidRPr="00A55887" w:rsidRDefault="00702DE0" w:rsidP="00702DE0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>муниципального района на 2022 год</w:t>
      </w:r>
    </w:p>
    <w:p w:rsidR="00702DE0" w:rsidRDefault="00702DE0" w:rsidP="00702DE0">
      <w:pPr>
        <w:jc w:val="right"/>
      </w:pPr>
      <w:r w:rsidRPr="00A55887">
        <w:rPr>
          <w:rFonts w:ascii="Times New Roman" w:hAnsi="Times New Roman" w:cs="Times New Roman"/>
          <w:sz w:val="24"/>
          <w:szCs w:val="24"/>
        </w:rPr>
        <w:t>и на плановый период 2023 и 2024 годов</w:t>
      </w:r>
    </w:p>
    <w:p w:rsidR="00E225A8" w:rsidRDefault="00E225A8" w:rsidP="00C5550F">
      <w:pPr>
        <w:jc w:val="right"/>
      </w:pPr>
    </w:p>
    <w:tbl>
      <w:tblPr>
        <w:tblW w:w="14968" w:type="dxa"/>
        <w:tblInd w:w="94" w:type="dxa"/>
        <w:tblLayout w:type="fixed"/>
        <w:tblLook w:val="0000" w:firstRow="0" w:lastRow="0" w:firstColumn="0" w:lastColumn="0" w:noHBand="0" w:noVBand="0"/>
      </w:tblPr>
      <w:tblGrid>
        <w:gridCol w:w="5009"/>
        <w:gridCol w:w="458"/>
        <w:gridCol w:w="486"/>
        <w:gridCol w:w="679"/>
        <w:gridCol w:w="775"/>
        <w:gridCol w:w="711"/>
        <w:gridCol w:w="430"/>
        <w:gridCol w:w="444"/>
        <w:gridCol w:w="1992"/>
        <w:gridCol w:w="1992"/>
        <w:gridCol w:w="1992"/>
      </w:tblGrid>
      <w:tr w:rsidR="00E225A8" w:rsidTr="00702DE0">
        <w:trPr>
          <w:trHeight w:val="854"/>
        </w:trPr>
        <w:tc>
          <w:tcPr>
            <w:tcW w:w="14968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Распределение расходов бюджета муниципального района по целевым статьям (муниципальным программам Лев-Толстовского муниципального района и непрограммным направлениям деятельности), группам видов расходов, разделам, подразделам классификации расходов бюджетов Российской Федерации на 2022 и плановый период 2023 и 2024 годов </w:t>
            </w:r>
          </w:p>
        </w:tc>
      </w:tr>
      <w:tr w:rsidR="00E225A8" w:rsidTr="00702DE0">
        <w:trPr>
          <w:trHeight w:val="143"/>
        </w:trPr>
        <w:tc>
          <w:tcPr>
            <w:tcW w:w="14968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25A8" w:rsidTr="00702DE0">
        <w:trPr>
          <w:trHeight w:val="255"/>
        </w:trPr>
        <w:tc>
          <w:tcPr>
            <w:tcW w:w="14968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руб.</w:t>
            </w:r>
          </w:p>
        </w:tc>
      </w:tr>
      <w:tr w:rsidR="00E225A8" w:rsidTr="00702DE0">
        <w:trPr>
          <w:trHeight w:val="338"/>
        </w:trPr>
        <w:tc>
          <w:tcPr>
            <w:tcW w:w="50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23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Целевая статья</w:t>
            </w:r>
          </w:p>
        </w:tc>
        <w:tc>
          <w:tcPr>
            <w:tcW w:w="7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Вид расхода</w:t>
            </w:r>
          </w:p>
        </w:tc>
        <w:tc>
          <w:tcPr>
            <w:tcW w:w="4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Раздел</w:t>
            </w:r>
          </w:p>
        </w:tc>
        <w:tc>
          <w:tcPr>
            <w:tcW w:w="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Подраздел</w:t>
            </w:r>
          </w:p>
        </w:tc>
        <w:tc>
          <w:tcPr>
            <w:tcW w:w="1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2022г</w:t>
            </w:r>
          </w:p>
        </w:tc>
        <w:tc>
          <w:tcPr>
            <w:tcW w:w="1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2023г</w:t>
            </w:r>
          </w:p>
        </w:tc>
        <w:tc>
          <w:tcPr>
            <w:tcW w:w="1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2024г</w:t>
            </w:r>
          </w:p>
        </w:tc>
      </w:tr>
      <w:tr w:rsidR="00E225A8" w:rsidTr="00702DE0">
        <w:trPr>
          <w:trHeight w:val="398"/>
        </w:trPr>
        <w:tc>
          <w:tcPr>
            <w:tcW w:w="50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МП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ПМп</w:t>
            </w:r>
            <w:proofErr w:type="spellEnd"/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ОМ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Направление</w:t>
            </w:r>
          </w:p>
        </w:tc>
        <w:tc>
          <w:tcPr>
            <w:tcW w:w="7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Муниципальная программа " Развитие и модернизация экономики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1 300 890,50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1 478 584,91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1 423 165,20</w:t>
            </w:r>
          </w:p>
        </w:tc>
      </w:tr>
      <w:tr w:rsidR="00E225A8" w:rsidTr="00702DE0">
        <w:trPr>
          <w:trHeight w:val="303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"Обеспечение поселений, входящих в состав Лев-Толстовского муниципального района услугами торгового и бытового обслуживания"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732 245,88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820 000,00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пунктах, кроме районных центров"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732 245,88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820 000,00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муниципальных программ, направленных на создание условий для обеспечения услугами торговли и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бытового обслуживания поселений, входящих в состав муниципального района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S6060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732 245,88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820 000,00</w:t>
            </w:r>
          </w:p>
        </w:tc>
      </w:tr>
      <w:tr w:rsidR="00E225A8" w:rsidTr="00702DE0">
        <w:trPr>
          <w:trHeight w:val="303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Подпрограмма "Развитие малого и среднего предпринимательства  в Лев-Толстовском  муниципальном районе"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568 644,62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658 584,91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603 165,20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 " Предоставление субсидий субъектам предпринимательской деятельности и сельскохозяйственным потребительским кооперативам"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568 644,62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658 584,91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603 165,20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 Предоставление субсидий субъектам предпринимательской деятельности и сельскохозяйственным потребительским кооперативам района"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 Предоставление субсидий субъектам предпринимательской деятельности и сельскохозяйственным потребительским кооперативам района"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поддержку осуществления деятельности сельскохозяйственных кредитных потребительских кооперативов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S6860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239 644,62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329 584,91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274 165,20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81 438 762,23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91 396 733,10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71 300 708,18</w:t>
            </w:r>
          </w:p>
        </w:tc>
      </w:tr>
      <w:tr w:rsidR="00E225A8" w:rsidTr="00702DE0">
        <w:trPr>
          <w:trHeight w:val="303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инфраструктуры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3 675 000,00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"Обеспечение модернизации объектов коммунальной инфраструктуры".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3 675 000,00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"Обеспечение модернизации объектов коммунальной инфраструктуры"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муниципальных программ в области энергосбережения и повышения энергетической эффективности (Предоставление субсидий бюджетным, автономным учреждениям и иным некоммерческим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3 610 000,00</w:t>
            </w:r>
          </w:p>
        </w:tc>
      </w:tr>
      <w:tr w:rsidR="00E225A8" w:rsidTr="00702DE0">
        <w:trPr>
          <w:trHeight w:val="303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11 515 000,00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11 805 000,00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"Сокращение потребления энергоресурсов".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11 515 000,00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11 805 000,00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 "Сокращение потребления энергоресурсов"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Софинансирование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субсидии местным бюджетам на энергосбережение и повышение энергетической эффективности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Софинансирование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субсидии местным бюджетам на энергосбережение и повышение энергетической эффективности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11 600 000,00</w:t>
            </w:r>
          </w:p>
        </w:tc>
      </w:tr>
      <w:tr w:rsidR="00E225A8" w:rsidTr="00702DE0">
        <w:trPr>
          <w:trHeight w:val="303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автомобильных дорог 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50 846 962,23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35 754 733,10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36 378 708,18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"Приведение автомобильных дорог общего пользования местного значения в нормативное транспортно-эксплуатационное состояние".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40 846 962,23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25 754 733,10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26 378 708,18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Капитальный ремонт и ремонт автомобильных дорог общего пользования местного значения Лев-Толстовского муниципального района и искусственных сооружений на них.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14 039 770,56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12 354 733,10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12 978 708,18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Передача полномочий сельским поселениям по содержанию дорог (Межбюджетные трансферты)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00003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12 400 000,00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муниципальных программ, направленных на обеспечение дорожной деятельности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 (Закупка товаров, работ и услуг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S6070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14 407 191,67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основное мероприятие "Оказание услуг, связанных с осуществлением регулярных перевозок и багажа по муниципальным маршрутам Лев-Толстовского муниципального района МУП "Лев-Толстовский пассажирский парк""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Оказание услуг, связанных с осуществлением регулярных перевозок и багажа по муниципальным маршрутам Лев-Толстовского муниципального района МУП "Лев-Толстовский пассажирский парк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10 000 000,00</w:t>
            </w:r>
          </w:p>
        </w:tc>
      </w:tr>
      <w:tr w:rsidR="00E225A8" w:rsidTr="00702DE0">
        <w:trPr>
          <w:trHeight w:val="303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территорий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695 700,00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"Формирование базы земельных участков, обеспечивающей эффективное жилищное строительство на территории района".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695 700,00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 Формирование базы земельных участков, обеспечивающей эффективное жилищное строительство на территории района"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695 700,00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340 000,00</w:t>
            </w:r>
          </w:p>
        </w:tc>
      </w:tr>
      <w:tr w:rsidR="00E225A8" w:rsidTr="00702DE0">
        <w:trPr>
          <w:trHeight w:val="303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"Строительство, реконструкция,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1 320 000,00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1 320 000,00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"Строительство, реконструкция,  ремонт объектов социальной сферы и муниципального фонда Лев-Толстовского муниципального района"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1 320 000,00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120 000,00</w:t>
            </w:r>
          </w:p>
        </w:tc>
      </w:tr>
      <w:tr w:rsidR="00E225A8" w:rsidTr="00702DE0">
        <w:trPr>
          <w:trHeight w:val="303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"Водоснабжение и водоотведение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28 496 100,00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43 602 000,00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18 982 000,00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основное мероприятие "Водоснабжение и водоотведение"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28 496 100,00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43 602 000,00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18 982 000,00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"Субсидии организациям, осуществляющим холодное водоснабжение и (или) водоотведение на финансовое обеспечение затрат по осуществлению основной деятельности по холодному водоснабжению и (или) водоотведению"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1 797 000,00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3 002 000,00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3 982 000,00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организацию холодного водоснабжения населения и (или) водоотведения в части строительства, реконструкции, (модернизации), приобретения объектов капитального строительства (Капитальные вложения в объекты государственной (муниципальной) собственности)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S6390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22 515 000,00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38 570 000,00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14 250 000,00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организацию холодного водоснабжения населения и (или) водоотведения в части строительства, реконструкции, (модернизации), приобретения объектов капитального строительства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S6390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1 185 000,00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2 030 000,00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750 000,00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организацию холодного водоснабжения населения и (или) водоотведения в части сохранения и развития имеющегося потенциала мощности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S6490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2 999 100,00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96 154 977,90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147 671 407,43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216 277 445,35</w:t>
            </w:r>
          </w:p>
        </w:tc>
      </w:tr>
      <w:tr w:rsidR="00E225A8" w:rsidTr="00702DE0">
        <w:trPr>
          <w:trHeight w:val="303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26 706 308,78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22 305 571,77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167 900 518,61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24 385 274,78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22 305 571,77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167 900 518,61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Создание условий для самореализации молодежи. (Расходы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00004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Создание условий для самореализации молодежи.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00004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Укрепление института семьи и улучшение демографической ситуации  района.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00005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Укрепление института семьи и улучшение демографической ситуации  района.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00005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Укрепление института семьи и улучшение демографической ситуации  района.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00005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85050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10 208 512,00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10 115 510,00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10 513 339,00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85150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1 801 800,00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1 801 400,00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1 801 400,00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85150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105 600,00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Субвенция на ремонт жилья детям сиротам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85320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52 950,00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53 220,00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53 550,00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сироты или ребенка оставшегося без попечения родителей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85360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сироты или ребенка оставшегося без попечения родителей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85360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объектов".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11 255 845,06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9 415 445,00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9 415 845,00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обеспечение развития и укрепления материально-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технической базы муниципальных домов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L4670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41 093,73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91 436,77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110 240,11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Реализация муниципальных программ, направленных на осуществление капитального ремонта и бюджетных инвестиций в объекты муниципальной собственности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S6010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145 177 584,50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обеспечение условий для развития физической культуры и массового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S6440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обеспечение условий для развития физической культуры и массового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S6440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обеспечение условий для развития физической культуры и массового спорта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S6440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обеспечение условий для развития физической культуры и массового спорта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S6440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366 913,99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обеспечение условий для развития физической культуры и массового спорта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S6440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обеспечение условий для развития физической культуры и массового спорта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S6440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регионального проекта "Спорт - норма жизни" - национального проекта "Демография"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Р5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2 321 034,00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Реализация мероприятий, направленных на оснащение объектов спортивной инфраструктуры спортивно-технологическим оборудованием ( субсидии бюджетам  муниципальных районов на реализацию  муниципальных программ , направленных на создание  на сельских территориях  малых спортивных площадок, монтируемых на открытых площадках или в закрытых помещениях, на которых возможно проводить тестирование населения в соответствии со Всероссийским физкультурно-спортивным комплексом «Готов к труду и обороне» (ГТО))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Р5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52285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2 321 034,00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E225A8" w:rsidTr="00702DE0">
        <w:trPr>
          <w:trHeight w:val="303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культуры и искусства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69 448 669,12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125 365 835,66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48 376 926,74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56 317 421,60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41 854 865,09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48 354 865,09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Создание условий для  деятельности театрально-зрелищных, концертных, культурн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досуговых учреждений  района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00006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20 956 456,51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12 553 900,00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19 053 900,00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Создание условий для улучшения библиотечного обслуживания населения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00007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17 164 000,00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15 304 000,00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15 304 000,00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3 965 500,00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3 965 500,00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3 965 500,00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Обеспечение деятельности подведомственных учреждений и аппарата отдела культуры, молодежной политики и спорта (Закупка товаров, работ и услуг для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590 600,00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590 600,00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590 600,00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Обеспечение деятельности подведомственных учреждений и аппарата отдела культуры, молодежной политики и спорта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политики, спорта и туризма".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13 265 000,00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9 065 000,00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9 065 000,00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организацию библиотечного обслуживания населения в части комплектования книжных фондов библиотек муниципальных районов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L5191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242 367,57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242 367,57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242 367,57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 в части проведения мероприятий по укреплению единство российской нации и этнокультурному развитию народов России, социальной и культурной адаптации и интеграции мигрантов в общественное пространство Липецкой области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S6630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131 497,52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131 497,52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131 497,52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регионального проекта "Культурная среда" - национального проекта "Культура"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13 114 383,84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83 489 200,00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Государственная поддержка отрасли культуры (реализация муниципальных программ, направленных на модернизацию муниципальных детских школ искусств по видам искусств)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5519Б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13 114 383,84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83 489 200,00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регионального проекта "Творческие люди" - национального проекта "Культура"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16 863,68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21 770,57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22 061,65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муниципальных программ, направленных на создание условий для организации досуга и обеспечения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услугами организаций культуры жителей муниципальных районов в части подготовки кадров учреждений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86280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16 863,68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21 770,57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22 061,65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359 563 868,66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314 451 949,81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317 265 497,36</w:t>
            </w:r>
          </w:p>
        </w:tc>
      </w:tr>
      <w:tr w:rsidR="00E225A8" w:rsidTr="00702DE0">
        <w:trPr>
          <w:trHeight w:val="303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системы  дошкольного образования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."</w:t>
            </w:r>
            <w:proofErr w:type="gramEnd"/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78 449 669,00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71 955 381,00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71 765 381,00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учреждениях".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78 449 669,00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71 955 381,00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71 765 381,00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компенсационных выплат за содержание ребенка в образовательной организации, реализующей основную общеобразовательную программу дошкольного образования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1 865 898,00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1 865 898,00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1 865 898,00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Закона Липецкой области от 11 декабря 2013 года №217-ОЗ "О нормативах финансирования муниципальных дошкольных образовательных организаций"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85350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57 343 500,00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57 343 500,00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57 343 500,00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общедоступного и бесплатного дошкольного образования в муниципальных образовательных учреждениях"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18 620 003,83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12 745 456,68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12 555 719,84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выполнение требований антитеррористической защищенности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S6160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Реализация мероприятий муниципальных программ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аправленных на повышение квалификации педагогических работников муниципальных образовательных организаций (детские сады)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267,17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526,32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263,16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выполнение требований пожарной безопасности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S6880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E225A8" w:rsidTr="00702DE0">
        <w:trPr>
          <w:trHeight w:val="303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системы общего образования"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257 749 213,26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223 681 611,81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226 692 813,11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257 749 213,26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223 681 611,81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226 692 813,11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53030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9 296 280,00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Закона Липецкой области от 19 августа 2008 года №180-ОЗ "О нормативах финансирования общеобразовательных учреждений"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85090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184 244 838,00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184 244 838,00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184 244 838,00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Закона Липецкой области от 27 декабря 2007 года №119-ОЗ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наделении органов местного самоуправления отдельными государственными полномочиями в сфере образования" в части социальных выплат на питание обучающихся в муниципальных образовательных учреждениях в негосударственных  общеобразовательных учреждениях, имеющих государственную аккредитацию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85130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6 117 317,00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6 117 317,00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6 117 317,00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компенсации затрат родителей ( законных представителей) детей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нвалидов на организацию обучения по основным общеобразовательным программам на дому.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85420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8 500,00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37 904 104,25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7 748 016,29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26 927 929,21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440 802,00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440 802,00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440 802,00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Организация бесплатного горячего питания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обучающихся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олучающих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начальное общее образование в муниципальных образовательных организациях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R3040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6 280 105,61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6 295 544,62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6 485 751,30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осуществление капитального ремонта и бюджетных инвестиций в объекты муниципальной собственности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S6010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9 450 825,35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муниципальных программ, направленных на выполнение требований антитеррористической защищенности образовательных организаций (Предоставление субсидий бюджетным, автономным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S6160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6 613 684,22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Реализация муниципальных программ, направленных на приобретение автотранспорта для подвоза детей в образовательные организации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S6560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2 425 733,96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мениципальных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программ, направленных на повышение квалификации педагогических работников муниципальных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29 388,67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79 488,55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41 941,64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выполнение требований пожарной безопасности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S6880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6 814 193,51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E225A8" w:rsidTr="00702DE0">
        <w:trPr>
          <w:trHeight w:val="303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20 768 986,40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16 218 957,00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16 211 303,25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9 337 274,40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6 417 255,00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6 409 601,25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дополнительного образования в муниципальных образовательных учреждениях"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8 838 716,95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6 399 886,57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6 400 026,25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муниципальных программ, направленных на выполнение требований антитеррористической защищенности образовательных организаций на условиях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софинансирования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S6160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489 473,67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софинансирования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 областным бюджетом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5 076,23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софинансирования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 областным бюджетом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4 007,55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7 368,43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4 575,00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 Совершенствование  деятельности органов управления в сфере образования"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4 082 556,00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4 082 556,00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4 082 556,00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 расходов  основного мероприятия " Совершенствование  деятельности органов управления в сфере образования"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3 908 729,00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3 908 729,00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3 908 729,00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 расходов  основного мероприятия " Совершенствование  деятельности органов управления в сфере образования"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173 827,00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173 827,00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173 827,00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"Персонифицированное финансирование дополнительного образования детей"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1 483 700,00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"Персонифицированное финансирование дополнительного образования детей"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1 483 700,00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1 483 700,00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"Обеспечение деятельности учреждений образования"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5 865 456,00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4 235 446,00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4 235 446,00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"Обеспечение деятельности центра бюджетного планирования, экономического анализа и ресурсного обеспечения учреждений образования Лев-Толстовского муниципального района"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5 865 456,00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4 235 446,00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4 235 446,00</w:t>
            </w:r>
          </w:p>
        </w:tc>
      </w:tr>
      <w:tr w:rsidR="00E225A8" w:rsidTr="00702DE0">
        <w:trPr>
          <w:trHeight w:val="303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Подпрограмма "Организация отдыха и оздоровления детей в каникулярное время"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2 596 000,00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2 596 000,00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2 596 000,00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"Отдых и оздоровление детей".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2 596 000,00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2 596 000,00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2 596 000,00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Организация пришкольных оздоровительных и палаточных смен в общеобразовательных учреждениях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00011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1 696 000,00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81 209 220,93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64 648 462,45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65 128 475,98</w:t>
            </w:r>
          </w:p>
        </w:tc>
      </w:tr>
      <w:tr w:rsidR="00E225A8" w:rsidTr="00702DE0">
        <w:trPr>
          <w:trHeight w:val="303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9 317 892,97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9 318 545,84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9 318 532,31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9 163 600,00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9 163 900,00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9 263 900,00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Осуществление части полномочий  по  решению вопросов местного значения  сельских поселений,  переданных муниципальному району  в соответствии с заключенными соглашениями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926 684,00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926 684,00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926 684,00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Осуществление части полномочий  по  решению вопросов местного значения  сельских поселений,  переданных муниципальному району  в соответствии с заключенными соглашениями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156 216,00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156 216,00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156 216,00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7 610 079,00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7 610 379,00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7 610 379,00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470 621,00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470 621,00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570 621,00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"Обеспечение своевременности и полноты исполнения долговых обязательств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154 292,97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154 645,84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54 632,31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обслуживание муниципального долга (Обслуживание государственного (муниципального) долга)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совершенствование муниципального 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S6790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54 292,97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54 645,84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54 632,31</w:t>
            </w:r>
          </w:p>
        </w:tc>
      </w:tr>
      <w:tr w:rsidR="00E225A8" w:rsidTr="00702DE0">
        <w:trPr>
          <w:trHeight w:val="303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70 660 984,02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54 329 572,67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54 809 599,73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70 337 185,96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54 007 480,35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54 487 480,35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деятельности органов местного самоуправления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15 535 425,61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3 826 000,00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3 826 000,00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 автономному учреждению редакции "Народное слово"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 муниципальному казенному учреждению "Центр по бухгалтерским услугам и закупкам Лев-Толстовского муниципального района"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00061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11 120 579,10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11 120 579,10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11 120 579,10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 муниципальному казенному учреждению "Центр по бухгалтерским услугам и закупкам Лев-Толстовского муниципального района"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00061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1 320 020,90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1 320 020,90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1 320 020,90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23 977 000,00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23 977 000,00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23 977 000,00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5 534 100,00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2 715 600,00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3 015 100,00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Реализация Закона Липецкой области от 15 января 2014 года №246-ОЗ " О наделении органов местного самоуправления государственными полномочиями по обеспечению жилыми помещениями отдельных категорий граждан в Липецкой области" в части обеспечения жильем отдельных категорий граждан, установленных федеральными законами от 12 января 1995 года № 5- ФЗ "О ветеранах" и от 24 ноября 1995 года № 181-ФЗ  "О социальной защите инвалидов в Российской Федерации"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51340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1 493 280,00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состояния"за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счет средств федерального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59300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1 102 000,00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976 000,00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состояния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"з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счет средств федерального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59300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регистрации актов гражданского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состояния"за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счет средств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619 900,00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443 900,00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состояния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"з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счет средств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710 275,00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402 275,00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578 275,00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состояния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"з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счет средств областного бюджета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1 518 090,60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1 756 900,00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1 745 900,00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 (Закупка товаров, работ и услуг для обеспечения государственных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855 009,40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616 200,00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628 200,00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провонарушениях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85070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576 900,00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провонарушениях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85070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45 774,00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45 774,00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45 774,00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571 900,00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569 900,00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Закона Липецкой области от 30 декабря 2004 года № 167-ОЗ "О комиссиях по делам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15 500,00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Реализация Закона Липецкой области от 15 декабря 2015 года № 481-ОЗ "О наделении органов местного самоуправления отдельными государственными полномочиями по организации мероприятий при осуществлении деятельности по обращению с животными без владельцев"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85170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262 740,00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Закона Липецкой области от 2 сентября 2021 года №578-ОЗ "О наделении органов местного самоуправления отдельными государственными полномочиями по возмещению стоимости услуг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редоставляемых согласно гарантированному перечню услуг по погребению"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85190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6 521,35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6 521,35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6 521,35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 Закона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574 900,00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574 900,00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574 900,00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 Закона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актов Липецкой области"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186 070,00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186 070,00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186 070,00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85340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476 600,00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85340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96 600,00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"Повышение квалификации муниципальных служащих"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323 798,06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322 092,32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322 119,38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 Развитие кадрового потенциала органов местного самоуправления"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программ, направленных на совершенствование муниципального 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S6790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303 798,06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302 092,32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302 119,38</w:t>
            </w:r>
          </w:p>
        </w:tc>
      </w:tr>
      <w:tr w:rsidR="00E225A8" w:rsidTr="00702DE0">
        <w:trPr>
          <w:trHeight w:val="303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"Управление муниципальной собственностью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415 400,00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415 400,00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 "Осуществление технической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инвентаризации объектов муниципальной казны и муниципальных учреждений, находящихся в муниципальной собственности и их регистрация"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315 400,00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Реализация направления расходов основного мероприятия 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100 000,00</w:t>
            </w:r>
          </w:p>
        </w:tc>
      </w:tr>
      <w:tr w:rsidR="00E225A8" w:rsidTr="00702DE0">
        <w:trPr>
          <w:trHeight w:val="303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"Поддержка социально-ориентированных некоммерческих организаций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"Поддержка социально-ориентированных некоммерческих организаций"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муниципальных программ в части поддержки социально-ориентированных некоммерческих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S6670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234 943,94</w:t>
            </w:r>
          </w:p>
        </w:tc>
      </w:tr>
      <w:tr w:rsidR="00E225A8" w:rsidTr="00702DE0">
        <w:trPr>
          <w:trHeight w:val="303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 "Развитие гражданского общества"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"Организация и проведение мероприятий, связанных с памятными и юбилейными датами"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"Организация и проведение мероприятий связанных с памятными и юбилейными датами"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273 500,00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"Организация и проведение мероприятий связанных с памятными и юбилейными датами"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11 500,00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"Организация и проведение мероприятий связанных с памятными и юбилейными датами"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Муниципальная программа "Осуществление мероприятий гражданской обороны и защиты населения и территории Лев -Толстовского муниципального района от чрезвычайных ситуаций природного и техногенного характера"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46 000,00</w:t>
            </w:r>
          </w:p>
        </w:tc>
      </w:tr>
      <w:tr w:rsidR="00E225A8" w:rsidTr="00702DE0">
        <w:trPr>
          <w:trHeight w:val="303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"Осуществление мероприятий гражданской обороны и защиты населения и территории Лев -Толстовского муниципального района от чрезвычайных ситуаций природного и техногенного характера"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"Осуществление мероприятий гражданской обороны и защиты населения от чрезвычайных ситуаций природного и техногенного характера"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"Осуществление мероприятий гражданской обороны и защиты населения и территории Лев -Толстовского муниципального района от чрезвычайных ситуаций природного и техногенного характера"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Муниципальная программа "Осуществление мероприятий по профилактике терроризма, минимизация и ликвидация последствий проявления терроризма на территории Лев 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07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1 000,00</w:t>
            </w:r>
          </w:p>
        </w:tc>
      </w:tr>
      <w:tr w:rsidR="00E225A8" w:rsidTr="00702DE0">
        <w:trPr>
          <w:trHeight w:val="303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"Осуществление мероприятий по профилактике терроризма, минимизация и ликвидация последствий проявления терроризма на территории Лев -Толстовского муниципального района 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"Осуществление мероприятий по профилактике терроризма, минимизация и ликвидация последствий проявления терроризма 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"Осуществление мероприятий по профилактике терроризма, минимизация и ликвидация последствий проявления терроризма на территории Лев -Толстовского муниципального района" (Закупка товаров, работ и услуг для обеспечения государственных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07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Муниципальная программа "Осуществление мероприятий по профилактике экстремизма, минимизация и ликвидация последствий проявления экстремизма на территории Лев 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864 000,00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519 000,00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519 000,00</w:t>
            </w:r>
          </w:p>
        </w:tc>
      </w:tr>
      <w:tr w:rsidR="00E225A8" w:rsidTr="00702DE0">
        <w:trPr>
          <w:trHeight w:val="303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"Осуществление мероприятий по профилактике экстремизма, минимизация и ликвидация последствий проявления экстремизма на территории Лев -Толстовского муниципального района 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"Осуществление мероприятий по профилактике экстремизма, минимизация и ликвидация последствий проявления экстремизма"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направления расходов основного мероприятия "Осуществление мероприятий по профилактике экстремизма, минимизация и ликвидация последствий проявления экстремизма на территории Лев -Толстовского муниципального района"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519 000,00</w:t>
            </w:r>
          </w:p>
        </w:tc>
      </w:tr>
      <w:tr w:rsidR="00E225A8" w:rsidTr="00702DE0">
        <w:trPr>
          <w:trHeight w:val="273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по Муниципальным программам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620 578 720,22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620 213 137,70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671 961 292,07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Непрограммные расходы бюджета района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8 716 100,00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13 690 700,00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20 248 900,00</w:t>
            </w:r>
          </w:p>
        </w:tc>
      </w:tr>
      <w:tr w:rsidR="00E225A8" w:rsidTr="00702DE0">
        <w:trPr>
          <w:trHeight w:val="303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3 571 700,00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3 489 600,00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3 489 600,00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1 243 757,00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1 243 757,00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1 243 757,00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281 400,00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Расходы на обеспечение деятельности органов муниципальной власти Лев-Толстовского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332 243,00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332 243,00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332 243,00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147 200,00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 деятельности главы администрации Лев-Толстовского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1 561 100,00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1 479 000,00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1 479 000,00</w:t>
            </w:r>
          </w:p>
        </w:tc>
      </w:tr>
      <w:tr w:rsidR="00E225A8" w:rsidTr="00702DE0">
        <w:trPr>
          <w:trHeight w:val="303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300 000,00</w:t>
            </w:r>
          </w:p>
        </w:tc>
      </w:tr>
      <w:tr w:rsidR="00E225A8" w:rsidTr="00702DE0">
        <w:trPr>
          <w:trHeight w:val="303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4 844 400,00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9 901 100,00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16 459 300,00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Условно утвержденные расходы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5 223 900,00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11 782 100,00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Межбюджетные трансферты, передаваемые из бюджета  поселения в бюджет муниципального района на осуществление полномочий по внешнему муниципальному финансовому контролю (Расходы на выплаты персоналу в целях обеспечения выполнения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423 100,00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Доплаты к пенсиям, муниципальных служащих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2 756 000,00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2 600 000,00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51200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E225A8" w:rsidTr="00702DE0">
        <w:trPr>
          <w:trHeight w:val="288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Реализация закона Липецкой области от 4 февраля 2008 года  № 129-ОЗ "О наделении органов местного самоуправления отдельными государственными полномочиями по оплате жилья и коммунальных услуг педагогическим,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медицинским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аботникам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культуры и искусства"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1 654 100,00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1 654 100,00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1 654 100,00</w:t>
            </w:r>
          </w:p>
        </w:tc>
      </w:tr>
      <w:tr w:rsidR="00E225A8" w:rsidTr="00702DE0">
        <w:trPr>
          <w:trHeight w:val="349"/>
        </w:trPr>
        <w:tc>
          <w:tcPr>
            <w:tcW w:w="5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629 294 820,22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633 903 837,70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692 210 192,07</w:t>
            </w:r>
          </w:p>
        </w:tc>
      </w:tr>
    </w:tbl>
    <w:p w:rsidR="00E225A8" w:rsidRDefault="00E225A8" w:rsidP="00E225A8"/>
    <w:tbl>
      <w:tblPr>
        <w:tblW w:w="14968" w:type="dxa"/>
        <w:tblInd w:w="94" w:type="dxa"/>
        <w:tblLayout w:type="fixed"/>
        <w:tblLook w:val="0000" w:firstRow="0" w:lastRow="0" w:firstColumn="0" w:lastColumn="0" w:noHBand="0" w:noVBand="0"/>
      </w:tblPr>
      <w:tblGrid>
        <w:gridCol w:w="14968"/>
      </w:tblGrid>
      <w:tr w:rsidR="00E225A8" w:rsidTr="00E225A8">
        <w:trPr>
          <w:trHeight w:val="854"/>
        </w:trPr>
        <w:tc>
          <w:tcPr>
            <w:tcW w:w="149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</w:p>
        </w:tc>
      </w:tr>
      <w:tr w:rsidR="00E225A8" w:rsidTr="00E225A8">
        <w:trPr>
          <w:trHeight w:val="143"/>
        </w:trPr>
        <w:tc>
          <w:tcPr>
            <w:tcW w:w="149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25A8" w:rsidTr="00E225A8">
        <w:trPr>
          <w:trHeight w:val="255"/>
        </w:trPr>
        <w:tc>
          <w:tcPr>
            <w:tcW w:w="1496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225A8" w:rsidRDefault="00E225A8" w:rsidP="00E22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225A8" w:rsidRDefault="00E225A8" w:rsidP="00E225A8"/>
    <w:p w:rsidR="00E225A8" w:rsidRDefault="00E225A8" w:rsidP="00C5550F">
      <w:pPr>
        <w:jc w:val="right"/>
      </w:pPr>
    </w:p>
    <w:p w:rsidR="00E225A8" w:rsidRDefault="00E225A8" w:rsidP="0050182E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50182E" w:rsidRDefault="0050182E" w:rsidP="00C5550F">
      <w:pPr>
        <w:jc w:val="right"/>
      </w:pPr>
    </w:p>
    <w:p w:rsidR="00E9176F" w:rsidRDefault="00E9176F" w:rsidP="00C5550F">
      <w:pPr>
        <w:jc w:val="right"/>
        <w:sectPr w:rsidR="00E9176F" w:rsidSect="00E9176F">
          <w:pgSz w:w="16838" w:h="11906" w:orient="landscape"/>
          <w:pgMar w:top="1701" w:right="1134" w:bottom="992" w:left="1134" w:header="709" w:footer="709" w:gutter="0"/>
          <w:cols w:space="708"/>
          <w:docGrid w:linePitch="360"/>
        </w:sectPr>
      </w:pPr>
    </w:p>
    <w:p w:rsidR="00B60125" w:rsidRPr="00A55887" w:rsidRDefault="00B60125" w:rsidP="00B60125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861D0D">
        <w:rPr>
          <w:rFonts w:ascii="Times New Roman" w:hAnsi="Times New Roman" w:cs="Times New Roman"/>
          <w:sz w:val="24"/>
          <w:szCs w:val="24"/>
        </w:rPr>
        <w:t>7</w:t>
      </w:r>
    </w:p>
    <w:p w:rsidR="00B60125" w:rsidRPr="00A55887" w:rsidRDefault="00B60125" w:rsidP="00B60125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 xml:space="preserve"> уточнениям в</w:t>
      </w:r>
      <w:r w:rsidRPr="00A55887">
        <w:rPr>
          <w:rFonts w:ascii="Times New Roman" w:hAnsi="Times New Roman" w:cs="Times New Roman"/>
          <w:sz w:val="24"/>
          <w:szCs w:val="24"/>
        </w:rPr>
        <w:t xml:space="preserve">  Бюджет Лев-Толстовского </w:t>
      </w:r>
    </w:p>
    <w:p w:rsidR="00B60125" w:rsidRPr="00A55887" w:rsidRDefault="00B60125" w:rsidP="00B60125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>муниципального района на 2022 год</w:t>
      </w:r>
    </w:p>
    <w:p w:rsidR="00B60125" w:rsidRDefault="00B60125" w:rsidP="00B60125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 xml:space="preserve">и на плановый период 2023и 2024 годов </w:t>
      </w:r>
    </w:p>
    <w:p w:rsidR="00B60125" w:rsidRPr="00A55887" w:rsidRDefault="00B60125" w:rsidP="00B60125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A558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0125" w:rsidRPr="00A55887" w:rsidRDefault="00B60125" w:rsidP="00B60125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>к  Бюджету Лев-Толстовского</w:t>
      </w:r>
    </w:p>
    <w:p w:rsidR="00B60125" w:rsidRPr="00A55887" w:rsidRDefault="00B60125" w:rsidP="00B60125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>муниципального района на 2022 год</w:t>
      </w:r>
    </w:p>
    <w:p w:rsidR="00B60125" w:rsidRPr="00A55887" w:rsidRDefault="00B60125" w:rsidP="00B60125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>и на плановый период 2023 и 2024 годов</w:t>
      </w:r>
    </w:p>
    <w:p w:rsidR="00E9176F" w:rsidRDefault="00E9176F" w:rsidP="00C5550F">
      <w:pPr>
        <w:jc w:val="right"/>
      </w:pPr>
    </w:p>
    <w:p w:rsidR="00AA1FF9" w:rsidRPr="009B2D6A" w:rsidRDefault="00AA1FF9" w:rsidP="00AA1F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2D6A">
        <w:rPr>
          <w:rFonts w:ascii="Times New Roman" w:hAnsi="Times New Roman" w:cs="Times New Roman"/>
          <w:b/>
          <w:bCs/>
          <w:sz w:val="28"/>
          <w:szCs w:val="28"/>
        </w:rPr>
        <w:t xml:space="preserve">Объем межбюджетных </w:t>
      </w:r>
      <w:proofErr w:type="gramStart"/>
      <w:r w:rsidRPr="009B2D6A">
        <w:rPr>
          <w:rFonts w:ascii="Times New Roman" w:hAnsi="Times New Roman" w:cs="Times New Roman"/>
          <w:b/>
          <w:bCs/>
          <w:sz w:val="28"/>
          <w:szCs w:val="28"/>
        </w:rPr>
        <w:t>трансфертов</w:t>
      </w:r>
      <w:proofErr w:type="gramEnd"/>
      <w:r w:rsidRPr="009B2D6A">
        <w:rPr>
          <w:rFonts w:ascii="Times New Roman" w:hAnsi="Times New Roman" w:cs="Times New Roman"/>
          <w:b/>
          <w:bCs/>
          <w:sz w:val="28"/>
          <w:szCs w:val="28"/>
        </w:rPr>
        <w:t xml:space="preserve"> передаваемых из областного бюджета бюджету Лев-Толстовского муниципального района на 2022 год и на плановый период</w:t>
      </w:r>
    </w:p>
    <w:p w:rsidR="00AA1FF9" w:rsidRPr="009B2D6A" w:rsidRDefault="00AA1FF9" w:rsidP="00AA1FF9">
      <w:pPr>
        <w:jc w:val="center"/>
        <w:rPr>
          <w:rFonts w:ascii="Times New Roman" w:hAnsi="Times New Roman" w:cs="Times New Roman"/>
          <w:sz w:val="28"/>
          <w:szCs w:val="28"/>
        </w:rPr>
      </w:pPr>
      <w:r w:rsidRPr="009B2D6A">
        <w:rPr>
          <w:rFonts w:ascii="Times New Roman" w:hAnsi="Times New Roman" w:cs="Times New Roman"/>
          <w:b/>
          <w:bCs/>
          <w:sz w:val="28"/>
          <w:szCs w:val="28"/>
        </w:rPr>
        <w:t>2023 и 2024 годов</w:t>
      </w:r>
    </w:p>
    <w:tbl>
      <w:tblPr>
        <w:tblW w:w="11389" w:type="dxa"/>
        <w:tblInd w:w="40" w:type="dxa"/>
        <w:tblLook w:val="04A0" w:firstRow="1" w:lastRow="0" w:firstColumn="1" w:lastColumn="0" w:noHBand="0" w:noVBand="1"/>
      </w:tblPr>
      <w:tblGrid>
        <w:gridCol w:w="3929"/>
        <w:gridCol w:w="1940"/>
        <w:gridCol w:w="26"/>
        <w:gridCol w:w="1966"/>
        <w:gridCol w:w="1966"/>
        <w:gridCol w:w="1562"/>
      </w:tblGrid>
      <w:tr w:rsidR="00AA1FF9" w:rsidRPr="009B2D6A" w:rsidTr="00E225A8">
        <w:trPr>
          <w:gridAfter w:val="1"/>
          <w:wAfter w:w="1562" w:type="dxa"/>
          <w:trHeight w:val="315"/>
        </w:trPr>
        <w:tc>
          <w:tcPr>
            <w:tcW w:w="98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FF9" w:rsidRPr="009B2D6A" w:rsidRDefault="00AA1FF9" w:rsidP="00E225A8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</w:t>
            </w:r>
            <w:r w:rsidRPr="009B2D6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руб. </w:t>
            </w:r>
          </w:p>
        </w:tc>
      </w:tr>
      <w:tr w:rsidR="00AA1FF9" w:rsidRPr="009B2D6A" w:rsidTr="00E225A8">
        <w:trPr>
          <w:gridAfter w:val="1"/>
          <w:wAfter w:w="1562" w:type="dxa"/>
          <w:trHeight w:val="315"/>
        </w:trPr>
        <w:tc>
          <w:tcPr>
            <w:tcW w:w="3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96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2022 год</w:t>
            </w:r>
          </w:p>
        </w:tc>
        <w:tc>
          <w:tcPr>
            <w:tcW w:w="19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2023 год</w:t>
            </w:r>
          </w:p>
        </w:tc>
        <w:tc>
          <w:tcPr>
            <w:tcW w:w="19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2024 год</w:t>
            </w:r>
          </w:p>
        </w:tc>
      </w:tr>
      <w:tr w:rsidR="00AA1FF9" w:rsidRPr="009B2D6A" w:rsidTr="00E225A8">
        <w:trPr>
          <w:gridAfter w:val="1"/>
          <w:wAfter w:w="1562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A1FF9" w:rsidRPr="009B2D6A" w:rsidTr="00E225A8">
        <w:trPr>
          <w:gridAfter w:val="1"/>
          <w:wAfter w:w="1562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316782" w:rsidP="008311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  <w:r w:rsidR="008311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6 822 940,04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420 804 505,61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455 892 783,89</w:t>
            </w:r>
          </w:p>
        </w:tc>
      </w:tr>
      <w:tr w:rsidR="00AA1FF9" w:rsidRPr="009B2D6A" w:rsidTr="00E225A8">
        <w:trPr>
          <w:gridAfter w:val="1"/>
          <w:wAfter w:w="1562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A1FF9" w:rsidRPr="009B2D6A" w:rsidTr="00E225A8">
        <w:trPr>
          <w:gridAfter w:val="1"/>
          <w:wAfter w:w="1562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в том  числе</w:t>
            </w: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A1FF9" w:rsidRPr="009B2D6A" w:rsidTr="00E225A8">
        <w:trPr>
          <w:gridAfter w:val="1"/>
          <w:wAfter w:w="1562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00AF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дотации</w:t>
            </w: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49 007 205,00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A1FF9" w:rsidRPr="009B2D6A" w:rsidTr="00E225A8">
        <w:trPr>
          <w:gridAfter w:val="1"/>
          <w:wAfter w:w="1562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в том числе дотация на выравнивание бюджетной обеспеченности</w:t>
            </w: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49 007 205,00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A1FF9" w:rsidRPr="009B2D6A" w:rsidTr="00E225A8">
        <w:trPr>
          <w:gridAfter w:val="1"/>
          <w:wAfter w:w="1562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00AF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субсидии</w:t>
            </w: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69 796 514,09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143 963 337,64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178 283 250,24</w:t>
            </w:r>
          </w:p>
        </w:tc>
      </w:tr>
      <w:tr w:rsidR="00AA1FF9" w:rsidRPr="009B2D6A" w:rsidTr="00E225A8">
        <w:trPr>
          <w:gridAfter w:val="1"/>
          <w:wAfter w:w="1562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A1FF9" w:rsidRPr="009B2D6A" w:rsidTr="00E225A8">
        <w:trPr>
          <w:gridAfter w:val="1"/>
          <w:wAfter w:w="1562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субсидий бюджетам муниципальных районов и городских округов на реализацию муниципальных программ, направленных на обеспечение условий для развития физической культуры и массового спорта</w:t>
            </w:r>
          </w:p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196 913,99</w:t>
            </w:r>
          </w:p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A1FF9" w:rsidRPr="009B2D6A" w:rsidTr="00E225A8">
        <w:trPr>
          <w:gridAfter w:val="1"/>
          <w:wAfter w:w="1562" w:type="dxa"/>
          <w:trHeight w:val="5806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Реализация мероприятий, направленных на оснащение объектов спортивной инфраструктуры спортивно-технологическим оборудованием (субсидии бюджетам муниципальных районов и городских округов на реализацию муниципальных программ, направленных на создание малых спортивных площадок, монтируемых</w:t>
            </w:r>
            <w:r w:rsidRPr="00400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на открытых</w:t>
            </w:r>
            <w:r w:rsidRPr="00400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площадках или в закрытых помещениях, на которых возможно проводить тестирование населения в соответствии со Всероссийским физкультурно-спортивным комплексом "Готов к труду и обороне" (ГТО))</w:t>
            </w: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2 321 034,00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A1FF9" w:rsidRPr="009B2D6A" w:rsidTr="00E225A8">
        <w:trPr>
          <w:gridAfter w:val="1"/>
          <w:wAfter w:w="1562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субсидий местным бюджетам на реализацию муниципальных программ, направленных на приобретение автотранспорта для подвоза детей в общеобразовательные организации</w:t>
            </w:r>
          </w:p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2 304 447,26</w:t>
            </w:r>
          </w:p>
        </w:tc>
      </w:tr>
      <w:tr w:rsidR="00AA1FF9" w:rsidRPr="009B2D6A" w:rsidTr="00E225A8">
        <w:trPr>
          <w:gridAfter w:val="1"/>
          <w:wAfter w:w="1562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субсидий местным бюджетам на реализацию муниципальных программ, направленных на повышение квалификации педагогических работников муниципальных образовательных организаций</w:t>
            </w:r>
          </w:p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36 802,63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92 514,12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49 190,80</w:t>
            </w:r>
          </w:p>
        </w:tc>
      </w:tr>
      <w:tr w:rsidR="00AA1FF9" w:rsidRPr="009B2D6A" w:rsidTr="00E225A8">
        <w:trPr>
          <w:gridAfter w:val="1"/>
          <w:wAfter w:w="1562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</w:t>
            </w:r>
          </w:p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6 890 500,00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A1FF9" w:rsidRPr="009B2D6A" w:rsidTr="00E225A8">
        <w:trPr>
          <w:gridAfter w:val="1"/>
          <w:wAfter w:w="1562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 xml:space="preserve">Предоставление субсидий местным </w:t>
            </w:r>
            <w:r w:rsidRPr="00400A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бюджетам на реализацию муниципальных программ, направленных на выполнение требований пожарной безопасности образовательных организаций</w:t>
            </w:r>
          </w:p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6 919 983,83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A1FF9" w:rsidRPr="009B2D6A" w:rsidTr="00E225A8">
        <w:trPr>
          <w:gridAfter w:val="1"/>
          <w:wAfter w:w="1562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br/>
              <w:t>Поддержка отрасли культуры (предоставление субсидий местным бюджетам на реализацию муниципальных программ, направленных на организацию библиотечного обслуживания населения в части комплектования книжных фондов библиотек муниципальных районов, городских округов и поселений)</w:t>
            </w:r>
          </w:p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242 367,57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242 367,57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242 367,57</w:t>
            </w:r>
          </w:p>
        </w:tc>
      </w:tr>
      <w:tr w:rsidR="00AA1FF9" w:rsidRPr="009B2D6A" w:rsidTr="00E225A8">
        <w:trPr>
          <w:gridAfter w:val="1"/>
          <w:wAfter w:w="1562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субсидий местным бюджетам на реализацию муниципальных программ, направленных на обеспечение развития и укрепления материально-технической базы муниципальных домов культуры</w:t>
            </w:r>
          </w:p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41 063,73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91 436,77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110 240,11</w:t>
            </w:r>
          </w:p>
        </w:tc>
      </w:tr>
      <w:tr w:rsidR="00AA1FF9" w:rsidRPr="009B2D6A" w:rsidTr="00E225A8">
        <w:trPr>
          <w:gridAfter w:val="1"/>
          <w:wAfter w:w="1562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Государственная поддержка отрасли культуры (оснащение музыкальными инструментами, оборудованием и учебными материалами детских школ искусств)</w:t>
            </w:r>
          </w:p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12 983 240,00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83 489 200,00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A1FF9" w:rsidRPr="009B2D6A" w:rsidTr="00E225A8">
        <w:trPr>
          <w:gridAfter w:val="1"/>
          <w:wAfter w:w="1562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Предоставление субсидий местным бюджетам на реализацию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подготовки </w:t>
            </w: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кадров учреждений культуры</w:t>
            </w:r>
          </w:p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16 863,68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21 770,57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22 061,65</w:t>
            </w:r>
          </w:p>
        </w:tc>
      </w:tr>
      <w:tr w:rsidR="00AA1FF9" w:rsidRPr="009B2D6A" w:rsidTr="00E225A8">
        <w:trPr>
          <w:gridAfter w:val="1"/>
          <w:wAfter w:w="1562" w:type="dxa"/>
          <w:trHeight w:val="20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Предоставление субсидии местным бюджетам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219 644,62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309 584,91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254 165,20</w:t>
            </w:r>
          </w:p>
        </w:tc>
      </w:tr>
      <w:tr w:rsidR="00AA1FF9" w:rsidRPr="009B2D6A" w:rsidTr="00E225A8">
        <w:trPr>
          <w:gridAfter w:val="1"/>
          <w:wAfter w:w="1562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субсидий местным бюджетам на реализацию муниципальных программ, направленных на осуществление капитального ремонта и бюджетных инвестиций в объекты муниципальной собственности</w:t>
            </w:r>
          </w:p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8 978 284,08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145 177 584,50</w:t>
            </w:r>
          </w:p>
        </w:tc>
      </w:tr>
      <w:tr w:rsidR="00AA1FF9" w:rsidRPr="009B2D6A" w:rsidTr="00E225A8">
        <w:trPr>
          <w:gridAfter w:val="1"/>
          <w:wAfter w:w="1562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Реализация муниципальных программ, направленных на организацию холодного водоснабжения населения и (или) водоотведения в части строительства, реконструкции, (модернизации), приобретения объектов капитального строительства</w:t>
            </w:r>
          </w:p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22 515 000,00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38 570 000,00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14 250 000,00</w:t>
            </w:r>
          </w:p>
        </w:tc>
      </w:tr>
      <w:tr w:rsidR="00AA1FF9" w:rsidRPr="009B2D6A" w:rsidTr="00E225A8">
        <w:trPr>
          <w:gridAfter w:val="1"/>
          <w:wAfter w:w="1562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Реализацию муниципальных программ, направленных на организацию холодного водоснабжения населения и (или) водоотведения в части сохранения и развития имеющегося потенциала мощности централизованных систем</w:t>
            </w:r>
          </w:p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2 849 100,00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A1FF9" w:rsidRPr="009B2D6A" w:rsidTr="00E225A8">
        <w:trPr>
          <w:gridAfter w:val="1"/>
          <w:wAfter w:w="1562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Предоставление субсидий местным бюджетам на реализацию муниципальных программ в части поддержки социально ориентированных некоммерческих </w:t>
            </w: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организаций</w:t>
            </w:r>
          </w:p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134 943,94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134 943,94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134 943,94</w:t>
            </w:r>
          </w:p>
        </w:tc>
      </w:tr>
      <w:tr w:rsidR="00AA1FF9" w:rsidRPr="009B2D6A" w:rsidTr="00E225A8">
        <w:trPr>
          <w:gridAfter w:val="1"/>
          <w:wAfter w:w="1562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Предоставление субсидий местным бюджетам на реализацию муниципальных программ в части проведения мероприятий по укреплению единства российской нации и этнокультурному развитию народов России, социальной и культурной адаптации и интеграции мигрантов в общественное пространство Липецкой области</w:t>
            </w:r>
          </w:p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131 497,52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131 497,52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131 497,52</w:t>
            </w:r>
          </w:p>
        </w:tc>
      </w:tr>
      <w:tr w:rsidR="00AA1FF9" w:rsidRPr="009B2D6A" w:rsidTr="00E225A8">
        <w:trPr>
          <w:gridAfter w:val="1"/>
          <w:wAfter w:w="1562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субсидий местным бюджетам на реализацию муниципальных программ (подпрограмм) в области энергосбережения и повышения энергетической эффективности</w:t>
            </w:r>
          </w:p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10 925 000,00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14 630 000,00</w:t>
            </w:r>
          </w:p>
        </w:tc>
      </w:tr>
      <w:tr w:rsidR="00AA1FF9" w:rsidRPr="009B2D6A" w:rsidTr="00E225A8">
        <w:trPr>
          <w:gridAfter w:val="1"/>
          <w:wAfter w:w="1562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субсидий местным бюджетам на реализацию муниципальных программ, направленных на создание условий для обеспечения услугами торговли и бытового обслуживания поселений, входящих в состав муниципального района</w:t>
            </w:r>
          </w:p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612 245,88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700 000,00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700 000,00</w:t>
            </w:r>
          </w:p>
        </w:tc>
      </w:tr>
      <w:tr w:rsidR="00AA1FF9" w:rsidRPr="009B2D6A" w:rsidTr="00E225A8">
        <w:trPr>
          <w:gridAfter w:val="1"/>
          <w:wAfter w:w="1562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Предоставление субсидий местным бюджетам на реализацию муниципальных программ, направленных на обеспечение дорожной деятельности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13 407 191,67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A1FF9" w:rsidRPr="009B2D6A" w:rsidTr="00E225A8">
        <w:trPr>
          <w:gridAfter w:val="1"/>
          <w:wAfter w:w="1562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Предоставление субсидий местным бюджетам на реализацию муниципальных программ, направленных на совершенствование муниципального управления</w:t>
            </w:r>
          </w:p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278 091,03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276 738,16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276 751,69</w:t>
            </w:r>
          </w:p>
        </w:tc>
      </w:tr>
      <w:tr w:rsidR="00AA1FF9" w:rsidRPr="009B2D6A" w:rsidTr="00E225A8">
        <w:trPr>
          <w:gridAfter w:val="1"/>
          <w:wAfter w:w="1562" w:type="dxa"/>
          <w:trHeight w:val="3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00AF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субвенция</w:t>
            </w: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9944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278</w:t>
            </w:r>
            <w:r w:rsidR="009944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722 940,95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276 841 167,97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277 609 533,65</w:t>
            </w:r>
          </w:p>
        </w:tc>
      </w:tr>
      <w:tr w:rsidR="00AA1FF9" w:rsidRPr="009B2D6A" w:rsidTr="00E225A8">
        <w:trPr>
          <w:gridAfter w:val="1"/>
          <w:wAfter w:w="1562" w:type="dxa"/>
          <w:trHeight w:val="6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Федеральный закон от 20  августа  2004  года  № 113-ФЗ  "О  присяжных  заседателях  федеральных  судов  общей  юрисдикции  в  Российской  Федерации"</w:t>
            </w: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11 200,00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A1FF9" w:rsidRPr="009B2D6A" w:rsidTr="00E225A8">
        <w:trPr>
          <w:gridAfter w:val="1"/>
          <w:wAfter w:w="1562" w:type="dxa"/>
          <w:trHeight w:val="15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Закон  Липецкой  области от 4 мая 2000 года № 88-ОЗ  "Об органах записи   актов  гражданского  состояния  Липецкой области  и  наделении органов местного  самоуправления  государственными  полномочиями  по  образованию  и  деятельности  органов  записи  актов  гражданского  состояния и  государственной  регистрации  актов  гражданского  состояния"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2 155 175,00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1 855 175,00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2 035 175,00</w:t>
            </w:r>
          </w:p>
        </w:tc>
      </w:tr>
      <w:tr w:rsidR="00AA1FF9" w:rsidRPr="009B2D6A" w:rsidTr="00E225A8">
        <w:trPr>
          <w:gridAfter w:val="1"/>
          <w:wAfter w:w="1562" w:type="dxa"/>
          <w:trHeight w:val="9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Закон  Липецкой  области  от  30 ноября 2000  года  № 117-ОЗ  "О  наделении  органов  местного  самоуправления  государственными  полномочиями  Липецкой  области  в  сфере  архивного  дела"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2 376 100,00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2 376 100,00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2 376 100,00</w:t>
            </w:r>
          </w:p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A1FF9" w:rsidRPr="009B2D6A" w:rsidTr="00E225A8">
        <w:trPr>
          <w:gridAfter w:val="1"/>
          <w:wAfter w:w="1562" w:type="dxa"/>
          <w:trHeight w:val="15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Закон  Липецкой  области  от  31 августа 2004  года  № 120-ОЗ  "Об  административных  комиссиях  и   наделении  органов  местного  самоуправления  государственными  полномочиями  по  образованию  и  организации  деятельности  административных  комиссий,  составлению  протоколов  об  административных  правонарушениях"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622 674,00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622 674,00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622 674,00</w:t>
            </w:r>
          </w:p>
        </w:tc>
      </w:tr>
      <w:tr w:rsidR="00AA1FF9" w:rsidRPr="009B2D6A" w:rsidTr="00E225A8">
        <w:trPr>
          <w:gridAfter w:val="1"/>
          <w:wAfter w:w="1562" w:type="dxa"/>
          <w:trHeight w:val="15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Закон  Липецкой  области  от  30 декабря 2004  года  № 167-ОЗ  "О  комиссиях  по  делам  несовершеннолетних  и  защите  их  прав  в  Липецкой  области  и  наделении  органов  местного  самоуправления  государственными  полномочиями  по  образованию  и  организации  деятельности  комиссий  по  делам  несовершеннолетних  и  защите  их  прав"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585 400,00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585 400,00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585 400,00</w:t>
            </w:r>
          </w:p>
        </w:tc>
      </w:tr>
      <w:tr w:rsidR="00AA1FF9" w:rsidRPr="009B2D6A" w:rsidTr="00E225A8">
        <w:trPr>
          <w:gridAfter w:val="1"/>
          <w:wAfter w:w="1562" w:type="dxa"/>
          <w:trHeight w:val="15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Закон Липецкой  области  от  31 декабря 2009  года  № 349-ОЗ  "О  наделении  органов  местного  самоуправления  отдельными  государственными  полномочиями  по  сбору  информации  от  поселений,  входящих  в  муниципальный  район,  необходимой  для  ведения  Регистра  муниципальных  нормативных  правовых  актов  Липецкой  области"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760 970,00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760 970,00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760 970,00</w:t>
            </w:r>
          </w:p>
        </w:tc>
      </w:tr>
      <w:tr w:rsidR="00AA1FF9" w:rsidRPr="009B2D6A" w:rsidTr="00E225A8">
        <w:trPr>
          <w:gridAfter w:val="1"/>
          <w:wAfter w:w="1562" w:type="dxa"/>
          <w:trHeight w:val="9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Закон  Липецкой  области  от  8  ноября  2012  года  № 88-ОЗ  "О  наделении  органов  местного  самоуправления  отдельными  государственными  полномочиями  в  области  охраны  труда  и  социально-трудовых  отношений"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573 200,00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573 200,00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573 200,00</w:t>
            </w:r>
          </w:p>
        </w:tc>
      </w:tr>
      <w:tr w:rsidR="00AA1FF9" w:rsidRPr="009B2D6A" w:rsidTr="00E225A8">
        <w:trPr>
          <w:gridAfter w:val="1"/>
          <w:wAfter w:w="1562" w:type="dxa"/>
          <w:trHeight w:val="9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Закон  Липецкой  области  от  15  декабря  2015  года  № 481-ОЗ  "О наделении органов местного самоуправления государственными полномочиями по организации проведения мероприятий по отлову и содержанию безнадзорных животных"</w:t>
            </w: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262 740,00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262 740,00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262 740,00</w:t>
            </w:r>
          </w:p>
        </w:tc>
      </w:tr>
      <w:tr w:rsidR="00AA1FF9" w:rsidRPr="009B2D6A" w:rsidTr="00E225A8">
        <w:trPr>
          <w:gridAfter w:val="1"/>
          <w:wAfter w:w="1562" w:type="dxa"/>
          <w:trHeight w:val="6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Закон  Липецкой  области  от  11  декабря  2013  года  № 217-ОЗ  "О  нормативах  финансирования  муниципальных  дошкольных  образовательных  организаций"</w:t>
            </w: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57 343 500,00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57 343 500,00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57 343 500,00</w:t>
            </w:r>
          </w:p>
        </w:tc>
      </w:tr>
      <w:tr w:rsidR="00AA1FF9" w:rsidRPr="009B2D6A" w:rsidTr="00E225A8">
        <w:trPr>
          <w:gridAfter w:val="1"/>
          <w:wAfter w:w="1562" w:type="dxa"/>
          <w:trHeight w:val="6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Закон  Липецкой  области  от  19 августа 2008  года  № 180-ОЗ  "О </w:t>
            </w: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нормативах финансирования общеобразовательных организаций"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184 244 838,00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184 244 838,00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184 244 838,00</w:t>
            </w:r>
          </w:p>
        </w:tc>
      </w:tr>
      <w:tr w:rsidR="00AA1FF9" w:rsidRPr="009B2D6A" w:rsidTr="00E225A8">
        <w:trPr>
          <w:gridAfter w:val="1"/>
          <w:wAfter w:w="1562" w:type="dxa"/>
          <w:trHeight w:val="9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Закон  Липецкой  области  от  27 декабря 2007  года  № 119-ОЗ "О  наделении  органов  местного  самоуправления  отдельными  государственными  полномочиями  в  сфере  образования"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14 143 353,57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14 287 259,62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14 477 466,30</w:t>
            </w:r>
          </w:p>
        </w:tc>
      </w:tr>
      <w:tr w:rsidR="00AA1FF9" w:rsidRPr="009B2D6A" w:rsidTr="00E225A8">
        <w:trPr>
          <w:gridAfter w:val="1"/>
          <w:wAfter w:w="1562" w:type="dxa"/>
          <w:trHeight w:val="57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компенсационные  выплаты  за  присмотр  и  уход  за  детьми  в  образовательной  организации,  реализующей  образовательную  программу  дошкольного  образования</w:t>
            </w: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1 865 898,00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1 865 898,00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1 865 898,00</w:t>
            </w:r>
          </w:p>
        </w:tc>
      </w:tr>
      <w:tr w:rsidR="00AA1FF9" w:rsidRPr="009B2D6A" w:rsidTr="00E225A8">
        <w:trPr>
          <w:gridAfter w:val="1"/>
          <w:wAfter w:w="1562" w:type="dxa"/>
          <w:trHeight w:val="855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социальные выплаты на питание обучающимся в муниципальных общеобразовательных организациях, в частных общеобразовательных организациях, имеющих государственную аккредитацию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6 117 317,00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6 117 317,00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6 117 317,00</w:t>
            </w:r>
          </w:p>
        </w:tc>
      </w:tr>
      <w:tr w:rsidR="00AA1FF9" w:rsidRPr="009B2D6A" w:rsidTr="00E225A8">
        <w:trPr>
          <w:gridAfter w:val="1"/>
          <w:wAfter w:w="1562" w:type="dxa"/>
          <w:trHeight w:val="855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Обеспечение бесплатного горячего питания обучающихся по образовательным программам начального общего образования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9944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944D1">
              <w:rPr>
                <w:rFonts w:ascii="Times New Roman" w:hAnsi="Times New Roman" w:cs="Times New Roman"/>
                <w:sz w:val="24"/>
                <w:szCs w:val="24"/>
              </w:rPr>
              <w:t> 280 105,61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6 295 544,62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6 485 751,30</w:t>
            </w:r>
          </w:p>
        </w:tc>
      </w:tr>
      <w:tr w:rsidR="00AA1FF9" w:rsidRPr="009B2D6A" w:rsidTr="00E225A8">
        <w:trPr>
          <w:gridAfter w:val="1"/>
          <w:wAfter w:w="1562" w:type="dxa"/>
          <w:trHeight w:val="57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компенсация затрат родителей (законных представителей) детей-инвалидов на организацию обучения по основным общеобразовательным программам на дому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8 500,00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8 500,00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8 500,00</w:t>
            </w:r>
          </w:p>
        </w:tc>
      </w:tr>
      <w:tr w:rsidR="00AA1FF9" w:rsidRPr="009B2D6A" w:rsidTr="00E225A8">
        <w:trPr>
          <w:gridAfter w:val="1"/>
          <w:wAfter w:w="1562" w:type="dxa"/>
          <w:trHeight w:val="12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Закон  Липецкой области от 2 сентября 2021 года № 578-ОЗ «о наделении органов местного самоуправления отдельными государственными полномочиями по возмещению стоимости услуг, предоставленных согласно гарантированному перечню услуг по погребению»</w:t>
            </w: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6 521,35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6 521,35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6 521,35</w:t>
            </w:r>
          </w:p>
        </w:tc>
      </w:tr>
      <w:tr w:rsidR="00AA1FF9" w:rsidRPr="009B2D6A" w:rsidTr="00E225A8">
        <w:trPr>
          <w:gridAfter w:val="1"/>
          <w:wAfter w:w="1562" w:type="dxa"/>
          <w:trHeight w:val="12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Закон Липецкой области от 15 января 2014 года №246-ОЗ « о наделении органов местного самоуправления государственными  отдельных категорий граждан в Липецкой области» полномочиями по обеспечению жилыми помещениями в Липецкой области»</w:t>
            </w: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1 493 280,00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A1FF9" w:rsidRPr="009B2D6A" w:rsidTr="00E225A8">
        <w:trPr>
          <w:gridAfter w:val="1"/>
          <w:wAfter w:w="1562" w:type="dxa"/>
          <w:trHeight w:val="120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Закон  Липецкой  области  от  27 декабря 2007  года  № 113-ОЗ  "О  наделении  органов  местного  самоуправления  отдельными  государственными  полномочиями  по  осуществлению  деятельности  по  опеке  и  попечительству  в  Липецкой  области"</w:t>
            </w: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12 361 422,00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12 268 690,00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12 666 849,00</w:t>
            </w:r>
          </w:p>
        </w:tc>
      </w:tr>
      <w:tr w:rsidR="00AA1FF9" w:rsidRPr="009B2D6A" w:rsidTr="00E225A8">
        <w:trPr>
          <w:trHeight w:val="57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материальная  поддержка  ребенка  в  семье  опекуна  (попечителя)  и  приемной  семье,  а  также  вознаграждение,  причитающееся  приемному  родителю</w:t>
            </w: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10 208 512,00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10 115 510,00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10 513 339,00</w:t>
            </w:r>
          </w:p>
        </w:tc>
        <w:tc>
          <w:tcPr>
            <w:tcW w:w="1562" w:type="dxa"/>
            <w:vAlign w:val="center"/>
          </w:tcPr>
          <w:p w:rsidR="00AA1FF9" w:rsidRPr="009B2D6A" w:rsidRDefault="00AA1FF9" w:rsidP="00E22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1FF9" w:rsidRPr="009B2D6A" w:rsidTr="00E225A8">
        <w:trPr>
          <w:gridAfter w:val="1"/>
          <w:wAfter w:w="1562" w:type="dxa"/>
          <w:trHeight w:val="57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содержание  численности  специалистов,  осуществляющих  деятельность  по  опеке  и  попечительству</w:t>
            </w: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1 907 000,00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1 907 000,00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1 907 000,00</w:t>
            </w:r>
          </w:p>
        </w:tc>
      </w:tr>
      <w:tr w:rsidR="00AA1FF9" w:rsidRPr="009B2D6A" w:rsidTr="00E225A8">
        <w:trPr>
          <w:gridAfter w:val="1"/>
          <w:wAfter w:w="1562" w:type="dxa"/>
          <w:trHeight w:val="855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предоставление единовременной выплаты детям-сиротам и детям, оставшимся без попечения родителей, а также лицам из их числа на ремонт закрепленного жилого помещения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52 950,00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53 220,00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53 550,00</w:t>
            </w:r>
          </w:p>
        </w:tc>
      </w:tr>
      <w:tr w:rsidR="00AA1FF9" w:rsidRPr="009B2D6A" w:rsidTr="00E225A8">
        <w:trPr>
          <w:gridAfter w:val="1"/>
          <w:wAfter w:w="1562" w:type="dxa"/>
          <w:trHeight w:val="570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ежемесячная  социальная  выплата  в  связи  с  усыновлением  (удочерением)  ребенка - сироты  или  ребенка,  оставшегося  без  попечения  родителей</w:t>
            </w:r>
          </w:p>
        </w:tc>
        <w:tc>
          <w:tcPr>
            <w:tcW w:w="19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192 960,00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192 960,00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sz w:val="24"/>
                <w:szCs w:val="24"/>
              </w:rPr>
              <w:t>192 960,00</w:t>
            </w:r>
          </w:p>
        </w:tc>
      </w:tr>
      <w:tr w:rsidR="00AA1FF9" w:rsidRPr="009B2D6A" w:rsidTr="00E225A8">
        <w:trPr>
          <w:gridAfter w:val="1"/>
          <w:wAfter w:w="1562" w:type="dxa"/>
          <w:trHeight w:val="1215"/>
        </w:trPr>
        <w:tc>
          <w:tcPr>
            <w:tcW w:w="39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Закон  Липецкой  области  от  4  февраля  2008  года  № 129-ОЗ  "О  наделении  органов  местного  самоуправления  отдельными  государственными  полномочиями  по  оплате  жилья  и  коммунальных  услуг  педагогическим,  медицинским,  работникам  </w:t>
            </w: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культуры  и  искусства"</w:t>
            </w:r>
          </w:p>
        </w:tc>
        <w:tc>
          <w:tcPr>
            <w:tcW w:w="196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1 654 100,00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1 654 100,00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A1FF9" w:rsidRPr="00400AFE" w:rsidRDefault="00AA1FF9" w:rsidP="00E225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AFE">
              <w:rPr>
                <w:rFonts w:ascii="Times New Roman" w:hAnsi="Times New Roman" w:cs="Times New Roman"/>
                <w:bCs/>
                <w:sz w:val="24"/>
                <w:szCs w:val="24"/>
              </w:rPr>
              <w:t>1 654 100,00</w:t>
            </w:r>
          </w:p>
        </w:tc>
      </w:tr>
      <w:tr w:rsidR="004D2CA9" w:rsidRPr="005656B9" w:rsidTr="00E225A8">
        <w:trPr>
          <w:gridAfter w:val="4"/>
          <w:wAfter w:w="5520" w:type="dxa"/>
          <w:trHeight w:val="1215"/>
        </w:trPr>
        <w:tc>
          <w:tcPr>
            <w:tcW w:w="39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4D2CA9" w:rsidRPr="00316782" w:rsidRDefault="004D2CA9" w:rsidP="00E225A8">
            <w:pPr>
              <w:ind w:left="-71" w:right="-10"/>
              <w:jc w:val="center"/>
              <w:rPr>
                <w:rFonts w:ascii="Times New Roman" w:hAnsi="Times New Roman" w:cs="Times New Roman"/>
                <w:b/>
              </w:rPr>
            </w:pPr>
            <w:r w:rsidRPr="00316782">
              <w:rPr>
                <w:rFonts w:ascii="Times New Roman" w:hAnsi="Times New Roman" w:cs="Times New Roman"/>
                <w:b/>
              </w:rPr>
              <w:lastRenderedPageBreak/>
              <w:t>Межбюджетные трансферты,  бюджетам муниципальных районов на ежемесячное денежное вознаграждение за классное руководство педагогическим работникам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D2CA9" w:rsidRPr="00316782" w:rsidRDefault="004D2CA9" w:rsidP="00E225A8">
            <w:pPr>
              <w:ind w:left="-78" w:right="-9" w:hanging="25"/>
              <w:jc w:val="center"/>
              <w:rPr>
                <w:rFonts w:ascii="Times New Roman" w:hAnsi="Times New Roman" w:cs="Times New Roman"/>
                <w:b/>
                <w:color w:val="1F497D"/>
              </w:rPr>
            </w:pPr>
            <w:r w:rsidRPr="00316782">
              <w:rPr>
                <w:rFonts w:ascii="Times New Roman" w:hAnsi="Times New Roman" w:cs="Times New Roman"/>
                <w:b/>
                <w:color w:val="1F497D"/>
              </w:rPr>
              <w:t>9 296 280,00</w:t>
            </w:r>
          </w:p>
        </w:tc>
      </w:tr>
    </w:tbl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</w:p>
    <w:p w:rsidR="007A6BD1" w:rsidRPr="00A55887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7A6BD1" w:rsidRPr="00A55887" w:rsidRDefault="007A6BD1" w:rsidP="007A6BD1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 xml:space="preserve"> уточнениям в</w:t>
      </w:r>
      <w:r w:rsidRPr="00A55887">
        <w:rPr>
          <w:rFonts w:ascii="Times New Roman" w:hAnsi="Times New Roman" w:cs="Times New Roman"/>
          <w:sz w:val="24"/>
          <w:szCs w:val="24"/>
        </w:rPr>
        <w:t xml:space="preserve">  Бюджет Лев-Толстовского </w:t>
      </w:r>
    </w:p>
    <w:p w:rsidR="007A6BD1" w:rsidRPr="00A55887" w:rsidRDefault="007A6BD1" w:rsidP="007A6BD1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>муниципального района на 2022 год</w:t>
      </w:r>
    </w:p>
    <w:p w:rsidR="007A6BD1" w:rsidRDefault="007A6BD1" w:rsidP="007A6BD1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 xml:space="preserve">и на плановый период 2023и 2024 годов </w:t>
      </w:r>
    </w:p>
    <w:p w:rsidR="007A6BD1" w:rsidRPr="00A55887" w:rsidRDefault="007A6BD1" w:rsidP="007A6BD1">
      <w:pPr>
        <w:spacing w:after="0"/>
        <w:ind w:right="-5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A558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6BD1" w:rsidRPr="00A55887" w:rsidRDefault="007A6BD1" w:rsidP="007A6BD1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>к  Бюджету Лев-Толстовского</w:t>
      </w:r>
    </w:p>
    <w:p w:rsidR="007A6BD1" w:rsidRPr="00A55887" w:rsidRDefault="007A6BD1" w:rsidP="007A6BD1">
      <w:pPr>
        <w:spacing w:after="0"/>
        <w:ind w:left="-540" w:right="-5"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>муниципального района на 2022 год</w:t>
      </w:r>
    </w:p>
    <w:p w:rsidR="00AA1FF9" w:rsidRDefault="007A6BD1" w:rsidP="007A6BD1">
      <w:pPr>
        <w:jc w:val="right"/>
        <w:rPr>
          <w:rFonts w:ascii="Times New Roman" w:hAnsi="Times New Roman" w:cs="Times New Roman"/>
          <w:sz w:val="24"/>
          <w:szCs w:val="24"/>
        </w:rPr>
      </w:pPr>
      <w:r w:rsidRPr="00A55887">
        <w:rPr>
          <w:rFonts w:ascii="Times New Roman" w:hAnsi="Times New Roman" w:cs="Times New Roman"/>
          <w:sz w:val="24"/>
          <w:szCs w:val="24"/>
        </w:rPr>
        <w:t>и на плановый период 2023 и 2024 годов</w:t>
      </w:r>
    </w:p>
    <w:p w:rsidR="007B4342" w:rsidRDefault="007B4342" w:rsidP="007A6BD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B4342" w:rsidRDefault="007B4342" w:rsidP="007A6BD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B4342" w:rsidRPr="00FC2D0C" w:rsidRDefault="007B4342" w:rsidP="007B4342">
      <w:pPr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D0C">
        <w:rPr>
          <w:rFonts w:ascii="Times New Roman" w:hAnsi="Times New Roman" w:cs="Times New Roman"/>
          <w:b/>
          <w:sz w:val="28"/>
          <w:szCs w:val="28"/>
        </w:rPr>
        <w:t>Предоставление субсидий  юридическим лицам (за исключением субсидий муниципальным учреждениям) индивидуальным предпринимателям, физическим лица</w:t>
      </w:r>
      <w:proofErr w:type="gramStart"/>
      <w:r w:rsidRPr="00FC2D0C">
        <w:rPr>
          <w:rFonts w:ascii="Times New Roman" w:hAnsi="Times New Roman" w:cs="Times New Roman"/>
          <w:b/>
          <w:sz w:val="28"/>
          <w:szCs w:val="28"/>
        </w:rPr>
        <w:t>м-</w:t>
      </w:r>
      <w:proofErr w:type="gramEnd"/>
      <w:r w:rsidRPr="00FC2D0C">
        <w:rPr>
          <w:rFonts w:ascii="Times New Roman" w:hAnsi="Times New Roman" w:cs="Times New Roman"/>
          <w:b/>
          <w:sz w:val="28"/>
          <w:szCs w:val="28"/>
        </w:rPr>
        <w:t xml:space="preserve"> производителям товаров, работ, услуг из бюджета  района на 2022 год  и на плановый период 2023 и 2024 годов</w:t>
      </w:r>
    </w:p>
    <w:p w:rsidR="007B4342" w:rsidRPr="00FC2D0C" w:rsidRDefault="007B4342" w:rsidP="007B4342">
      <w:pPr>
        <w:ind w:left="567" w:right="-5"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B4342" w:rsidRPr="00FC2D0C" w:rsidRDefault="007B4342" w:rsidP="007B4342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b/>
          <w:sz w:val="28"/>
          <w:szCs w:val="28"/>
        </w:rPr>
        <w:t>1</w:t>
      </w:r>
      <w:r w:rsidRPr="00FC2D0C">
        <w:rPr>
          <w:rFonts w:ascii="Times New Roman" w:hAnsi="Times New Roman" w:cs="Times New Roman"/>
          <w:sz w:val="28"/>
          <w:szCs w:val="28"/>
        </w:rPr>
        <w:t xml:space="preserve">. </w:t>
      </w:r>
      <w:r w:rsidRPr="00FC2D0C">
        <w:rPr>
          <w:rFonts w:ascii="Times New Roman" w:hAnsi="Times New Roman" w:cs="Times New Roman"/>
          <w:b/>
          <w:sz w:val="28"/>
          <w:szCs w:val="28"/>
        </w:rPr>
        <w:t>Субсидии на возмещение части затрат, направленных на создание условий для обеспечения услугами торговли и бытового обслуживания поселений</w:t>
      </w:r>
      <w:r w:rsidRPr="00FC2D0C">
        <w:rPr>
          <w:rFonts w:ascii="Times New Roman" w:hAnsi="Times New Roman" w:cs="Times New Roman"/>
          <w:sz w:val="28"/>
          <w:szCs w:val="28"/>
        </w:rPr>
        <w:t xml:space="preserve"> на условиях </w:t>
      </w:r>
      <w:proofErr w:type="gramStart"/>
      <w:r w:rsidRPr="00FC2D0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C2D0C">
        <w:rPr>
          <w:rFonts w:ascii="Times New Roman" w:hAnsi="Times New Roman" w:cs="Times New Roman"/>
          <w:sz w:val="28"/>
          <w:szCs w:val="28"/>
        </w:rPr>
        <w:t xml:space="preserve"> финансирования из областного бюджета предоставляются на 2022 год в сумме 493 576,97руб. , 2023 год 636 710,35 руб. и 2024 году  276 266,00 руб.</w:t>
      </w:r>
    </w:p>
    <w:p w:rsidR="007B4342" w:rsidRPr="00FC2D0C" w:rsidRDefault="007B4342" w:rsidP="007B4342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 xml:space="preserve"> Критериями отбора являются: при организации развозной торговли в населенных пунктах, не имеющих стационарной торговой сети и расположенные далее 11 </w:t>
      </w:r>
      <w:proofErr w:type="spellStart"/>
      <w:r w:rsidRPr="00FC2D0C">
        <w:rPr>
          <w:rFonts w:ascii="Times New Roman" w:hAnsi="Times New Roman" w:cs="Times New Roman"/>
          <w:sz w:val="28"/>
          <w:szCs w:val="28"/>
        </w:rPr>
        <w:t>км</w:t>
      </w:r>
      <w:proofErr w:type="gramStart"/>
      <w:r w:rsidRPr="00FC2D0C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FC2D0C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FC2D0C">
        <w:rPr>
          <w:rFonts w:ascii="Times New Roman" w:hAnsi="Times New Roman" w:cs="Times New Roman"/>
          <w:sz w:val="28"/>
          <w:szCs w:val="28"/>
        </w:rPr>
        <w:t xml:space="preserve"> районного центра :</w:t>
      </w:r>
    </w:p>
    <w:p w:rsidR="007B4342" w:rsidRPr="00FC2D0C" w:rsidRDefault="007B4342" w:rsidP="007B4342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>- периодичность обслуживания населенных пунктов;</w:t>
      </w:r>
    </w:p>
    <w:p w:rsidR="007B4342" w:rsidRPr="00FC2D0C" w:rsidRDefault="007B4342" w:rsidP="007B4342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>- размер средней торговой надбавки на обязательный перечень продовольственных товаров при организации развозной торговли;</w:t>
      </w:r>
    </w:p>
    <w:p w:rsidR="007B4342" w:rsidRPr="00FC2D0C" w:rsidRDefault="007B4342" w:rsidP="007B4342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>- минимальная средняя торговая надбавка на основные продукты питания;</w:t>
      </w:r>
    </w:p>
    <w:p w:rsidR="007B4342" w:rsidRPr="00FC2D0C" w:rsidRDefault="007B4342" w:rsidP="007B4342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>- наилучшие условия поставки (частота завоза хлебобулочных изделий и продовольственных товаров);</w:t>
      </w:r>
    </w:p>
    <w:p w:rsidR="007B4342" w:rsidRPr="00FC2D0C" w:rsidRDefault="007B4342" w:rsidP="007B4342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>- при сборе и доставке заказов сельского населения при оказании бытовых услуг (кроме райцентра) периодичность обслуживания населенных пунктов;</w:t>
      </w:r>
    </w:p>
    <w:p w:rsidR="007B4342" w:rsidRPr="00FC2D0C" w:rsidRDefault="007B4342" w:rsidP="007B4342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>- минимальные сроки исполнения заказов на обязательный перечень бытовых услуг.</w:t>
      </w:r>
    </w:p>
    <w:p w:rsidR="007B4342" w:rsidRDefault="007B4342" w:rsidP="007B4342">
      <w:pPr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342" w:rsidRPr="00FC2D0C" w:rsidRDefault="007B4342" w:rsidP="007B4342">
      <w:pPr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D0C">
        <w:rPr>
          <w:rFonts w:ascii="Times New Roman" w:hAnsi="Times New Roman" w:cs="Times New Roman"/>
          <w:b/>
          <w:sz w:val="28"/>
          <w:szCs w:val="28"/>
        </w:rPr>
        <w:t>2.Субсидии на развитие малого и среднего бизнеса:</w:t>
      </w:r>
    </w:p>
    <w:p w:rsidR="007B4342" w:rsidRPr="00FC2D0C" w:rsidRDefault="007B4342" w:rsidP="007B4342">
      <w:pPr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4342" w:rsidRPr="00FC2D0C" w:rsidRDefault="007B4342" w:rsidP="007B4342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 xml:space="preserve">2.1. </w:t>
      </w:r>
      <w:proofErr w:type="gramStart"/>
      <w:r w:rsidRPr="00FC2D0C">
        <w:rPr>
          <w:rFonts w:ascii="Times New Roman" w:hAnsi="Times New Roman" w:cs="Times New Roman"/>
          <w:sz w:val="28"/>
          <w:szCs w:val="28"/>
        </w:rPr>
        <w:t>Предоставление субсидий сельскохозяйственным потребительским кооперативам (кроме кредитных), зарегистрированным в текущем году, на возмещение затрат по регистрации кооператива и хозяйственные нужды, на 2022 год -300 000,00. руб.,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2D0C">
        <w:rPr>
          <w:rFonts w:ascii="Times New Roman" w:hAnsi="Times New Roman" w:cs="Times New Roman"/>
          <w:sz w:val="28"/>
          <w:szCs w:val="28"/>
        </w:rPr>
        <w:t>2023 год – 300 000,0  руб.,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2D0C">
        <w:rPr>
          <w:rFonts w:ascii="Times New Roman" w:hAnsi="Times New Roman" w:cs="Times New Roman"/>
          <w:sz w:val="28"/>
          <w:szCs w:val="28"/>
        </w:rPr>
        <w:t>2024 год -300 000,00 руб.</w:t>
      </w:r>
      <w:proofErr w:type="gramEnd"/>
    </w:p>
    <w:p w:rsidR="007B4342" w:rsidRPr="00FC2D0C" w:rsidRDefault="007B4342" w:rsidP="007B4342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 xml:space="preserve">-субсидия предоставляется сельскохозяйственным потребительским кооперативам, с момента регистрации которых на момент подачи заявки не прошло более 1 года и не получавшим данный вид поддержки ранее. </w:t>
      </w:r>
    </w:p>
    <w:p w:rsidR="007B4342" w:rsidRPr="00FC2D0C" w:rsidRDefault="007B4342" w:rsidP="007B4342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 xml:space="preserve">2.2. </w:t>
      </w:r>
      <w:proofErr w:type="gramStart"/>
      <w:r w:rsidRPr="00FC2D0C">
        <w:rPr>
          <w:rFonts w:ascii="Times New Roman" w:hAnsi="Times New Roman" w:cs="Times New Roman"/>
          <w:sz w:val="28"/>
          <w:szCs w:val="28"/>
        </w:rPr>
        <w:t>Предоставление субсидий сельскохозяйственному кредитному потребительскому кооперативу второго уровня для формирования собственных средств кооператива с целью пополнения фонда финансовой взаимопомощи для поддержки осуществления предпринимательской деятельности субъектов малого и среднего предпринимательства и сельскохозяйственной деятельности граждан, ведущих личное подсобное хозяйство: 2022 год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2D0C">
        <w:rPr>
          <w:rFonts w:ascii="Times New Roman" w:hAnsi="Times New Roman" w:cs="Times New Roman"/>
          <w:sz w:val="28"/>
          <w:szCs w:val="28"/>
        </w:rPr>
        <w:t>7 000,00 руб.,  2023 год – 7 000,00  руб.,2024 год -7 000,00 руб.</w:t>
      </w:r>
      <w:proofErr w:type="gramEnd"/>
    </w:p>
    <w:p w:rsidR="007B4342" w:rsidRPr="00FC2D0C" w:rsidRDefault="007B4342" w:rsidP="007B4342">
      <w:pPr>
        <w:pStyle w:val="ConsPlusNormal"/>
        <w:widowControl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>Условиями предоставления субсидий являются:</w:t>
      </w:r>
    </w:p>
    <w:p w:rsidR="007B4342" w:rsidRPr="00FC2D0C" w:rsidRDefault="007B4342" w:rsidP="007B4342">
      <w:pPr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 xml:space="preserve">1) регистрация кооператива и осуществление им деятельности на территории Лев-Толстовского муниципального района; </w:t>
      </w:r>
    </w:p>
    <w:p w:rsidR="007B4342" w:rsidRPr="00FC2D0C" w:rsidRDefault="007B4342" w:rsidP="007B4342">
      <w:pPr>
        <w:pStyle w:val="ConsPlusNormal"/>
        <w:widowControl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>2) соблюдение нормативов финансовой деятельности, предусмотренных пунктом 11 ст.40.1 Федерального закона от 08.12.1995 №193-ФЗ «О сельскохозяйственной кооперации»;</w:t>
      </w:r>
    </w:p>
    <w:p w:rsidR="007B4342" w:rsidRPr="00FC2D0C" w:rsidRDefault="007B4342" w:rsidP="007B4342">
      <w:pPr>
        <w:pStyle w:val="ConsPlusNormal"/>
        <w:widowControl/>
        <w:ind w:left="567"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>3) отсутствие просроченной задолженности по платежам в бюджеты всех уровней бюджетной системы Российской Федерации и государственные внебюджетные фонды;</w:t>
      </w:r>
    </w:p>
    <w:p w:rsidR="007B4342" w:rsidRPr="00FC2D0C" w:rsidRDefault="007B4342" w:rsidP="007B4342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>4) отсутствие процедур ликвидации или банкротства в отношении   кредитного сельскохозяйственного потребительского кооператива;</w:t>
      </w:r>
    </w:p>
    <w:p w:rsidR="007B4342" w:rsidRPr="00FC2D0C" w:rsidRDefault="007B4342" w:rsidP="007B4342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>5) членство кооператива в ревизионном союзе;</w:t>
      </w:r>
    </w:p>
    <w:p w:rsidR="007B4342" w:rsidRPr="00FC2D0C" w:rsidRDefault="007B4342" w:rsidP="007B4342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>6) оказание практической помощи кооперативам первого уровня.</w:t>
      </w:r>
    </w:p>
    <w:p w:rsidR="007B4342" w:rsidRPr="00FC2D0C" w:rsidRDefault="007B4342" w:rsidP="007B4342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 xml:space="preserve">2.3 Предоставление субсидий кредитным сельскохозяйственным потребительским кооперативам на возмещение части затрат по обслуживанию расчетного счета кооператива в банках:  2022 год – 7 000,00 тыс. руб.,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2D0C">
        <w:rPr>
          <w:rFonts w:ascii="Times New Roman" w:hAnsi="Times New Roman" w:cs="Times New Roman"/>
          <w:sz w:val="28"/>
          <w:szCs w:val="28"/>
        </w:rPr>
        <w:t xml:space="preserve">2023 год – 7 000,00  руб.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2D0C">
        <w:rPr>
          <w:rFonts w:ascii="Times New Roman" w:hAnsi="Times New Roman" w:cs="Times New Roman"/>
          <w:sz w:val="28"/>
          <w:szCs w:val="28"/>
        </w:rPr>
        <w:t>2024 год – 7 000,00  руб.</w:t>
      </w:r>
    </w:p>
    <w:p w:rsidR="007B4342" w:rsidRPr="00FC2D0C" w:rsidRDefault="007B4342" w:rsidP="007B4342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lastRenderedPageBreak/>
        <w:t xml:space="preserve">2.4. Предоставление субсидий СКПК на возмещение части затрат по уплате членских взносов кооперативов в межрегиональную ассоциацию сельскохозяйственных потребительских кредитных кооперативов «Единство» - 2022 год – 9 000,00  руб.,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2D0C">
        <w:rPr>
          <w:rFonts w:ascii="Times New Roman" w:hAnsi="Times New Roman" w:cs="Times New Roman"/>
          <w:sz w:val="28"/>
          <w:szCs w:val="28"/>
        </w:rPr>
        <w:t xml:space="preserve">2023 год – 9 000,00 тыс. руб.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2D0C">
        <w:rPr>
          <w:rFonts w:ascii="Times New Roman" w:hAnsi="Times New Roman" w:cs="Times New Roman"/>
          <w:sz w:val="28"/>
          <w:szCs w:val="28"/>
        </w:rPr>
        <w:t>2024 год – 9 000,00 тыс. руб.</w:t>
      </w:r>
    </w:p>
    <w:p w:rsidR="007B4342" w:rsidRPr="00FC2D0C" w:rsidRDefault="007B4342" w:rsidP="007B4342">
      <w:pPr>
        <w:pStyle w:val="ConsPlusNormal"/>
        <w:widowControl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>Условиями предоставления субсидий являются:</w:t>
      </w:r>
    </w:p>
    <w:p w:rsidR="007B4342" w:rsidRPr="00FC2D0C" w:rsidRDefault="007B4342" w:rsidP="007B4342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 xml:space="preserve">1) регистрация кооператива и осуществление им деятельности на территории Лев-Толстовского муниципального района; </w:t>
      </w:r>
    </w:p>
    <w:p w:rsidR="007B4342" w:rsidRPr="00FC2D0C" w:rsidRDefault="007B4342" w:rsidP="007B4342">
      <w:pPr>
        <w:pStyle w:val="ConsPlusNormal"/>
        <w:widowControl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 xml:space="preserve">  2) соблюдение нормативов финансовой деятельности, предусмотренных пунктом 11 ст.40.1 Федерального закона от 08.12.1995 №193-ФЗ «О сельскохозяйственной кооперации»;</w:t>
      </w:r>
    </w:p>
    <w:p w:rsidR="007B4342" w:rsidRPr="00FC2D0C" w:rsidRDefault="007B4342" w:rsidP="007B4342">
      <w:pPr>
        <w:pStyle w:val="ConsPlusNormal"/>
        <w:widowControl/>
        <w:ind w:left="567"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>3) отсутствие просроченной задолженности по платежам в бюджеты всех уровней бюджетной системы Российской Федерации и государственные внебюджетные фонды;</w:t>
      </w:r>
    </w:p>
    <w:p w:rsidR="007B4342" w:rsidRPr="00FC2D0C" w:rsidRDefault="007B4342" w:rsidP="007B4342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>4) отсутствие процедур ликвидации или банкротства в отношении   кредитного сельскохозяйственного потребительского кооператива;</w:t>
      </w:r>
    </w:p>
    <w:p w:rsidR="007B4342" w:rsidRPr="00FC2D0C" w:rsidRDefault="007B4342" w:rsidP="007B4342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>5) членство кооператива в ревизионном союзе;</w:t>
      </w:r>
    </w:p>
    <w:p w:rsidR="007B4342" w:rsidRPr="00FC2D0C" w:rsidRDefault="007B4342" w:rsidP="007B4342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 xml:space="preserve">2.5. Предоставление субсидий СКПК на возмещение части затрат на обеспечение электронного документооборота по предоставлению отчётности в Банк России и/или на приобретение компьютерной  техники и/или лицензионного программного обеспечения для осуществления деятельности и возмещение затрат по обслуживанию программных </w:t>
      </w:r>
      <w:proofErr w:type="spellStart"/>
      <w:r w:rsidRPr="00FC2D0C">
        <w:rPr>
          <w:rFonts w:ascii="Times New Roman" w:hAnsi="Times New Roman" w:cs="Times New Roman"/>
          <w:sz w:val="28"/>
          <w:szCs w:val="28"/>
        </w:rPr>
        <w:t>продуктов»Учета</w:t>
      </w:r>
      <w:proofErr w:type="spellEnd"/>
      <w:r w:rsidRPr="00FC2D0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C2D0C">
        <w:rPr>
          <w:rFonts w:ascii="Times New Roman" w:hAnsi="Times New Roman" w:cs="Times New Roman"/>
          <w:sz w:val="28"/>
          <w:szCs w:val="28"/>
        </w:rPr>
        <w:t>микрофинансовых</w:t>
      </w:r>
      <w:proofErr w:type="spellEnd"/>
      <w:r w:rsidRPr="00FC2D0C">
        <w:rPr>
          <w:rFonts w:ascii="Times New Roman" w:hAnsi="Times New Roman" w:cs="Times New Roman"/>
          <w:sz w:val="28"/>
          <w:szCs w:val="28"/>
        </w:rPr>
        <w:t xml:space="preserve"> организациях» и «1С бухгалтерия», связанных с ведением бухгалтерского учёта в сельскохозяйственных кредитных потребительских кооперативах: 2022 год -25 000,00 руб.,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2D0C">
        <w:rPr>
          <w:rFonts w:ascii="Times New Roman" w:hAnsi="Times New Roman" w:cs="Times New Roman"/>
          <w:sz w:val="28"/>
          <w:szCs w:val="28"/>
        </w:rPr>
        <w:t xml:space="preserve">2023 год –25 000,00  руб. 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2D0C">
        <w:rPr>
          <w:rFonts w:ascii="Times New Roman" w:hAnsi="Times New Roman" w:cs="Times New Roman"/>
          <w:sz w:val="28"/>
          <w:szCs w:val="28"/>
        </w:rPr>
        <w:t>2024 год -25 000,00 руб.</w:t>
      </w:r>
    </w:p>
    <w:p w:rsidR="007B4342" w:rsidRPr="00FC2D0C" w:rsidRDefault="007B4342" w:rsidP="007B4342">
      <w:pPr>
        <w:pStyle w:val="ConsPlusNormal"/>
        <w:widowControl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>Условиями предоставления субсидий являются:</w:t>
      </w:r>
    </w:p>
    <w:p w:rsidR="007B4342" w:rsidRPr="00FC2D0C" w:rsidRDefault="007B4342" w:rsidP="007B4342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 xml:space="preserve">1) регистрация кооператива и осуществление им деятельности на территории Лев-Толстовского муниципального района; </w:t>
      </w:r>
    </w:p>
    <w:p w:rsidR="007B4342" w:rsidRPr="00FC2D0C" w:rsidRDefault="007B4342" w:rsidP="007B4342">
      <w:pPr>
        <w:pStyle w:val="ConsPlusNormal"/>
        <w:widowControl/>
        <w:ind w:left="567"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>2) отсутствие просроченной задолженности по платежам в бюджеты всех уровней бюджетной системы Российской Федерации и государственные внебюджетные фонды;</w:t>
      </w:r>
    </w:p>
    <w:p w:rsidR="007B4342" w:rsidRPr="00FC2D0C" w:rsidRDefault="007B4342" w:rsidP="007B4342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>3) отсутствие процедур ликвидации или банкротства в отношении   кредитного сельскохозяйственного потребительского кооператива.</w:t>
      </w:r>
    </w:p>
    <w:p w:rsidR="007B4342" w:rsidRPr="00FC2D0C" w:rsidRDefault="007B4342" w:rsidP="007B4342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>2.6.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2D0C">
        <w:rPr>
          <w:rFonts w:ascii="Times New Roman" w:hAnsi="Times New Roman" w:cs="Times New Roman"/>
          <w:sz w:val="28"/>
          <w:szCs w:val="28"/>
        </w:rPr>
        <w:t>Предоставление субсидий на проведение мероприятий по  методической и информационной обеспеченности и формированию положительного имиджа малого и среднего предпринимательства: 2022 год -35 000,00  руб.,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C2D0C">
        <w:rPr>
          <w:rFonts w:ascii="Times New Roman" w:hAnsi="Times New Roman" w:cs="Times New Roman"/>
          <w:sz w:val="28"/>
          <w:szCs w:val="28"/>
        </w:rPr>
        <w:t>2023 год – 35 000,00 руб.,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C2D0C">
        <w:rPr>
          <w:rFonts w:ascii="Times New Roman" w:hAnsi="Times New Roman" w:cs="Times New Roman"/>
          <w:sz w:val="28"/>
          <w:szCs w:val="28"/>
        </w:rPr>
        <w:t>2024 год -35 000,00 руб.</w:t>
      </w:r>
    </w:p>
    <w:p w:rsidR="007B4342" w:rsidRPr="00FC2D0C" w:rsidRDefault="007B4342" w:rsidP="007B4342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lastRenderedPageBreak/>
        <w:t>2.7.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2D0C">
        <w:rPr>
          <w:rFonts w:ascii="Times New Roman" w:hAnsi="Times New Roman" w:cs="Times New Roman"/>
          <w:sz w:val="28"/>
          <w:szCs w:val="28"/>
        </w:rPr>
        <w:t>Предоставление субсидий субъектам малого и среднего предпринимательства, ведущих заготовительную деятельность, на приобретение транспортных средств и оборудования: 2022 год -27 000,00  руб.,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C2D0C">
        <w:rPr>
          <w:rFonts w:ascii="Times New Roman" w:hAnsi="Times New Roman" w:cs="Times New Roman"/>
          <w:sz w:val="28"/>
          <w:szCs w:val="28"/>
        </w:rPr>
        <w:t>2023 год – 27 000,00 руб.,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C2D0C">
        <w:rPr>
          <w:rFonts w:ascii="Times New Roman" w:hAnsi="Times New Roman" w:cs="Times New Roman"/>
          <w:sz w:val="28"/>
          <w:szCs w:val="28"/>
        </w:rPr>
        <w:t>2024 год -27 000,00 руб.</w:t>
      </w:r>
    </w:p>
    <w:p w:rsidR="007B4342" w:rsidRPr="00FC2D0C" w:rsidRDefault="007B4342" w:rsidP="007B4342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>2.8.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C2D0C">
        <w:rPr>
          <w:rFonts w:ascii="Times New Roman" w:hAnsi="Times New Roman" w:cs="Times New Roman"/>
          <w:sz w:val="28"/>
          <w:szCs w:val="28"/>
        </w:rPr>
        <w:t>Предоставление субсидий начинающим субъектам социального предпринимательства (за исключением производственных кооперативов, потребительских кооперативов и крестьянских (фермерских) хозяйств) на возмещение затрат по организации и развитию собственного дела</w:t>
      </w:r>
      <w:proofErr w:type="gramStart"/>
      <w:r w:rsidRPr="00FC2D0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C2D0C">
        <w:rPr>
          <w:rFonts w:ascii="Times New Roman" w:hAnsi="Times New Roman" w:cs="Times New Roman"/>
          <w:sz w:val="28"/>
          <w:szCs w:val="28"/>
        </w:rPr>
        <w:t xml:space="preserve">  2022 год -150 000,00 руб.,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C2D0C">
        <w:rPr>
          <w:rFonts w:ascii="Times New Roman" w:hAnsi="Times New Roman" w:cs="Times New Roman"/>
          <w:sz w:val="28"/>
          <w:szCs w:val="28"/>
        </w:rPr>
        <w:t>2023 год – 150 000,00. руб.,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C2D0C">
        <w:rPr>
          <w:rFonts w:ascii="Times New Roman" w:hAnsi="Times New Roman" w:cs="Times New Roman"/>
          <w:sz w:val="28"/>
          <w:szCs w:val="28"/>
        </w:rPr>
        <w:t>2024 год -150 000,00  руб.</w:t>
      </w:r>
    </w:p>
    <w:p w:rsidR="007B4342" w:rsidRPr="00FC2D0C" w:rsidRDefault="007B4342" w:rsidP="007B4342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>2.9. Предоставление субсидий на проведение и участие в областных, муниципальных и межрегиональных ярмарках: 2022 год -3 000,00  руб.,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2D0C">
        <w:rPr>
          <w:rFonts w:ascii="Times New Roman" w:hAnsi="Times New Roman" w:cs="Times New Roman"/>
          <w:sz w:val="28"/>
          <w:szCs w:val="28"/>
        </w:rPr>
        <w:t>2023 год – 3 000,00 руб.,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2D0C">
        <w:rPr>
          <w:rFonts w:ascii="Times New Roman" w:hAnsi="Times New Roman" w:cs="Times New Roman"/>
          <w:sz w:val="28"/>
          <w:szCs w:val="28"/>
        </w:rPr>
        <w:t>2024 год -3 000,00тыс. руб.</w:t>
      </w:r>
    </w:p>
    <w:p w:rsidR="007B4342" w:rsidRPr="00FC2D0C" w:rsidRDefault="007B4342" w:rsidP="007B4342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>3. Предоставление субсидий на возмещение части затрат, связанных с приобретением автомобильного топлива при организации развозной торговли в сельских поселениях, не имеющих стационарной торговой сети и (или) имеющих стационарные предприятия, в которых радиус пешеходной доступности до стационарного предприятия превышает 2 километра</w:t>
      </w:r>
      <w:proofErr w:type="gramStart"/>
      <w:r w:rsidRPr="00FC2D0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C2D0C">
        <w:rPr>
          <w:rFonts w:ascii="Times New Roman" w:hAnsi="Times New Roman" w:cs="Times New Roman"/>
          <w:sz w:val="28"/>
          <w:szCs w:val="28"/>
        </w:rPr>
        <w:t>2022 год -244 369,59 руб.,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C2D0C">
        <w:rPr>
          <w:rFonts w:ascii="Times New Roman" w:hAnsi="Times New Roman" w:cs="Times New Roman"/>
          <w:sz w:val="28"/>
          <w:szCs w:val="28"/>
        </w:rPr>
        <w:t>2023 год –140 930,62 руб.,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C2D0C">
        <w:rPr>
          <w:rFonts w:ascii="Times New Roman" w:hAnsi="Times New Roman" w:cs="Times New Roman"/>
          <w:sz w:val="28"/>
          <w:szCs w:val="28"/>
        </w:rPr>
        <w:t>2024 год -448 955,26 руб.</w:t>
      </w:r>
    </w:p>
    <w:p w:rsidR="007B4342" w:rsidRPr="00FC2D0C" w:rsidRDefault="007B4342" w:rsidP="007B4342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>4.Предоставление субсидий на поддержку социально- ориентированных некоммерческих организаций Лев-Толстовского муниципального района:2022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2D0C">
        <w:rPr>
          <w:rFonts w:ascii="Times New Roman" w:hAnsi="Times New Roman" w:cs="Times New Roman"/>
          <w:sz w:val="28"/>
          <w:szCs w:val="28"/>
        </w:rPr>
        <w:t>год-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2D0C">
        <w:rPr>
          <w:rFonts w:ascii="Times New Roman" w:hAnsi="Times New Roman" w:cs="Times New Roman"/>
          <w:sz w:val="28"/>
          <w:szCs w:val="28"/>
        </w:rPr>
        <w:t>234 943,94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2D0C">
        <w:rPr>
          <w:rFonts w:ascii="Times New Roman" w:hAnsi="Times New Roman" w:cs="Times New Roman"/>
          <w:sz w:val="28"/>
          <w:szCs w:val="28"/>
        </w:rPr>
        <w:t>руб.,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2D0C">
        <w:rPr>
          <w:rFonts w:ascii="Times New Roman" w:hAnsi="Times New Roman" w:cs="Times New Roman"/>
          <w:sz w:val="28"/>
          <w:szCs w:val="28"/>
        </w:rPr>
        <w:t>2023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2D0C">
        <w:rPr>
          <w:rFonts w:ascii="Times New Roman" w:hAnsi="Times New Roman" w:cs="Times New Roman"/>
          <w:sz w:val="28"/>
          <w:szCs w:val="28"/>
        </w:rPr>
        <w:t>год-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2D0C">
        <w:rPr>
          <w:rFonts w:ascii="Times New Roman" w:hAnsi="Times New Roman" w:cs="Times New Roman"/>
          <w:sz w:val="28"/>
          <w:szCs w:val="28"/>
        </w:rPr>
        <w:t>234 943,94 руб.,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2D0C">
        <w:rPr>
          <w:rFonts w:ascii="Times New Roman" w:hAnsi="Times New Roman" w:cs="Times New Roman"/>
          <w:sz w:val="28"/>
          <w:szCs w:val="28"/>
        </w:rPr>
        <w:t>2024 год-  234 943,94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2D0C">
        <w:rPr>
          <w:rFonts w:ascii="Times New Roman" w:hAnsi="Times New Roman" w:cs="Times New Roman"/>
          <w:sz w:val="28"/>
          <w:szCs w:val="28"/>
        </w:rPr>
        <w:t>руб.</w:t>
      </w:r>
    </w:p>
    <w:p w:rsidR="007B4342" w:rsidRPr="00FC2D0C" w:rsidRDefault="007B4342" w:rsidP="007B4342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2D0C">
        <w:rPr>
          <w:rFonts w:ascii="Times New Roman" w:hAnsi="Times New Roman" w:cs="Times New Roman"/>
          <w:sz w:val="28"/>
          <w:szCs w:val="28"/>
        </w:rPr>
        <w:t>5.Предоставление субсидий организациям осуществляющим холодное водоснабжение или водоотведение на финансовое обеспечение затрат по осуществлению основной деятельности в 2022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2D0C">
        <w:rPr>
          <w:rFonts w:ascii="Times New Roman" w:hAnsi="Times New Roman" w:cs="Times New Roman"/>
          <w:sz w:val="28"/>
          <w:szCs w:val="28"/>
        </w:rPr>
        <w:t>году-</w:t>
      </w:r>
      <w:r>
        <w:rPr>
          <w:rFonts w:ascii="Times New Roman" w:hAnsi="Times New Roman" w:cs="Times New Roman"/>
          <w:sz w:val="28"/>
          <w:szCs w:val="28"/>
        </w:rPr>
        <w:t xml:space="preserve"> 1 </w:t>
      </w:r>
      <w:r w:rsidRPr="00FC2D0C">
        <w:rPr>
          <w:rFonts w:ascii="Times New Roman" w:hAnsi="Times New Roman" w:cs="Times New Roman"/>
          <w:sz w:val="28"/>
          <w:szCs w:val="28"/>
        </w:rPr>
        <w:t>797 000,00  руб.;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2D0C">
        <w:rPr>
          <w:rFonts w:ascii="Times New Roman" w:hAnsi="Times New Roman" w:cs="Times New Roman"/>
          <w:sz w:val="28"/>
          <w:szCs w:val="28"/>
        </w:rPr>
        <w:t>в 2023 году -3 002 000,00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2D0C">
        <w:rPr>
          <w:rFonts w:ascii="Times New Roman" w:hAnsi="Times New Roman" w:cs="Times New Roman"/>
          <w:sz w:val="28"/>
          <w:szCs w:val="28"/>
        </w:rPr>
        <w:t>руб.; в 2024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2D0C">
        <w:rPr>
          <w:rFonts w:ascii="Times New Roman" w:hAnsi="Times New Roman" w:cs="Times New Roman"/>
          <w:sz w:val="28"/>
          <w:szCs w:val="28"/>
        </w:rPr>
        <w:t>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2D0C">
        <w:rPr>
          <w:rFonts w:ascii="Times New Roman" w:hAnsi="Times New Roman" w:cs="Times New Roman"/>
          <w:sz w:val="28"/>
          <w:szCs w:val="28"/>
        </w:rPr>
        <w:t>-3 982 000,00</w:t>
      </w:r>
      <w:r w:rsidRPr="00CB4B26">
        <w:t xml:space="preserve"> </w:t>
      </w:r>
      <w:r w:rsidRPr="00CB4B26">
        <w:rPr>
          <w:rFonts w:ascii="Times New Roman" w:hAnsi="Times New Roman" w:cs="Times New Roman"/>
          <w:sz w:val="28"/>
          <w:szCs w:val="28"/>
        </w:rPr>
        <w:t>руб.</w:t>
      </w:r>
    </w:p>
    <w:p w:rsidR="007B4342" w:rsidRDefault="007B4342" w:rsidP="007B43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4342" w:rsidRDefault="007B4342" w:rsidP="007B4342">
      <w:pPr>
        <w:jc w:val="both"/>
      </w:pPr>
    </w:p>
    <w:sectPr w:rsidR="007B4342" w:rsidSect="00E9176F">
      <w:pgSz w:w="11906" w:h="16838"/>
      <w:pgMar w:top="1134" w:right="992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F42"/>
    <w:rsid w:val="00115001"/>
    <w:rsid w:val="00116572"/>
    <w:rsid w:val="0017177E"/>
    <w:rsid w:val="001832D3"/>
    <w:rsid w:val="001C59A6"/>
    <w:rsid w:val="002241AF"/>
    <w:rsid w:val="00274A5E"/>
    <w:rsid w:val="00316782"/>
    <w:rsid w:val="00332275"/>
    <w:rsid w:val="00336379"/>
    <w:rsid w:val="003E7936"/>
    <w:rsid w:val="00401C10"/>
    <w:rsid w:val="004D2CA9"/>
    <w:rsid w:val="0050182E"/>
    <w:rsid w:val="00702DE0"/>
    <w:rsid w:val="00760F42"/>
    <w:rsid w:val="007A6BD1"/>
    <w:rsid w:val="007B4342"/>
    <w:rsid w:val="0082181D"/>
    <w:rsid w:val="0083110D"/>
    <w:rsid w:val="00861D0D"/>
    <w:rsid w:val="00911CD0"/>
    <w:rsid w:val="00963A33"/>
    <w:rsid w:val="009944D1"/>
    <w:rsid w:val="009D6358"/>
    <w:rsid w:val="00A043E8"/>
    <w:rsid w:val="00A2012D"/>
    <w:rsid w:val="00A22055"/>
    <w:rsid w:val="00AA1FF9"/>
    <w:rsid w:val="00AE1B13"/>
    <w:rsid w:val="00B60125"/>
    <w:rsid w:val="00B716AB"/>
    <w:rsid w:val="00BE6C03"/>
    <w:rsid w:val="00C5550F"/>
    <w:rsid w:val="00D466B7"/>
    <w:rsid w:val="00D87374"/>
    <w:rsid w:val="00E225A8"/>
    <w:rsid w:val="00E462E7"/>
    <w:rsid w:val="00E6606B"/>
    <w:rsid w:val="00E67E01"/>
    <w:rsid w:val="00E91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5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B43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MS Mincho" w:hAnsi="Arial" w:cs="Arial"/>
      <w:sz w:val="20"/>
      <w:szCs w:val="20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5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B43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MS Mincho" w:hAnsi="Arial" w:cs="Arial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B3394-FE97-49C8-B143-A7C6B807D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116</Pages>
  <Words>35805</Words>
  <Characters>204095</Characters>
  <Application>Microsoft Office Word</Application>
  <DocSecurity>0</DocSecurity>
  <Lines>1700</Lines>
  <Paragraphs>478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2022-02-14T08:32:00Z</dcterms:created>
  <dcterms:modified xsi:type="dcterms:W3CDTF">2022-02-14T08:46:00Z</dcterms:modified>
</cp:coreProperties>
</file>