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5" w:rsidRDefault="0091087D" w:rsidP="005911F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="005911F4"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instrText xml:space="preserve"> HYPERLINK "https://elets-adm.ru/activity/mc/municzipalnyij-zhilishhnyij-kontrol/msd/" </w:instrText>
      </w: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5911F4" w:rsidRPr="005911F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>Сведения о применении мер стимулирования добросовестности</w:t>
      </w: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:rsid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48 Федерального закона от 31.07.2020 №248-ФЗ (в редакции от 06.12.2021)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5911F4" w:rsidRPr="005911F4" w:rsidRDefault="005911F4" w:rsidP="00591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F4" w:rsidRP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6659">
        <w:rPr>
          <w:rFonts w:ascii="Times New Roman" w:hAnsi="Times New Roman"/>
          <w:sz w:val="24"/>
          <w:szCs w:val="24"/>
        </w:rPr>
        <w:t>О</w:t>
      </w:r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муниципальном контроле в области благоустройства на территории сельского поселения </w:t>
      </w:r>
      <w:r w:rsidR="0045425E" w:rsidRPr="009E4C29">
        <w:rPr>
          <w:rFonts w:ascii="Times New Roman" w:hAnsi="Times New Roman"/>
          <w:sz w:val="24"/>
          <w:szCs w:val="24"/>
        </w:rPr>
        <w:t>Гагарин</w:t>
      </w:r>
      <w:r w:rsidR="00CB6659" w:rsidRPr="009E4C29">
        <w:rPr>
          <w:rFonts w:ascii="Times New Roman" w:hAnsi="Times New Roman"/>
          <w:sz w:val="24"/>
          <w:szCs w:val="24"/>
        </w:rPr>
        <w:t>ский сельсовет Лев-Толстовского муниципального района Липецкой области</w:t>
      </w:r>
      <w:r w:rsidR="000901D8" w:rsidRPr="009E4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="000901D8" w:rsidRPr="009E4C2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proofErr w:type="gramEnd"/>
      <w:r w:rsidR="000901D8" w:rsidRPr="009E4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Лев-Толстовского </w:t>
      </w:r>
      <w:r w:rsidR="0045425E" w:rsidRPr="009E4C29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депутатов от 20.10.2021 г. № 47</w:t>
      </w:r>
      <w:r w:rsid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– меры стимулирования не предусмотрены.</w:t>
      </w:r>
    </w:p>
    <w:sectPr w:rsidR="005911F4" w:rsidRPr="005911F4" w:rsidSect="00D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5911F4"/>
    <w:rsid w:val="000901D8"/>
    <w:rsid w:val="001B2840"/>
    <w:rsid w:val="0045425E"/>
    <w:rsid w:val="005911F4"/>
    <w:rsid w:val="0091087D"/>
    <w:rsid w:val="009E4C29"/>
    <w:rsid w:val="00A730C3"/>
    <w:rsid w:val="00B76424"/>
    <w:rsid w:val="00CB6659"/>
    <w:rsid w:val="00DF71B5"/>
    <w:rsid w:val="00E8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4</cp:revision>
  <dcterms:created xsi:type="dcterms:W3CDTF">2022-08-12T12:00:00Z</dcterms:created>
  <dcterms:modified xsi:type="dcterms:W3CDTF">2022-08-15T10:16:00Z</dcterms:modified>
</cp:coreProperties>
</file>