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C4" w:rsidRPr="004D65ED" w:rsidRDefault="004D65ED" w:rsidP="002D47C4">
      <w:pPr>
        <w:pStyle w:val="1"/>
        <w:jc w:val="center"/>
        <w:rPr>
          <w:i w:val="0"/>
          <w:sz w:val="40"/>
          <w:szCs w:val="40"/>
          <w:u w:val="single"/>
        </w:rPr>
      </w:pPr>
      <w:r>
        <w:rPr>
          <w:i w:val="0"/>
          <w:sz w:val="16"/>
        </w:rPr>
        <w:t xml:space="preserve"> </w:t>
      </w:r>
    </w:p>
    <w:p w:rsidR="002D47C4" w:rsidRPr="00400C77" w:rsidRDefault="002D47C4" w:rsidP="002D47C4">
      <w:pPr>
        <w:pStyle w:val="1"/>
        <w:jc w:val="center"/>
        <w:rPr>
          <w:b/>
          <w:i w:val="0"/>
          <w:sz w:val="30"/>
          <w:szCs w:val="30"/>
        </w:rPr>
      </w:pPr>
      <w:r w:rsidRPr="00400C77">
        <w:rPr>
          <w:b/>
          <w:i w:val="0"/>
          <w:sz w:val="30"/>
          <w:szCs w:val="30"/>
        </w:rPr>
        <w:t>Сове</w:t>
      </w:r>
      <w:r>
        <w:rPr>
          <w:b/>
          <w:i w:val="0"/>
          <w:sz w:val="30"/>
          <w:szCs w:val="30"/>
        </w:rPr>
        <w:t>т депутатов сельс</w:t>
      </w:r>
      <w:r w:rsidR="00767295">
        <w:rPr>
          <w:b/>
          <w:i w:val="0"/>
          <w:sz w:val="30"/>
          <w:szCs w:val="30"/>
        </w:rPr>
        <w:t xml:space="preserve">кого поселения </w:t>
      </w:r>
      <w:r w:rsidR="00486EFA">
        <w:rPr>
          <w:b/>
          <w:i w:val="0"/>
          <w:sz w:val="30"/>
          <w:szCs w:val="30"/>
        </w:rPr>
        <w:t>Новочемодановский</w:t>
      </w:r>
      <w:r>
        <w:rPr>
          <w:b/>
          <w:i w:val="0"/>
          <w:sz w:val="30"/>
          <w:szCs w:val="30"/>
        </w:rPr>
        <w:t xml:space="preserve"> </w:t>
      </w:r>
      <w:r w:rsidRPr="00400C77">
        <w:rPr>
          <w:b/>
          <w:i w:val="0"/>
          <w:sz w:val="30"/>
          <w:szCs w:val="30"/>
        </w:rPr>
        <w:t xml:space="preserve">сельсовет </w:t>
      </w:r>
    </w:p>
    <w:p w:rsidR="002D47C4" w:rsidRPr="00400C77" w:rsidRDefault="002D47C4" w:rsidP="002D47C4">
      <w:pPr>
        <w:pStyle w:val="1"/>
        <w:jc w:val="center"/>
        <w:rPr>
          <w:b/>
          <w:i w:val="0"/>
          <w:sz w:val="30"/>
          <w:szCs w:val="30"/>
        </w:rPr>
      </w:pPr>
      <w:r>
        <w:rPr>
          <w:b/>
          <w:i w:val="0"/>
          <w:sz w:val="30"/>
          <w:szCs w:val="30"/>
        </w:rPr>
        <w:t>Лев-</w:t>
      </w:r>
      <w:r w:rsidRPr="00400C77">
        <w:rPr>
          <w:b/>
          <w:i w:val="0"/>
          <w:sz w:val="30"/>
          <w:szCs w:val="30"/>
        </w:rPr>
        <w:t>Толстовского муниципального района Липецкой области Российской Федерации</w:t>
      </w:r>
    </w:p>
    <w:p w:rsidR="002D47C4" w:rsidRPr="00400C77" w:rsidRDefault="000F1B3E" w:rsidP="002D47C4">
      <w:pPr>
        <w:pStyle w:val="1"/>
        <w:jc w:val="center"/>
        <w:rPr>
          <w:b/>
          <w:i w:val="0"/>
          <w:sz w:val="30"/>
          <w:szCs w:val="30"/>
        </w:rPr>
      </w:pPr>
      <w:r>
        <w:rPr>
          <w:b/>
          <w:i w:val="0"/>
          <w:sz w:val="30"/>
          <w:szCs w:val="30"/>
        </w:rPr>
        <w:t>Третьего</w:t>
      </w:r>
      <w:r w:rsidR="009C799D" w:rsidRPr="002D47C4">
        <w:rPr>
          <w:b/>
          <w:i w:val="0"/>
          <w:sz w:val="30"/>
          <w:szCs w:val="30"/>
        </w:rPr>
        <w:t xml:space="preserve"> </w:t>
      </w:r>
      <w:r w:rsidR="009C799D">
        <w:rPr>
          <w:b/>
          <w:i w:val="0"/>
          <w:sz w:val="30"/>
          <w:szCs w:val="30"/>
        </w:rPr>
        <w:t>созыва</w:t>
      </w:r>
      <w:r w:rsidR="002D47C4" w:rsidRPr="00400C77">
        <w:rPr>
          <w:b/>
          <w:i w:val="0"/>
          <w:sz w:val="30"/>
          <w:szCs w:val="30"/>
        </w:rPr>
        <w:t xml:space="preserve">  </w:t>
      </w:r>
    </w:p>
    <w:p w:rsidR="002D47C4" w:rsidRPr="00400C77" w:rsidRDefault="002D47C4" w:rsidP="002D47C4">
      <w:pPr>
        <w:jc w:val="center"/>
        <w:rPr>
          <w:b/>
          <w:sz w:val="30"/>
          <w:szCs w:val="30"/>
        </w:rPr>
      </w:pPr>
    </w:p>
    <w:p w:rsidR="002D47C4" w:rsidRPr="00400C77" w:rsidRDefault="002D47C4" w:rsidP="002D47C4">
      <w:pPr>
        <w:jc w:val="center"/>
        <w:rPr>
          <w:b/>
          <w:sz w:val="30"/>
          <w:szCs w:val="30"/>
        </w:rPr>
      </w:pPr>
      <w:r w:rsidRPr="00400C77">
        <w:rPr>
          <w:b/>
          <w:sz w:val="30"/>
          <w:szCs w:val="30"/>
        </w:rPr>
        <w:t>РЕШЕНИЕ</w:t>
      </w:r>
    </w:p>
    <w:p w:rsidR="002D47C4" w:rsidRDefault="002D47C4" w:rsidP="002D47C4">
      <w:pPr>
        <w:jc w:val="center"/>
        <w:rPr>
          <w:sz w:val="26"/>
          <w:szCs w:val="26"/>
        </w:rPr>
      </w:pPr>
      <w:r w:rsidRPr="00517084">
        <w:rPr>
          <w:sz w:val="26"/>
          <w:szCs w:val="26"/>
        </w:rPr>
        <w:t xml:space="preserve">с. </w:t>
      </w:r>
      <w:r w:rsidR="00486EFA">
        <w:rPr>
          <w:sz w:val="26"/>
          <w:szCs w:val="26"/>
        </w:rPr>
        <w:t>Новочемоданово</w:t>
      </w:r>
    </w:p>
    <w:p w:rsidR="007E4F2D" w:rsidRPr="00517084" w:rsidRDefault="006C2693" w:rsidP="007E4F2D">
      <w:pPr>
        <w:rPr>
          <w:sz w:val="26"/>
          <w:szCs w:val="26"/>
        </w:rPr>
      </w:pPr>
      <w:r>
        <w:rPr>
          <w:sz w:val="26"/>
          <w:szCs w:val="26"/>
        </w:rPr>
        <w:t>22.12.2023г                                                                                                                  № 114</w:t>
      </w:r>
    </w:p>
    <w:p w:rsidR="002D47C4" w:rsidRDefault="0067312A" w:rsidP="002D47C4">
      <w:pPr>
        <w:jc w:val="center"/>
        <w:rPr>
          <w:sz w:val="26"/>
          <w:szCs w:val="26"/>
        </w:rPr>
      </w:pPr>
      <w:r>
        <w:rPr>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0;margin-top:9.25pt;width:252pt;height:117pt;z-index:251658240" stroked="f">
            <v:textbox style="mso-next-textbox:#_x0000_s1032">
              <w:txbxContent>
                <w:p w:rsidR="006C2693" w:rsidRPr="00BC3D8C" w:rsidRDefault="006C2693" w:rsidP="002D47C4">
                  <w:pPr>
                    <w:jc w:val="both"/>
                    <w:rPr>
                      <w:b/>
                      <w:bCs/>
                      <w:sz w:val="26"/>
                      <w:szCs w:val="26"/>
                    </w:rPr>
                  </w:pPr>
                  <w:r w:rsidRPr="00E879C1">
                    <w:rPr>
                      <w:b/>
                      <w:sz w:val="26"/>
                      <w:szCs w:val="26"/>
                    </w:rPr>
                    <w:t>О</w:t>
                  </w:r>
                  <w:r>
                    <w:rPr>
                      <w:b/>
                      <w:sz w:val="26"/>
                      <w:szCs w:val="26"/>
                    </w:rPr>
                    <w:t xml:space="preserve"> Бюджете сельского</w:t>
                  </w:r>
                  <w:r w:rsidRPr="00BC3D8C">
                    <w:rPr>
                      <w:b/>
                      <w:bCs/>
                      <w:sz w:val="26"/>
                      <w:szCs w:val="26"/>
                    </w:rPr>
                    <w:t xml:space="preserve"> </w:t>
                  </w:r>
                  <w:r w:rsidRPr="004935BC">
                    <w:rPr>
                      <w:b/>
                      <w:bCs/>
                      <w:sz w:val="26"/>
                      <w:szCs w:val="26"/>
                    </w:rPr>
                    <w:t xml:space="preserve">поселения   </w:t>
                  </w:r>
                  <w:r>
                    <w:rPr>
                      <w:b/>
                      <w:bCs/>
                      <w:sz w:val="26"/>
                      <w:szCs w:val="26"/>
                    </w:rPr>
                    <w:t xml:space="preserve">Новочемодановский </w:t>
                  </w:r>
                  <w:r w:rsidRPr="00BC3D8C">
                    <w:rPr>
                      <w:b/>
                      <w:bCs/>
                      <w:sz w:val="26"/>
                      <w:szCs w:val="26"/>
                    </w:rPr>
                    <w:t>сельсовет</w:t>
                  </w:r>
                </w:p>
                <w:p w:rsidR="006C2693" w:rsidRPr="004935BC" w:rsidRDefault="006C2693" w:rsidP="002D47C4">
                  <w:pPr>
                    <w:jc w:val="both"/>
                    <w:rPr>
                      <w:b/>
                      <w:sz w:val="26"/>
                      <w:szCs w:val="26"/>
                    </w:rPr>
                  </w:pPr>
                  <w:r>
                    <w:rPr>
                      <w:b/>
                      <w:bCs/>
                      <w:sz w:val="26"/>
                      <w:szCs w:val="26"/>
                    </w:rPr>
                    <w:t>Лев-Толстовского</w:t>
                  </w:r>
                  <w:r w:rsidRPr="00BC3D8C">
                    <w:rPr>
                      <w:b/>
                      <w:bCs/>
                      <w:sz w:val="26"/>
                      <w:szCs w:val="26"/>
                    </w:rPr>
                    <w:t xml:space="preserve"> </w:t>
                  </w:r>
                  <w:r w:rsidRPr="004935BC">
                    <w:rPr>
                      <w:b/>
                      <w:bCs/>
                      <w:sz w:val="26"/>
                      <w:szCs w:val="26"/>
                    </w:rPr>
                    <w:t>муниципального района Липецкой области Российской Федера</w:t>
                  </w:r>
                  <w:r>
                    <w:rPr>
                      <w:b/>
                      <w:bCs/>
                      <w:sz w:val="26"/>
                      <w:szCs w:val="26"/>
                    </w:rPr>
                    <w:t>ции на 2024</w:t>
                  </w:r>
                  <w:r w:rsidRPr="004935BC">
                    <w:rPr>
                      <w:b/>
                      <w:bCs/>
                      <w:sz w:val="26"/>
                      <w:szCs w:val="26"/>
                    </w:rPr>
                    <w:t xml:space="preserve"> год</w:t>
                  </w:r>
                  <w:r>
                    <w:rPr>
                      <w:b/>
                      <w:bCs/>
                      <w:sz w:val="26"/>
                      <w:szCs w:val="26"/>
                    </w:rPr>
                    <w:t xml:space="preserve"> и на плановый период 2025и 2026 годов</w:t>
                  </w:r>
                </w:p>
                <w:p w:rsidR="006C2693" w:rsidRPr="004935BC" w:rsidRDefault="006C2693" w:rsidP="002D47C4">
                  <w:pPr>
                    <w:rPr>
                      <w:b/>
                      <w:sz w:val="26"/>
                      <w:szCs w:val="26"/>
                    </w:rPr>
                  </w:pPr>
                </w:p>
              </w:txbxContent>
            </v:textbox>
          </v:shape>
        </w:pict>
      </w:r>
    </w:p>
    <w:p w:rsidR="002D47C4" w:rsidRDefault="002D47C4" w:rsidP="002D47C4">
      <w:pPr>
        <w:jc w:val="center"/>
        <w:rPr>
          <w:sz w:val="26"/>
          <w:szCs w:val="26"/>
        </w:rPr>
      </w:pPr>
    </w:p>
    <w:p w:rsidR="002D47C4" w:rsidRDefault="002D47C4" w:rsidP="002D47C4">
      <w:pPr>
        <w:jc w:val="center"/>
        <w:rPr>
          <w:sz w:val="26"/>
          <w:szCs w:val="26"/>
        </w:rPr>
      </w:pPr>
    </w:p>
    <w:p w:rsidR="002D47C4" w:rsidRDefault="002D47C4" w:rsidP="002D47C4">
      <w:pPr>
        <w:jc w:val="center"/>
        <w:rPr>
          <w:sz w:val="26"/>
          <w:szCs w:val="26"/>
        </w:rPr>
      </w:pPr>
    </w:p>
    <w:p w:rsidR="002D47C4" w:rsidRDefault="002D47C4" w:rsidP="002D47C4">
      <w:pPr>
        <w:jc w:val="center"/>
        <w:rPr>
          <w:sz w:val="26"/>
          <w:szCs w:val="26"/>
        </w:rPr>
      </w:pPr>
    </w:p>
    <w:p w:rsidR="002D47C4" w:rsidRDefault="002D47C4" w:rsidP="002D47C4">
      <w:pPr>
        <w:jc w:val="center"/>
        <w:rPr>
          <w:sz w:val="26"/>
          <w:szCs w:val="26"/>
        </w:rPr>
      </w:pPr>
    </w:p>
    <w:p w:rsidR="002D47C4" w:rsidRPr="00517084" w:rsidRDefault="002D47C4" w:rsidP="002D47C4"/>
    <w:p w:rsidR="002D47C4" w:rsidRDefault="002D47C4" w:rsidP="002D47C4">
      <w:pPr>
        <w:ind w:firstLine="708"/>
        <w:jc w:val="both"/>
      </w:pPr>
    </w:p>
    <w:p w:rsidR="002D47C4" w:rsidRDefault="002D47C4" w:rsidP="002D47C4">
      <w:pPr>
        <w:pStyle w:val="a6"/>
        <w:ind w:firstLine="709"/>
        <w:rPr>
          <w:bCs/>
          <w:szCs w:val="28"/>
        </w:rPr>
      </w:pPr>
    </w:p>
    <w:p w:rsidR="002D47C4" w:rsidRPr="009A724C" w:rsidRDefault="002D47C4" w:rsidP="009A724C">
      <w:pPr>
        <w:pStyle w:val="a6"/>
        <w:ind w:firstLine="709"/>
        <w:rPr>
          <w:bCs/>
          <w:sz w:val="24"/>
          <w:szCs w:val="24"/>
        </w:rPr>
      </w:pPr>
      <w:r w:rsidRPr="009A724C">
        <w:rPr>
          <w:bCs/>
          <w:sz w:val="24"/>
          <w:szCs w:val="24"/>
        </w:rPr>
        <w:t>Рассмотрев</w:t>
      </w:r>
      <w:r w:rsidR="00026F17" w:rsidRPr="009A724C">
        <w:rPr>
          <w:bCs/>
          <w:sz w:val="24"/>
          <w:szCs w:val="24"/>
        </w:rPr>
        <w:t xml:space="preserve"> проект </w:t>
      </w:r>
      <w:r w:rsidR="00BA484F" w:rsidRPr="009A724C">
        <w:rPr>
          <w:bCs/>
          <w:sz w:val="24"/>
          <w:szCs w:val="24"/>
        </w:rPr>
        <w:t xml:space="preserve"> </w:t>
      </w:r>
      <w:r w:rsidR="003D5398" w:rsidRPr="009A724C">
        <w:rPr>
          <w:bCs/>
          <w:sz w:val="24"/>
          <w:szCs w:val="24"/>
        </w:rPr>
        <w:t>Б</w:t>
      </w:r>
      <w:r w:rsidR="00F024D9" w:rsidRPr="009A724C">
        <w:rPr>
          <w:bCs/>
          <w:sz w:val="24"/>
          <w:szCs w:val="24"/>
        </w:rPr>
        <w:t>юджета</w:t>
      </w:r>
      <w:r w:rsidRPr="009A724C">
        <w:rPr>
          <w:bCs/>
          <w:sz w:val="24"/>
          <w:szCs w:val="24"/>
        </w:rPr>
        <w:t xml:space="preserve"> сельского поселения  </w:t>
      </w:r>
      <w:r w:rsidR="00486EFA">
        <w:rPr>
          <w:bCs/>
          <w:sz w:val="24"/>
          <w:szCs w:val="24"/>
        </w:rPr>
        <w:t>Новочемодановский</w:t>
      </w:r>
      <w:r w:rsidRPr="009A724C">
        <w:rPr>
          <w:bCs/>
          <w:sz w:val="24"/>
          <w:szCs w:val="24"/>
        </w:rPr>
        <w:t xml:space="preserve">  сельсовет Лев- Толстовского муниципального района Липецкой обл</w:t>
      </w:r>
      <w:r w:rsidR="001C2262">
        <w:rPr>
          <w:bCs/>
          <w:sz w:val="24"/>
          <w:szCs w:val="24"/>
        </w:rPr>
        <w:t xml:space="preserve">асти Российской Федерации </w:t>
      </w:r>
      <w:r w:rsidR="005813CE">
        <w:rPr>
          <w:bCs/>
          <w:sz w:val="24"/>
          <w:szCs w:val="24"/>
        </w:rPr>
        <w:t>на 2024 год и на плановый период 2025 и 2026 годов</w:t>
      </w:r>
      <w:r w:rsidR="00C87C6C">
        <w:rPr>
          <w:bCs/>
          <w:sz w:val="24"/>
          <w:szCs w:val="24"/>
        </w:rPr>
        <w:t>,</w:t>
      </w:r>
      <w:r w:rsidRPr="009A724C">
        <w:rPr>
          <w:bCs/>
          <w:sz w:val="24"/>
          <w:szCs w:val="24"/>
        </w:rPr>
        <w:t xml:space="preserve">  в соответствии со ст. 29 Федерального закона от 06.10.2003 г. №131-ФЗ «Об общих принципах организации местного самоуправления в Российской Федерации», на основании ст. 30 Устава сельск</w:t>
      </w:r>
      <w:r w:rsidR="00896CBD">
        <w:rPr>
          <w:bCs/>
          <w:sz w:val="24"/>
          <w:szCs w:val="24"/>
        </w:rPr>
        <w:t xml:space="preserve">ого поселения  </w:t>
      </w:r>
      <w:r w:rsidR="00486EFA">
        <w:rPr>
          <w:bCs/>
          <w:sz w:val="24"/>
          <w:szCs w:val="24"/>
        </w:rPr>
        <w:t>Новочемодановский</w:t>
      </w:r>
      <w:r w:rsidRPr="009A724C">
        <w:rPr>
          <w:bCs/>
          <w:sz w:val="24"/>
          <w:szCs w:val="24"/>
        </w:rPr>
        <w:t xml:space="preserve"> сельсовет Лев</w:t>
      </w:r>
      <w:r w:rsidR="00273A42">
        <w:rPr>
          <w:bCs/>
          <w:sz w:val="24"/>
          <w:szCs w:val="24"/>
        </w:rPr>
        <w:t xml:space="preserve"> </w:t>
      </w:r>
      <w:r w:rsidRPr="009A724C">
        <w:rPr>
          <w:bCs/>
          <w:sz w:val="24"/>
          <w:szCs w:val="24"/>
        </w:rPr>
        <w:t>-</w:t>
      </w:r>
      <w:r w:rsidR="00273A42">
        <w:rPr>
          <w:bCs/>
          <w:sz w:val="24"/>
          <w:szCs w:val="24"/>
        </w:rPr>
        <w:t xml:space="preserve"> </w:t>
      </w:r>
      <w:r w:rsidRPr="009A724C">
        <w:rPr>
          <w:bCs/>
          <w:sz w:val="24"/>
          <w:szCs w:val="24"/>
        </w:rPr>
        <w:t>Толстовского муниципального района Липецкой области Российской Федерации и учитывая мнение постоянной комиссии по социальным вопросам и экономике,</w:t>
      </w:r>
      <w:r w:rsidR="00C235FB" w:rsidRPr="009A724C">
        <w:rPr>
          <w:bCs/>
          <w:sz w:val="24"/>
          <w:szCs w:val="24"/>
        </w:rPr>
        <w:t xml:space="preserve"> рекомендации публичных слушаний по проекту бюджета сельс</w:t>
      </w:r>
      <w:r w:rsidR="00896CBD">
        <w:rPr>
          <w:bCs/>
          <w:sz w:val="24"/>
          <w:szCs w:val="24"/>
        </w:rPr>
        <w:t xml:space="preserve">кого поселения </w:t>
      </w:r>
      <w:r w:rsidR="00486EFA">
        <w:rPr>
          <w:bCs/>
          <w:sz w:val="24"/>
          <w:szCs w:val="24"/>
        </w:rPr>
        <w:t>Новочемодановский</w:t>
      </w:r>
      <w:r w:rsidR="00C235FB" w:rsidRPr="009A724C">
        <w:rPr>
          <w:bCs/>
          <w:sz w:val="24"/>
          <w:szCs w:val="24"/>
        </w:rPr>
        <w:t xml:space="preserve"> сельсовет</w:t>
      </w:r>
      <w:r w:rsidR="00273A42">
        <w:rPr>
          <w:bCs/>
          <w:sz w:val="24"/>
          <w:szCs w:val="24"/>
        </w:rPr>
        <w:t xml:space="preserve"> </w:t>
      </w:r>
      <w:r w:rsidR="00273A42" w:rsidRPr="009A724C">
        <w:rPr>
          <w:bCs/>
          <w:sz w:val="24"/>
          <w:szCs w:val="24"/>
        </w:rPr>
        <w:t>Лев</w:t>
      </w:r>
      <w:r w:rsidR="00273A42">
        <w:rPr>
          <w:bCs/>
          <w:sz w:val="24"/>
          <w:szCs w:val="24"/>
        </w:rPr>
        <w:t xml:space="preserve"> </w:t>
      </w:r>
      <w:r w:rsidR="00273A42" w:rsidRPr="009A724C">
        <w:rPr>
          <w:bCs/>
          <w:sz w:val="24"/>
          <w:szCs w:val="24"/>
        </w:rPr>
        <w:t>-</w:t>
      </w:r>
      <w:r w:rsidR="00273A42">
        <w:rPr>
          <w:bCs/>
          <w:sz w:val="24"/>
          <w:szCs w:val="24"/>
        </w:rPr>
        <w:t xml:space="preserve"> </w:t>
      </w:r>
      <w:r w:rsidR="00273A42" w:rsidRPr="009A724C">
        <w:rPr>
          <w:bCs/>
          <w:sz w:val="24"/>
          <w:szCs w:val="24"/>
        </w:rPr>
        <w:t>Толстовского муниципального района Липецкой области Российской Федерации</w:t>
      </w:r>
      <w:r w:rsidRPr="009A724C">
        <w:rPr>
          <w:bCs/>
          <w:sz w:val="24"/>
          <w:szCs w:val="24"/>
        </w:rPr>
        <w:t xml:space="preserve"> Совет</w:t>
      </w:r>
      <w:r w:rsidR="00C87C6C">
        <w:rPr>
          <w:bCs/>
          <w:sz w:val="24"/>
          <w:szCs w:val="24"/>
        </w:rPr>
        <w:t xml:space="preserve"> </w:t>
      </w:r>
      <w:r w:rsidRPr="009A724C">
        <w:rPr>
          <w:bCs/>
          <w:sz w:val="24"/>
          <w:szCs w:val="24"/>
        </w:rPr>
        <w:t>депутатов се</w:t>
      </w:r>
      <w:r w:rsidR="00896CBD">
        <w:rPr>
          <w:bCs/>
          <w:sz w:val="24"/>
          <w:szCs w:val="24"/>
        </w:rPr>
        <w:t xml:space="preserve">льского поселения  </w:t>
      </w:r>
      <w:r w:rsidR="00486EFA">
        <w:rPr>
          <w:bCs/>
          <w:sz w:val="24"/>
          <w:szCs w:val="24"/>
        </w:rPr>
        <w:t>Новочемодановский</w:t>
      </w:r>
      <w:r w:rsidRPr="009A724C">
        <w:rPr>
          <w:bCs/>
          <w:sz w:val="24"/>
          <w:szCs w:val="24"/>
        </w:rPr>
        <w:t xml:space="preserve">  сельсовет Лев</w:t>
      </w:r>
      <w:r w:rsidR="00273A42">
        <w:rPr>
          <w:bCs/>
          <w:sz w:val="24"/>
          <w:szCs w:val="24"/>
        </w:rPr>
        <w:t xml:space="preserve"> </w:t>
      </w:r>
      <w:r w:rsidRPr="009A724C">
        <w:rPr>
          <w:bCs/>
          <w:sz w:val="24"/>
          <w:szCs w:val="24"/>
        </w:rPr>
        <w:t>-</w:t>
      </w:r>
      <w:r w:rsidR="00273A42">
        <w:rPr>
          <w:bCs/>
          <w:sz w:val="24"/>
          <w:szCs w:val="24"/>
        </w:rPr>
        <w:t xml:space="preserve"> </w:t>
      </w:r>
      <w:r w:rsidRPr="009A724C">
        <w:rPr>
          <w:bCs/>
          <w:sz w:val="24"/>
          <w:szCs w:val="24"/>
        </w:rPr>
        <w:t>Толстовского муниципального района Липецкой области Российской Федерации</w:t>
      </w:r>
    </w:p>
    <w:p w:rsidR="002D47C4" w:rsidRPr="009A724C" w:rsidRDefault="002D47C4" w:rsidP="009A724C">
      <w:pPr>
        <w:pStyle w:val="a6"/>
        <w:ind w:firstLine="709"/>
        <w:rPr>
          <w:bCs/>
          <w:sz w:val="24"/>
          <w:szCs w:val="24"/>
        </w:rPr>
      </w:pPr>
      <w:r w:rsidRPr="009A724C">
        <w:rPr>
          <w:bCs/>
          <w:sz w:val="24"/>
          <w:szCs w:val="24"/>
        </w:rPr>
        <w:t>РЕШИЛ:</w:t>
      </w:r>
    </w:p>
    <w:p w:rsidR="002D47C4" w:rsidRPr="009A724C" w:rsidRDefault="0010358B" w:rsidP="009A724C">
      <w:pPr>
        <w:pStyle w:val="a6"/>
        <w:numPr>
          <w:ilvl w:val="0"/>
          <w:numId w:val="3"/>
        </w:numPr>
        <w:tabs>
          <w:tab w:val="num" w:pos="360"/>
        </w:tabs>
        <w:ind w:left="0" w:firstLine="709"/>
        <w:rPr>
          <w:bCs/>
          <w:sz w:val="24"/>
          <w:szCs w:val="24"/>
        </w:rPr>
      </w:pPr>
      <w:r>
        <w:rPr>
          <w:bCs/>
          <w:sz w:val="24"/>
          <w:szCs w:val="24"/>
        </w:rPr>
        <w:t>Утвердить</w:t>
      </w:r>
      <w:r w:rsidR="002D47C4" w:rsidRPr="009A724C">
        <w:rPr>
          <w:bCs/>
          <w:sz w:val="24"/>
          <w:szCs w:val="24"/>
        </w:rPr>
        <w:t xml:space="preserve"> Бюджет сельс</w:t>
      </w:r>
      <w:r w:rsidR="00896CBD">
        <w:rPr>
          <w:bCs/>
          <w:sz w:val="24"/>
          <w:szCs w:val="24"/>
        </w:rPr>
        <w:t xml:space="preserve">кого поселения </w:t>
      </w:r>
      <w:r w:rsidR="00486EFA">
        <w:rPr>
          <w:bCs/>
          <w:sz w:val="24"/>
          <w:szCs w:val="24"/>
        </w:rPr>
        <w:t>Новочемодановский</w:t>
      </w:r>
      <w:r w:rsidR="002322CE" w:rsidRPr="009A724C">
        <w:rPr>
          <w:bCs/>
          <w:sz w:val="24"/>
          <w:szCs w:val="24"/>
        </w:rPr>
        <w:t xml:space="preserve"> сельсовет</w:t>
      </w:r>
      <w:r w:rsidR="002D47C4" w:rsidRPr="009A724C">
        <w:rPr>
          <w:bCs/>
          <w:sz w:val="24"/>
          <w:szCs w:val="24"/>
        </w:rPr>
        <w:t xml:space="preserve"> Лев</w:t>
      </w:r>
      <w:r w:rsidR="00324117" w:rsidRPr="009A724C">
        <w:rPr>
          <w:bCs/>
          <w:sz w:val="24"/>
          <w:szCs w:val="24"/>
        </w:rPr>
        <w:t xml:space="preserve"> </w:t>
      </w:r>
      <w:r w:rsidR="002D47C4" w:rsidRPr="009A724C">
        <w:rPr>
          <w:bCs/>
          <w:sz w:val="24"/>
          <w:szCs w:val="24"/>
        </w:rPr>
        <w:t>-</w:t>
      </w:r>
      <w:r w:rsidR="00324117" w:rsidRPr="009A724C">
        <w:rPr>
          <w:bCs/>
          <w:sz w:val="24"/>
          <w:szCs w:val="24"/>
        </w:rPr>
        <w:t xml:space="preserve"> </w:t>
      </w:r>
      <w:r w:rsidR="002D47C4" w:rsidRPr="009A724C">
        <w:rPr>
          <w:bCs/>
          <w:sz w:val="24"/>
          <w:szCs w:val="24"/>
        </w:rPr>
        <w:t xml:space="preserve">Толстовского муниципального района Липецкой области Российской Федерации </w:t>
      </w:r>
      <w:r w:rsidR="005813CE">
        <w:rPr>
          <w:bCs/>
          <w:sz w:val="24"/>
          <w:szCs w:val="24"/>
        </w:rPr>
        <w:t>на 2024 год и на плановый период 2025 и 2026 годов</w:t>
      </w:r>
      <w:r w:rsidR="002D47C4" w:rsidRPr="009A724C">
        <w:rPr>
          <w:bCs/>
          <w:sz w:val="24"/>
          <w:szCs w:val="24"/>
        </w:rPr>
        <w:t>.</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Контроль за исполнением настоящего решения возложить на постоянную комиссию по социальным вопросам и экономике.</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Настоящее решение вступает в силу со дня его подписания.</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 xml:space="preserve">Направить главе </w:t>
      </w:r>
      <w:r w:rsidR="009A724C">
        <w:rPr>
          <w:bCs/>
          <w:sz w:val="24"/>
          <w:szCs w:val="24"/>
        </w:rPr>
        <w:t>сельского поселения</w:t>
      </w:r>
      <w:r w:rsidRPr="009A724C">
        <w:rPr>
          <w:bCs/>
          <w:sz w:val="24"/>
          <w:szCs w:val="24"/>
        </w:rPr>
        <w:t xml:space="preserve"> </w:t>
      </w:r>
      <w:r w:rsidR="00776E47" w:rsidRPr="009A724C">
        <w:rPr>
          <w:bCs/>
          <w:sz w:val="24"/>
          <w:szCs w:val="24"/>
        </w:rPr>
        <w:t xml:space="preserve"> </w:t>
      </w:r>
      <w:r w:rsidRPr="009A724C">
        <w:rPr>
          <w:bCs/>
          <w:sz w:val="24"/>
          <w:szCs w:val="24"/>
        </w:rPr>
        <w:t>Бюджет сельск</w:t>
      </w:r>
      <w:r w:rsidR="00896CBD">
        <w:rPr>
          <w:bCs/>
          <w:sz w:val="24"/>
          <w:szCs w:val="24"/>
        </w:rPr>
        <w:t xml:space="preserve">ого поселения  </w:t>
      </w:r>
      <w:r w:rsidR="00486EFA">
        <w:rPr>
          <w:bCs/>
          <w:sz w:val="24"/>
          <w:szCs w:val="24"/>
        </w:rPr>
        <w:t>Новочемодановский</w:t>
      </w:r>
      <w:r w:rsidRPr="009A724C">
        <w:rPr>
          <w:bCs/>
          <w:sz w:val="24"/>
          <w:szCs w:val="24"/>
        </w:rPr>
        <w:t xml:space="preserve"> сельсовет Лев</w:t>
      </w:r>
      <w:r w:rsidR="00E26122" w:rsidRPr="009A724C">
        <w:rPr>
          <w:bCs/>
          <w:sz w:val="24"/>
          <w:szCs w:val="24"/>
        </w:rPr>
        <w:t xml:space="preserve"> </w:t>
      </w:r>
      <w:r w:rsidRPr="009A724C">
        <w:rPr>
          <w:bCs/>
          <w:sz w:val="24"/>
          <w:szCs w:val="24"/>
        </w:rPr>
        <w:t xml:space="preserve">-Толстовского муниципального района Липецкой области Российской Федерации </w:t>
      </w:r>
      <w:r w:rsidR="005813CE">
        <w:rPr>
          <w:bCs/>
          <w:sz w:val="24"/>
          <w:szCs w:val="24"/>
        </w:rPr>
        <w:t>на 2024 год и на плановый период 2025 и 2026 годов</w:t>
      </w:r>
      <w:r w:rsidR="008A55A1" w:rsidRPr="009A724C">
        <w:rPr>
          <w:bCs/>
          <w:sz w:val="24"/>
          <w:szCs w:val="24"/>
        </w:rPr>
        <w:t xml:space="preserve"> </w:t>
      </w:r>
      <w:r w:rsidRPr="009A724C">
        <w:rPr>
          <w:bCs/>
          <w:sz w:val="24"/>
          <w:szCs w:val="24"/>
        </w:rPr>
        <w:t>для его подписания и обнародования.</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Обнародовать настоящее решение доступными способами.</w:t>
      </w:r>
    </w:p>
    <w:p w:rsidR="002D47C4" w:rsidRPr="009A724C" w:rsidRDefault="002D47C4" w:rsidP="009A724C">
      <w:pPr>
        <w:ind w:left="708"/>
        <w:jc w:val="both"/>
      </w:pPr>
    </w:p>
    <w:p w:rsidR="002D47C4" w:rsidRPr="009A724C" w:rsidRDefault="002D47C4" w:rsidP="009A724C">
      <w:pPr>
        <w:jc w:val="both"/>
      </w:pPr>
      <w:r w:rsidRPr="009A724C">
        <w:t>Председатель Совета депутатов сельского</w:t>
      </w:r>
    </w:p>
    <w:p w:rsidR="002D47C4" w:rsidRPr="009A724C" w:rsidRDefault="002322CE" w:rsidP="009A724C">
      <w:pPr>
        <w:jc w:val="both"/>
      </w:pPr>
      <w:r w:rsidRPr="009A724C">
        <w:t xml:space="preserve">поселения </w:t>
      </w:r>
      <w:r w:rsidR="00486EFA">
        <w:rPr>
          <w:bCs/>
        </w:rPr>
        <w:t>Новочемодановский</w:t>
      </w:r>
      <w:r w:rsidR="002D47C4" w:rsidRPr="009A724C">
        <w:rPr>
          <w:bCs/>
        </w:rPr>
        <w:t xml:space="preserve">  </w:t>
      </w:r>
      <w:r w:rsidR="002D47C4" w:rsidRPr="009A724C">
        <w:t xml:space="preserve"> сельсовет </w:t>
      </w:r>
    </w:p>
    <w:p w:rsidR="002D47C4" w:rsidRPr="009A724C" w:rsidRDefault="002D47C4" w:rsidP="009A724C">
      <w:pPr>
        <w:jc w:val="both"/>
      </w:pPr>
      <w:r w:rsidRPr="009A724C">
        <w:t>Лев</w:t>
      </w:r>
      <w:r w:rsidR="00273A42">
        <w:t xml:space="preserve"> </w:t>
      </w:r>
      <w:r w:rsidRPr="009A724C">
        <w:t>-</w:t>
      </w:r>
      <w:r w:rsidR="00273A42">
        <w:t xml:space="preserve"> </w:t>
      </w:r>
      <w:r w:rsidRPr="009A724C">
        <w:t xml:space="preserve">Толстовского муниципального района </w:t>
      </w:r>
    </w:p>
    <w:p w:rsidR="002F6DE7" w:rsidRDefault="002D47C4" w:rsidP="002F6DE7">
      <w:pPr>
        <w:jc w:val="both"/>
      </w:pPr>
      <w:r w:rsidRPr="009A724C">
        <w:t>Липецкой области Российской Федерации</w:t>
      </w:r>
      <w:r w:rsidR="00896CBD">
        <w:t xml:space="preserve">       ______________ </w:t>
      </w:r>
      <w:r w:rsidR="00486EFA">
        <w:t>И.И. Гордеев</w:t>
      </w:r>
      <w:r w:rsidRPr="009A724C">
        <w:t xml:space="preserve"> </w:t>
      </w:r>
    </w:p>
    <w:p w:rsidR="002F6DE7" w:rsidRDefault="002F6DE7" w:rsidP="002F6DE7">
      <w:pPr>
        <w:jc w:val="both"/>
      </w:pPr>
    </w:p>
    <w:p w:rsidR="002F6DE7" w:rsidRDefault="002F6DE7" w:rsidP="002F6DE7">
      <w:pPr>
        <w:jc w:val="both"/>
      </w:pPr>
    </w:p>
    <w:p w:rsidR="00983167" w:rsidRDefault="00983167" w:rsidP="002F6DE7">
      <w:pPr>
        <w:jc w:val="both"/>
      </w:pPr>
    </w:p>
    <w:p w:rsidR="00983167" w:rsidRDefault="00983167" w:rsidP="002F6DE7">
      <w:pPr>
        <w:jc w:val="both"/>
      </w:pPr>
    </w:p>
    <w:p w:rsidR="002F6DE7" w:rsidRDefault="002F6DE7" w:rsidP="002F6DE7">
      <w:pPr>
        <w:jc w:val="both"/>
      </w:pPr>
    </w:p>
    <w:p w:rsidR="00AF7B7D" w:rsidRDefault="00AF7B7D" w:rsidP="002F6DE7">
      <w:pPr>
        <w:jc w:val="both"/>
      </w:pPr>
    </w:p>
    <w:p w:rsidR="00AF7B7D" w:rsidRDefault="00AF7B7D" w:rsidP="002F6DE7">
      <w:pPr>
        <w:jc w:val="both"/>
      </w:pPr>
    </w:p>
    <w:p w:rsidR="00AF7B7D" w:rsidRDefault="00AF7B7D" w:rsidP="002F6DE7">
      <w:pPr>
        <w:jc w:val="both"/>
      </w:pPr>
    </w:p>
    <w:p w:rsidR="00AF7B7D" w:rsidRDefault="00AF7B7D" w:rsidP="002F6DE7">
      <w:pPr>
        <w:jc w:val="both"/>
      </w:pPr>
    </w:p>
    <w:p w:rsidR="00A64433" w:rsidRPr="002F6DE7" w:rsidRDefault="0067312A" w:rsidP="002F6DE7">
      <w:pPr>
        <w:jc w:val="both"/>
      </w:pPr>
      <w:r w:rsidRPr="0067312A">
        <w:rPr>
          <w:b/>
          <w:bCs/>
          <w:noProof/>
          <w:sz w:val="32"/>
          <w:szCs w:val="32"/>
        </w:rPr>
        <w:pict>
          <v:shape id="_x0000_s1029" type="#_x0000_t202" style="position:absolute;left:0;text-align:left;margin-left:3in;margin-top:-23.2pt;width:270pt;height:3.55pt;z-index:251657216" stroked="f">
            <v:textbox style="mso-next-textbox:#_x0000_s1029">
              <w:txbxContent>
                <w:p w:rsidR="006C2693" w:rsidRPr="005F6520" w:rsidRDefault="006C2693" w:rsidP="005F6520"/>
              </w:txbxContent>
            </v:textbox>
          </v:shape>
        </w:pict>
      </w:r>
    </w:p>
    <w:p w:rsidR="002D47C4" w:rsidRDefault="002D47C4" w:rsidP="00776E47">
      <w:pPr>
        <w:jc w:val="center"/>
        <w:rPr>
          <w:b/>
          <w:bCs/>
          <w:sz w:val="30"/>
          <w:szCs w:val="30"/>
        </w:rPr>
      </w:pPr>
      <w:r>
        <w:rPr>
          <w:b/>
          <w:bCs/>
          <w:sz w:val="30"/>
          <w:szCs w:val="30"/>
        </w:rPr>
        <w:t>Бюджет</w:t>
      </w:r>
    </w:p>
    <w:p w:rsidR="002D47C4" w:rsidRPr="009D43AD" w:rsidRDefault="002D47C4" w:rsidP="002D47C4">
      <w:pPr>
        <w:jc w:val="center"/>
        <w:rPr>
          <w:b/>
          <w:bCs/>
          <w:sz w:val="30"/>
          <w:szCs w:val="30"/>
        </w:rPr>
      </w:pPr>
      <w:r>
        <w:rPr>
          <w:b/>
          <w:bCs/>
          <w:sz w:val="30"/>
          <w:szCs w:val="30"/>
        </w:rPr>
        <w:t xml:space="preserve">сельского поселения   </w:t>
      </w:r>
      <w:r w:rsidR="00486EFA">
        <w:rPr>
          <w:b/>
          <w:bCs/>
          <w:sz w:val="30"/>
          <w:szCs w:val="30"/>
        </w:rPr>
        <w:t>Новочемодановский</w:t>
      </w:r>
      <w:r w:rsidR="009C799D">
        <w:rPr>
          <w:b/>
          <w:bCs/>
          <w:sz w:val="30"/>
          <w:szCs w:val="30"/>
        </w:rPr>
        <w:t xml:space="preserve"> сельсовет</w:t>
      </w:r>
      <w:r>
        <w:rPr>
          <w:b/>
          <w:bCs/>
          <w:sz w:val="30"/>
          <w:szCs w:val="30"/>
        </w:rPr>
        <w:t xml:space="preserve"> Лев</w:t>
      </w:r>
      <w:r w:rsidR="002E09B4">
        <w:rPr>
          <w:b/>
          <w:bCs/>
          <w:sz w:val="30"/>
          <w:szCs w:val="30"/>
        </w:rPr>
        <w:t xml:space="preserve"> </w:t>
      </w:r>
      <w:r>
        <w:rPr>
          <w:b/>
          <w:bCs/>
          <w:sz w:val="30"/>
          <w:szCs w:val="30"/>
        </w:rPr>
        <w:t>- Толстовского муниципального района Липецкой области</w:t>
      </w:r>
      <w:r w:rsidR="00776E47">
        <w:rPr>
          <w:b/>
          <w:bCs/>
          <w:sz w:val="30"/>
          <w:szCs w:val="30"/>
        </w:rPr>
        <w:t xml:space="preserve"> Российской Федерации </w:t>
      </w:r>
      <w:r w:rsidR="005813CE">
        <w:rPr>
          <w:b/>
          <w:bCs/>
          <w:sz w:val="28"/>
          <w:szCs w:val="28"/>
        </w:rPr>
        <w:t>на 2024 год и на плановый период 2025 и 2026 годов</w:t>
      </w:r>
    </w:p>
    <w:p w:rsidR="002D47C4" w:rsidRPr="002F6DE7" w:rsidRDefault="002D47C4" w:rsidP="002D47C4">
      <w:pPr>
        <w:jc w:val="right"/>
        <w:rPr>
          <w:b/>
          <w:sz w:val="28"/>
          <w:szCs w:val="28"/>
        </w:rPr>
      </w:pPr>
    </w:p>
    <w:p w:rsidR="00C008C1" w:rsidRDefault="002D47C4" w:rsidP="00C008C1">
      <w:pPr>
        <w:jc w:val="both"/>
      </w:pPr>
      <w:r w:rsidRPr="00C75C8E">
        <w:t xml:space="preserve">    </w:t>
      </w:r>
      <w:r w:rsidR="00C008C1">
        <w:tab/>
      </w:r>
      <w:r w:rsidR="00C008C1">
        <w:rPr>
          <w:b/>
        </w:rPr>
        <w:t xml:space="preserve">1. </w:t>
      </w:r>
      <w:r w:rsidR="00C008C1">
        <w:t xml:space="preserve">Утвердить основные характеристики бюджета сельского поселения </w:t>
      </w:r>
      <w:r w:rsidR="00C008C1">
        <w:rPr>
          <w:iCs/>
        </w:rPr>
        <w:t>Новочемодановский сельсовет</w:t>
      </w:r>
      <w:r w:rsidR="00C008C1">
        <w:t xml:space="preserve"> на 202</w:t>
      </w:r>
      <w:r w:rsidR="00D70C09">
        <w:t>4</w:t>
      </w:r>
      <w:r w:rsidR="00C008C1">
        <w:t xml:space="preserve"> год:</w:t>
      </w:r>
    </w:p>
    <w:p w:rsidR="00C008C1" w:rsidRDefault="00C008C1" w:rsidP="00C008C1">
      <w:pPr>
        <w:jc w:val="both"/>
      </w:pPr>
      <w:r>
        <w:tab/>
        <w:t xml:space="preserve">1) общий объем доходов бюджета сельского поселения в сумме </w:t>
      </w:r>
      <w:r w:rsidR="00495F26">
        <w:t>7 420 563,24</w:t>
      </w:r>
      <w:r>
        <w:t xml:space="preserve"> рублей (далее - руб.), в том числе безвозмездные поступления в сумме </w:t>
      </w:r>
      <w:r w:rsidR="00495F26">
        <w:t>4 935 563,24</w:t>
      </w:r>
      <w:r>
        <w:t xml:space="preserve"> руб.;</w:t>
      </w:r>
    </w:p>
    <w:p w:rsidR="00C008C1" w:rsidRDefault="00C008C1" w:rsidP="00C008C1">
      <w:pPr>
        <w:jc w:val="both"/>
      </w:pPr>
      <w:r>
        <w:tab/>
        <w:t xml:space="preserve">2) общий объем расходов бюджета сельского поселения в сумме </w:t>
      </w:r>
      <w:r w:rsidR="00495F26">
        <w:t>7 420 563,24</w:t>
      </w:r>
      <w:r w:rsidR="008A248D">
        <w:t xml:space="preserve"> </w:t>
      </w:r>
      <w:r>
        <w:t>руб.;</w:t>
      </w:r>
    </w:p>
    <w:p w:rsidR="00C008C1" w:rsidRDefault="00C008C1" w:rsidP="00C008C1">
      <w:pPr>
        <w:jc w:val="both"/>
      </w:pPr>
      <w:r>
        <w:tab/>
      </w:r>
      <w:r>
        <w:rPr>
          <w:b/>
        </w:rPr>
        <w:t xml:space="preserve">2. </w:t>
      </w:r>
      <w:r>
        <w:t xml:space="preserve">Утвердить основные характеристики бюджета сельского поселения </w:t>
      </w:r>
      <w:r>
        <w:rPr>
          <w:iCs/>
        </w:rPr>
        <w:t>Новочемодановский сельсовет</w:t>
      </w:r>
      <w:r>
        <w:t xml:space="preserve"> на 202</w:t>
      </w:r>
      <w:r w:rsidR="005813CE">
        <w:t>5</w:t>
      </w:r>
      <w:r>
        <w:t xml:space="preserve"> год и на 202</w:t>
      </w:r>
      <w:r w:rsidR="005813CE">
        <w:t>6</w:t>
      </w:r>
      <w:r>
        <w:t xml:space="preserve"> год:</w:t>
      </w:r>
    </w:p>
    <w:p w:rsidR="00C008C1" w:rsidRDefault="00C008C1" w:rsidP="00C008C1">
      <w:pPr>
        <w:jc w:val="both"/>
      </w:pPr>
      <w:r>
        <w:tab/>
        <w:t>1) общий объем доходов бюджета сельского поселения на 202</w:t>
      </w:r>
      <w:r w:rsidR="005813CE">
        <w:t>5</w:t>
      </w:r>
      <w:r>
        <w:t xml:space="preserve"> год в сумме </w:t>
      </w:r>
      <w:r w:rsidR="00495F26">
        <w:t>3 525 008,62</w:t>
      </w:r>
      <w:r>
        <w:t xml:space="preserve"> руб., в том числе безвозмездные поступления в сумме </w:t>
      </w:r>
      <w:r w:rsidR="00495F26">
        <w:t>1 002 008,62</w:t>
      </w:r>
      <w:r>
        <w:t xml:space="preserve"> руб. и на 202</w:t>
      </w:r>
      <w:r w:rsidR="005813CE">
        <w:t>6</w:t>
      </w:r>
      <w:r>
        <w:t xml:space="preserve"> год в сумме </w:t>
      </w:r>
      <w:r w:rsidR="00495F26">
        <w:t>3 600 044,03</w:t>
      </w:r>
      <w:r>
        <w:t xml:space="preserve"> руб., в том числе безвозмездные поступления </w:t>
      </w:r>
      <w:r w:rsidR="00607352">
        <w:t>1 017 044,03</w:t>
      </w:r>
      <w:r>
        <w:t xml:space="preserve"> руб.;</w:t>
      </w:r>
    </w:p>
    <w:p w:rsidR="00C008C1" w:rsidRDefault="00C008C1" w:rsidP="00C008C1">
      <w:pPr>
        <w:jc w:val="both"/>
      </w:pPr>
      <w:r>
        <w:tab/>
        <w:t>2) общий объем расходов бюджета сельского поселения на 202</w:t>
      </w:r>
      <w:r w:rsidR="005813CE">
        <w:t>5</w:t>
      </w:r>
      <w:r>
        <w:t xml:space="preserve"> год в сумме </w:t>
      </w:r>
      <w:r w:rsidR="00607352">
        <w:t>3 525 008,62</w:t>
      </w:r>
      <w:r w:rsidR="00C140F9">
        <w:t xml:space="preserve"> </w:t>
      </w:r>
      <w:r>
        <w:t xml:space="preserve">руб., в том числе условно утвержденные расходы в сумме </w:t>
      </w:r>
      <w:r w:rsidR="008A248D">
        <w:t>84 285,21</w:t>
      </w:r>
      <w:r>
        <w:t xml:space="preserve"> руб. и на 202</w:t>
      </w:r>
      <w:r w:rsidR="005813CE">
        <w:t>6</w:t>
      </w:r>
      <w:r>
        <w:t xml:space="preserve"> год в сумме </w:t>
      </w:r>
      <w:r w:rsidR="00607352">
        <w:t>3 600 044,03</w:t>
      </w:r>
      <w:r w:rsidR="00EB0406">
        <w:t xml:space="preserve"> </w:t>
      </w:r>
      <w:r>
        <w:t xml:space="preserve">руб., в том числе условно утвержденные расходы в сумме </w:t>
      </w:r>
      <w:r w:rsidR="008A248D">
        <w:t>171542,20</w:t>
      </w:r>
      <w:r>
        <w:t xml:space="preserve"> руб.</w:t>
      </w:r>
    </w:p>
    <w:p w:rsidR="00C008C1" w:rsidRDefault="00C008C1" w:rsidP="00C008C1">
      <w:pPr>
        <w:ind w:firstLine="708"/>
        <w:jc w:val="both"/>
      </w:pPr>
      <w:r>
        <w:rPr>
          <w:b/>
          <w:bCs/>
        </w:rPr>
        <w:t>3</w:t>
      </w:r>
      <w:r>
        <w:rPr>
          <w:b/>
        </w:rPr>
        <w:t xml:space="preserve">. </w:t>
      </w:r>
      <w:r>
        <w:t>Установить базовый уровень годовой арендной платы за пользование муниципальным имуществом, находящимся в муниципальной собственности сельского поселения, в размере 500,00 руб. за 1 кв. метр.</w:t>
      </w:r>
    </w:p>
    <w:p w:rsidR="00C008C1" w:rsidRDefault="00C008C1" w:rsidP="00C008C1">
      <w:pPr>
        <w:jc w:val="both"/>
      </w:pPr>
      <w:r>
        <w:rPr>
          <w:b/>
        </w:rPr>
        <w:tab/>
        <w:t xml:space="preserve">4. </w:t>
      </w:r>
      <w:r>
        <w:t xml:space="preserve">Утвердить объем плановых назначений бюджета сельского поселения </w:t>
      </w:r>
      <w:r>
        <w:rPr>
          <w:iCs/>
        </w:rPr>
        <w:t>Новочемодановский сельсовет</w:t>
      </w:r>
      <w:r>
        <w:t xml:space="preserve"> по видам доходов </w:t>
      </w:r>
      <w:r w:rsidR="005813CE">
        <w:t>на 2024 год и</w:t>
      </w:r>
      <w:r w:rsidR="00955C84">
        <w:t xml:space="preserve"> на</w:t>
      </w:r>
      <w:r w:rsidR="005813CE">
        <w:t xml:space="preserve"> плановый период 2025 и 2026 годов</w:t>
      </w:r>
      <w:r>
        <w:t xml:space="preserve"> согласно приложению 1 </w:t>
      </w:r>
      <w:r>
        <w:rPr>
          <w:iCs/>
        </w:rPr>
        <w:t>к бюджету сельского поселения</w:t>
      </w:r>
      <w:r>
        <w:t>.</w:t>
      </w:r>
    </w:p>
    <w:p w:rsidR="00C008C1" w:rsidRDefault="00C008C1" w:rsidP="00C008C1">
      <w:pPr>
        <w:jc w:val="both"/>
      </w:pPr>
      <w:r>
        <w:tab/>
      </w:r>
      <w:r>
        <w:rPr>
          <w:b/>
          <w:bCs/>
        </w:rPr>
        <w:t>5.</w:t>
      </w:r>
      <w:r>
        <w:t xml:space="preserve"> Утвердить объем безвозмездных поступлений в доходы бюджета сельского поселения Новочемодановский сельсовет на 202</w:t>
      </w:r>
      <w:r w:rsidR="005813CE">
        <w:t>3</w:t>
      </w:r>
      <w:r>
        <w:t xml:space="preserve"> год в сумме </w:t>
      </w:r>
      <w:r w:rsidR="00607352">
        <w:t>4 935 563,24</w:t>
      </w:r>
      <w:r w:rsidR="008A248D">
        <w:t xml:space="preserve"> </w:t>
      </w:r>
      <w:r>
        <w:t>руб., на 202</w:t>
      </w:r>
      <w:r w:rsidR="005813CE">
        <w:t>5</w:t>
      </w:r>
      <w:r>
        <w:t xml:space="preserve"> год в сумме </w:t>
      </w:r>
      <w:r w:rsidR="00607352">
        <w:t>1 002 008,62</w:t>
      </w:r>
      <w:r>
        <w:t xml:space="preserve"> руб., на 202</w:t>
      </w:r>
      <w:r w:rsidR="005813CE">
        <w:t>6</w:t>
      </w:r>
      <w:r>
        <w:t xml:space="preserve"> год в сумме </w:t>
      </w:r>
      <w:r w:rsidR="00607352">
        <w:t>1 017 044,03</w:t>
      </w:r>
      <w:r>
        <w:t xml:space="preserve"> руб. </w:t>
      </w:r>
    </w:p>
    <w:p w:rsidR="00C008C1" w:rsidRDefault="00C008C1" w:rsidP="00C008C1">
      <w:pPr>
        <w:jc w:val="both"/>
      </w:pPr>
      <w:r>
        <w:rPr>
          <w:b/>
          <w:bCs/>
        </w:rPr>
        <w:tab/>
        <w:t xml:space="preserve">6. </w:t>
      </w:r>
      <w:r>
        <w:t>Утвердить объем межбюджетных трансфертов, предусмотренных к получению из других бюджетов бюджетной системы Российской Федерации на 202</w:t>
      </w:r>
      <w:r w:rsidR="005813CE">
        <w:t>4</w:t>
      </w:r>
      <w:r>
        <w:t xml:space="preserve"> год в сумме </w:t>
      </w:r>
      <w:r w:rsidR="00607352">
        <w:t>4 935 563,24</w:t>
      </w:r>
      <w:r w:rsidR="008A248D">
        <w:t xml:space="preserve"> </w:t>
      </w:r>
      <w:r>
        <w:t>руб., на 202</w:t>
      </w:r>
      <w:r w:rsidR="005813CE">
        <w:t>5</w:t>
      </w:r>
      <w:r>
        <w:t xml:space="preserve"> год в сумме </w:t>
      </w:r>
      <w:r w:rsidR="00607352">
        <w:t>1 002 008,62</w:t>
      </w:r>
      <w:r w:rsidR="00EB0406">
        <w:t xml:space="preserve"> </w:t>
      </w:r>
      <w:r>
        <w:t>руб., на 202</w:t>
      </w:r>
      <w:r w:rsidR="005813CE">
        <w:t>6</w:t>
      </w:r>
      <w:r>
        <w:t xml:space="preserve"> год в сумме </w:t>
      </w:r>
      <w:r w:rsidR="00607352">
        <w:t>1 017 044,03</w:t>
      </w:r>
      <w:r w:rsidR="00EB0406">
        <w:t xml:space="preserve"> </w:t>
      </w:r>
      <w:r>
        <w:t>рублей</w:t>
      </w:r>
      <w:r>
        <w:rPr>
          <w:iCs/>
        </w:rPr>
        <w:t>.</w:t>
      </w:r>
      <w:r>
        <w:t xml:space="preserve"> согласно приложению 2 к бюджету сельского поселения</w:t>
      </w:r>
    </w:p>
    <w:p w:rsidR="004262FF" w:rsidRPr="001530E5" w:rsidRDefault="004262FF" w:rsidP="00C008C1">
      <w:pPr>
        <w:jc w:val="both"/>
      </w:pPr>
      <w:r>
        <w:rPr>
          <w:b/>
          <w:bCs/>
        </w:rPr>
        <w:t xml:space="preserve">         </w:t>
      </w:r>
      <w:r w:rsidRPr="00F4740D">
        <w:rPr>
          <w:b/>
          <w:bCs/>
        </w:rPr>
        <w:t>7</w:t>
      </w:r>
      <w:r w:rsidRPr="00F4740D">
        <w:rPr>
          <w:b/>
        </w:rPr>
        <w:t xml:space="preserve">. </w:t>
      </w:r>
      <w:r w:rsidR="00F4740D">
        <w:t xml:space="preserve">Утвердить объем межбюджетных трансфертов, предоставляемых бюджету района в форме межбюджетных трансфертов на осуществление переданных полномочий в соответствии с заключенным соглашением на 2024 год в сумме 129 991,00 руб., на 2025 год в сумме 129 991,00 руб., на 2026 год в сумме 129 991,00 руб. согласно приложению 3 </w:t>
      </w:r>
      <w:r w:rsidR="00F4740D">
        <w:rPr>
          <w:iCs/>
        </w:rPr>
        <w:t xml:space="preserve">к бюджету сельского </w:t>
      </w:r>
      <w:r w:rsidR="00F4740D" w:rsidRPr="00F4740D">
        <w:rPr>
          <w:iCs/>
        </w:rPr>
        <w:t>поселения</w:t>
      </w:r>
      <w:r w:rsidR="00F4740D">
        <w:rPr>
          <w:iCs/>
        </w:rPr>
        <w:t xml:space="preserve"> </w:t>
      </w:r>
      <w:r w:rsidRPr="00F4740D">
        <w:t>Новочемодановский сельсовет.</w:t>
      </w:r>
    </w:p>
    <w:p w:rsidR="00C008C1" w:rsidRDefault="004262FF" w:rsidP="00C008C1">
      <w:pPr>
        <w:jc w:val="both"/>
      </w:pPr>
      <w:r>
        <w:rPr>
          <w:b/>
        </w:rPr>
        <w:t xml:space="preserve">          </w:t>
      </w:r>
      <w:r w:rsidR="001530E5">
        <w:rPr>
          <w:b/>
        </w:rPr>
        <w:t>8</w:t>
      </w:r>
      <w:r w:rsidR="00C008C1">
        <w:rPr>
          <w:b/>
        </w:rPr>
        <w:t>.</w:t>
      </w:r>
      <w:r w:rsidR="00C008C1">
        <w:t>Утвердить распределение бюджетных ассигнований по разделам и подразделам классификации расходов бюджетов на 202</w:t>
      </w:r>
      <w:r w:rsidR="005813CE">
        <w:t>4</w:t>
      </w:r>
      <w:r w:rsidR="00C008C1">
        <w:t xml:space="preserve"> и на плановый период 202</w:t>
      </w:r>
      <w:r w:rsidR="005813CE">
        <w:t>5</w:t>
      </w:r>
      <w:r w:rsidR="00C008C1">
        <w:t xml:space="preserve"> и 202</w:t>
      </w:r>
      <w:r w:rsidR="005813CE">
        <w:t>6</w:t>
      </w:r>
      <w:r w:rsidR="00C008C1">
        <w:t xml:space="preserve"> годов согласно приложению </w:t>
      </w:r>
      <w:r w:rsidR="001260B7">
        <w:t>4</w:t>
      </w:r>
      <w:r w:rsidR="00C008C1">
        <w:t xml:space="preserve"> </w:t>
      </w:r>
      <w:r w:rsidR="00C008C1">
        <w:rPr>
          <w:iCs/>
        </w:rPr>
        <w:t>к бюджету сельского поселения</w:t>
      </w:r>
      <w:r w:rsidR="00C008C1">
        <w:t>.</w:t>
      </w:r>
    </w:p>
    <w:p w:rsidR="00C008C1" w:rsidRDefault="00C008C1" w:rsidP="00C008C1">
      <w:pPr>
        <w:jc w:val="both"/>
      </w:pPr>
      <w:r>
        <w:rPr>
          <w:b/>
          <w:bCs/>
        </w:rPr>
        <w:tab/>
      </w:r>
      <w:r w:rsidR="001530E5">
        <w:rPr>
          <w:b/>
          <w:bCs/>
        </w:rPr>
        <w:t>9</w:t>
      </w:r>
      <w:r>
        <w:rPr>
          <w:b/>
          <w:bCs/>
        </w:rPr>
        <w:t>.</w:t>
      </w:r>
      <w:r>
        <w:t xml:space="preserve"> Утвердить ведомственную структуру расходов бюджета сельского поселения </w:t>
      </w:r>
      <w:r w:rsidR="004862BA">
        <w:t>Новочемодановский</w:t>
      </w:r>
      <w:r>
        <w:t xml:space="preserve"> сельсовет на 202</w:t>
      </w:r>
      <w:r w:rsidR="005813CE">
        <w:t>4</w:t>
      </w:r>
      <w:r>
        <w:t xml:space="preserve"> и на плановый период 202</w:t>
      </w:r>
      <w:r w:rsidR="005813CE">
        <w:t>5</w:t>
      </w:r>
      <w:r>
        <w:t xml:space="preserve"> и 202</w:t>
      </w:r>
      <w:r w:rsidR="005813CE">
        <w:t>6</w:t>
      </w:r>
      <w:r>
        <w:t xml:space="preserve"> годов согласно приложению </w:t>
      </w:r>
      <w:r w:rsidR="001260B7">
        <w:t>5</w:t>
      </w:r>
      <w:r>
        <w:t xml:space="preserve"> </w:t>
      </w:r>
      <w:r>
        <w:rPr>
          <w:iCs/>
        </w:rPr>
        <w:t>к бюджету сельского поселения.</w:t>
      </w:r>
    </w:p>
    <w:p w:rsidR="00C008C1" w:rsidRDefault="00C008C1" w:rsidP="00C008C1">
      <w:pPr>
        <w:jc w:val="both"/>
      </w:pPr>
      <w:r>
        <w:rPr>
          <w:b/>
        </w:rPr>
        <w:tab/>
      </w:r>
      <w:r w:rsidR="001530E5">
        <w:rPr>
          <w:b/>
        </w:rPr>
        <w:t>10</w:t>
      </w:r>
      <w:r>
        <w:rPr>
          <w:b/>
        </w:rPr>
        <w:t>.</w:t>
      </w:r>
      <w:r>
        <w:t xml:space="preserve"> 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w:t>
      </w:r>
      <w:r w:rsidR="005813CE">
        <w:t>4</w:t>
      </w:r>
      <w:r>
        <w:t xml:space="preserve"> и на плановый период 202</w:t>
      </w:r>
      <w:r w:rsidR="005813CE">
        <w:t>5</w:t>
      </w:r>
      <w:r>
        <w:t xml:space="preserve"> и 202</w:t>
      </w:r>
      <w:r w:rsidR="005813CE">
        <w:t>6</w:t>
      </w:r>
      <w:r>
        <w:t xml:space="preserve"> годов согласно приложению </w:t>
      </w:r>
      <w:r w:rsidR="001260B7">
        <w:t>6</w:t>
      </w:r>
      <w:r>
        <w:t xml:space="preserve"> к бюджету сельского поселения.</w:t>
      </w:r>
    </w:p>
    <w:p w:rsidR="00C008C1" w:rsidRDefault="00C008C1" w:rsidP="00C008C1">
      <w:pPr>
        <w:jc w:val="both"/>
        <w:rPr>
          <w:iCs/>
        </w:rPr>
      </w:pPr>
      <w:bookmarkStart w:id="0" w:name="_Hlk89279585"/>
      <w:r>
        <w:rPr>
          <w:b/>
          <w:bCs/>
        </w:rPr>
        <w:tab/>
      </w:r>
      <w:bookmarkEnd w:id="0"/>
      <w:r>
        <w:rPr>
          <w:b/>
          <w:bCs/>
        </w:rPr>
        <w:t>1</w:t>
      </w:r>
      <w:r w:rsidR="001530E5">
        <w:rPr>
          <w:b/>
          <w:bCs/>
        </w:rPr>
        <w:t>1</w:t>
      </w:r>
      <w:r>
        <w:rPr>
          <w:b/>
          <w:bCs/>
        </w:rPr>
        <w:t>.</w:t>
      </w:r>
      <w:r>
        <w:t xml:space="preserve">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w:t>
      </w:r>
      <w:r w:rsidR="005813CE">
        <w:t>на 2024 год и на плановый период 2025 и 2026 годов</w:t>
      </w:r>
      <w:r>
        <w:t xml:space="preserve"> согласно приложению </w:t>
      </w:r>
      <w:r w:rsidR="001260B7">
        <w:t>7</w:t>
      </w:r>
      <w:r>
        <w:t xml:space="preserve"> </w:t>
      </w:r>
      <w:r>
        <w:rPr>
          <w:iCs/>
        </w:rPr>
        <w:t>к бюджету сельского поселения.</w:t>
      </w:r>
    </w:p>
    <w:p w:rsidR="00C008C1" w:rsidRDefault="00C008C1" w:rsidP="00C008C1">
      <w:pPr>
        <w:jc w:val="both"/>
      </w:pPr>
      <w:r>
        <w:rPr>
          <w:b/>
          <w:bCs/>
        </w:rPr>
        <w:tab/>
        <w:t>1</w:t>
      </w:r>
      <w:r w:rsidR="001530E5">
        <w:rPr>
          <w:b/>
          <w:bCs/>
        </w:rPr>
        <w:t>2</w:t>
      </w:r>
      <w:r>
        <w:rPr>
          <w:b/>
          <w:bCs/>
        </w:rPr>
        <w:t>.</w:t>
      </w:r>
      <w:r>
        <w:t xml:space="preserve">Утвердить объем бюджетных ассигнований Дорожного фонда сельского поселения </w:t>
      </w:r>
      <w:r w:rsidR="004862BA">
        <w:t>Новочемодановский</w:t>
      </w:r>
      <w:r>
        <w:t xml:space="preserve"> сельсовет на 202</w:t>
      </w:r>
      <w:r w:rsidR="005813CE">
        <w:t>4</w:t>
      </w:r>
      <w:r>
        <w:t xml:space="preserve"> год в сумме </w:t>
      </w:r>
      <w:r w:rsidR="00EB0406">
        <w:t>809 625</w:t>
      </w:r>
      <w:r w:rsidR="004862BA">
        <w:t>,00</w:t>
      </w:r>
      <w:r>
        <w:t xml:space="preserve"> руб., на 202</w:t>
      </w:r>
      <w:r w:rsidR="005813CE">
        <w:t>5</w:t>
      </w:r>
      <w:r>
        <w:t xml:space="preserve"> год в сумме </w:t>
      </w:r>
      <w:r w:rsidR="00EB0406">
        <w:t xml:space="preserve">809 </w:t>
      </w:r>
      <w:r w:rsidR="00EB0406">
        <w:lastRenderedPageBreak/>
        <w:t>625</w:t>
      </w:r>
      <w:r w:rsidR="004862BA">
        <w:t xml:space="preserve">,00 </w:t>
      </w:r>
      <w:r>
        <w:t xml:space="preserve"> руб. и на 202</w:t>
      </w:r>
      <w:r w:rsidR="005813CE">
        <w:t>6</w:t>
      </w:r>
      <w:r>
        <w:t xml:space="preserve"> год в сумме </w:t>
      </w:r>
      <w:r w:rsidR="00EB0406">
        <w:t>809 625</w:t>
      </w:r>
      <w:r w:rsidR="004862BA">
        <w:t xml:space="preserve">,00 </w:t>
      </w:r>
      <w:r>
        <w:t>руб., на содержание автомобильных дорог общего пользования.</w:t>
      </w:r>
    </w:p>
    <w:p w:rsidR="00C008C1" w:rsidRDefault="00C008C1" w:rsidP="00C008C1">
      <w:pPr>
        <w:jc w:val="both"/>
      </w:pPr>
      <w:r>
        <w:rPr>
          <w:b/>
        </w:rPr>
        <w:tab/>
        <w:t>1</w:t>
      </w:r>
      <w:r w:rsidR="001530E5">
        <w:rPr>
          <w:b/>
        </w:rPr>
        <w:t>3</w:t>
      </w:r>
      <w:r>
        <w:rPr>
          <w:b/>
        </w:rPr>
        <w:t>.</w:t>
      </w:r>
      <w:r>
        <w:t xml:space="preserve"> Утвердить объем резервного фонда администрации сельского поселения </w:t>
      </w:r>
      <w:r w:rsidR="00E3572F">
        <w:t>Н</w:t>
      </w:r>
      <w:r w:rsidR="004862BA">
        <w:t>овочемодановский</w:t>
      </w:r>
      <w:r>
        <w:t xml:space="preserve"> сельсовет на 202</w:t>
      </w:r>
      <w:r w:rsidR="005813CE">
        <w:t>4</w:t>
      </w:r>
      <w:r>
        <w:t xml:space="preserve"> год в сумме </w:t>
      </w:r>
      <w:r w:rsidR="004862BA">
        <w:t>5</w:t>
      </w:r>
      <w:r>
        <w:t> 000,00 руб., на 202</w:t>
      </w:r>
      <w:r w:rsidR="005813CE">
        <w:t>5</w:t>
      </w:r>
      <w:r>
        <w:t xml:space="preserve"> год в сумме </w:t>
      </w:r>
      <w:r w:rsidR="004862BA">
        <w:t>3</w:t>
      </w:r>
      <w:r>
        <w:t> 000,00 руб., и на 202</w:t>
      </w:r>
      <w:r w:rsidR="005813CE">
        <w:t>6</w:t>
      </w:r>
      <w:r>
        <w:t xml:space="preserve"> год в сумме </w:t>
      </w:r>
      <w:r w:rsidR="004862BA">
        <w:t>3</w:t>
      </w:r>
      <w:r>
        <w:t> 000,00 руб.</w:t>
      </w:r>
      <w:bookmarkStart w:id="1" w:name="_Hlk87363589"/>
      <w:bookmarkStart w:id="2" w:name="_Hlk87363568"/>
      <w:bookmarkEnd w:id="1"/>
      <w:bookmarkEnd w:id="2"/>
    </w:p>
    <w:p w:rsidR="00C008C1" w:rsidRDefault="00C008C1" w:rsidP="00C008C1">
      <w:pPr>
        <w:jc w:val="both"/>
      </w:pPr>
      <w:r>
        <w:rPr>
          <w:b/>
        </w:rPr>
        <w:tab/>
        <w:t>1</w:t>
      </w:r>
      <w:r w:rsidR="001530E5">
        <w:rPr>
          <w:b/>
        </w:rPr>
        <w:t>4</w:t>
      </w:r>
      <w:r>
        <w:rPr>
          <w:b/>
        </w:rPr>
        <w:t xml:space="preserve">. </w:t>
      </w:r>
      <w:r>
        <w:t>Установить верхний предел муниципального внутреннего долга сельского поселения на 1 января 202</w:t>
      </w:r>
      <w:r w:rsidR="00D70C09">
        <w:t>5</w:t>
      </w:r>
      <w:r>
        <w:t xml:space="preserve"> года в сумме </w:t>
      </w:r>
      <w:bookmarkStart w:id="3" w:name="_Hlk58227813"/>
      <w:r>
        <w:t>00,00 руб</w:t>
      </w:r>
      <w:bookmarkEnd w:id="3"/>
      <w:r>
        <w:t>.</w:t>
      </w:r>
    </w:p>
    <w:p w:rsidR="00C008C1" w:rsidRDefault="00C008C1" w:rsidP="00C008C1">
      <w:pPr>
        <w:jc w:val="both"/>
      </w:pPr>
      <w:r>
        <w:rPr>
          <w:b/>
        </w:rPr>
        <w:tab/>
        <w:t>1</w:t>
      </w:r>
      <w:r w:rsidR="001530E5">
        <w:rPr>
          <w:b/>
        </w:rPr>
        <w:t>5</w:t>
      </w:r>
      <w:r>
        <w:rPr>
          <w:b/>
        </w:rPr>
        <w:t>.</w:t>
      </w:r>
      <w:r>
        <w:t xml:space="preserve"> Установить верхний предел муниципального внутреннего долга сельского поселения на 1 января 202</w:t>
      </w:r>
      <w:r w:rsidR="00D70C09">
        <w:t>6</w:t>
      </w:r>
      <w:r>
        <w:t xml:space="preserve"> года в сумме 00,00 руб., в том числе верхний предел долга по муниципальным гарантиям сельского поселения в сумме равной 00,00 руб.</w:t>
      </w:r>
    </w:p>
    <w:p w:rsidR="00C008C1" w:rsidRDefault="00C008C1" w:rsidP="00C008C1">
      <w:pPr>
        <w:jc w:val="both"/>
      </w:pPr>
      <w:r>
        <w:rPr>
          <w:b/>
        </w:rPr>
        <w:tab/>
        <w:t>1</w:t>
      </w:r>
      <w:r w:rsidR="001530E5">
        <w:rPr>
          <w:b/>
        </w:rPr>
        <w:t>6</w:t>
      </w:r>
      <w:r>
        <w:rPr>
          <w:b/>
        </w:rPr>
        <w:t>.</w:t>
      </w:r>
      <w:r>
        <w:t xml:space="preserve"> Установить верхний предел муниципального внутреннего долга сельского поселения на 1 января 202</w:t>
      </w:r>
      <w:r w:rsidR="00D70C09">
        <w:t>7</w:t>
      </w:r>
      <w:r>
        <w:t xml:space="preserve"> года в сумме 00,00 руб., в том числе верхний предел долга по муниципальным гарантиям сельского поселения в сумме 00,00 руб.</w:t>
      </w:r>
    </w:p>
    <w:p w:rsidR="00C008C1" w:rsidRDefault="00C008C1" w:rsidP="00C008C1">
      <w:pPr>
        <w:jc w:val="both"/>
      </w:pPr>
      <w:r>
        <w:t xml:space="preserve">  Методика расчёта межбюджетных трансфертов, передаваемых бюджету Лев-Толстовского муниципального района из бюджета сельского поселения </w:t>
      </w:r>
      <w:r w:rsidR="004862BA">
        <w:t>Новочемодановский</w:t>
      </w:r>
      <w:r>
        <w:t xml:space="preserve"> сельсовет для осуществления переданных полномочий местного значения устанавливается нормативно правовым актом сельского поселения.</w:t>
      </w:r>
    </w:p>
    <w:p w:rsidR="00E70208" w:rsidRDefault="00C008C1" w:rsidP="00E70208">
      <w:pPr>
        <w:jc w:val="both"/>
      </w:pPr>
      <w:bookmarkStart w:id="4" w:name="_Hlk87379769"/>
      <w:r>
        <w:tab/>
      </w:r>
      <w:bookmarkEnd w:id="4"/>
      <w:r w:rsidR="00E70208">
        <w:rPr>
          <w:b/>
        </w:rPr>
        <w:t xml:space="preserve">17. </w:t>
      </w:r>
      <w:bookmarkStart w:id="5" w:name="_Hlk87380257"/>
      <w:r w:rsidR="00E70208">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в настоящее Решение является:</w:t>
      </w:r>
    </w:p>
    <w:bookmarkEnd w:id="5"/>
    <w:p w:rsidR="00E70208" w:rsidRPr="0048082F" w:rsidRDefault="00E70208" w:rsidP="00E70208">
      <w:pPr>
        <w:tabs>
          <w:tab w:val="left" w:pos="0"/>
        </w:tabs>
        <w:ind w:firstLine="709"/>
        <w:jc w:val="both"/>
      </w:pPr>
      <w:r w:rsidRPr="0048082F">
        <w:t>- перераспределение бюджетных ассигнований, предусмотренных главным распорядителям средств бюджета сельского поселения на выполнение функций муниципальными органами, обеспечение деятельности подведомственных муниципальных учреждений, между группами видов расходов классификации расходов бюджетов;</w:t>
      </w:r>
    </w:p>
    <w:p w:rsidR="00E70208" w:rsidRPr="0048082F" w:rsidRDefault="00E70208" w:rsidP="00E70208">
      <w:pPr>
        <w:tabs>
          <w:tab w:val="left" w:pos="0"/>
        </w:tabs>
        <w:ind w:firstLine="709"/>
        <w:jc w:val="both"/>
      </w:pPr>
      <w:r w:rsidRPr="0048082F">
        <w:t>- передача полномочий по финансированию отдельных  учреждений, мероприятий или расходов;</w:t>
      </w:r>
    </w:p>
    <w:p w:rsidR="00E70208" w:rsidRPr="0048082F" w:rsidRDefault="00E70208" w:rsidP="00E70208">
      <w:pPr>
        <w:tabs>
          <w:tab w:val="left" w:pos="0"/>
        </w:tabs>
        <w:ind w:firstLine="709"/>
        <w:jc w:val="both"/>
      </w:pPr>
      <w:r w:rsidRPr="0048082F">
        <w:t>-  реорганизация, преобразование, ликвидация учреждений поселения;</w:t>
      </w:r>
    </w:p>
    <w:p w:rsidR="00E70208" w:rsidRDefault="00E70208" w:rsidP="00E70208">
      <w:pPr>
        <w:tabs>
          <w:tab w:val="left" w:pos="0"/>
        </w:tabs>
        <w:ind w:firstLine="709"/>
        <w:jc w:val="both"/>
      </w:pPr>
      <w:r w:rsidRPr="0048082F">
        <w:t xml:space="preserve">- уточнение межбюджетных трансфертов полученных от бюджетов других уровней. </w:t>
      </w:r>
    </w:p>
    <w:p w:rsidR="00E70208" w:rsidRDefault="00E70208" w:rsidP="00E70208">
      <w:pPr>
        <w:ind w:firstLine="720"/>
        <w:jc w:val="both"/>
        <w:rPr>
          <w:b/>
        </w:rPr>
      </w:pPr>
    </w:p>
    <w:p w:rsidR="00E70208" w:rsidRPr="0048082F" w:rsidRDefault="00E70208" w:rsidP="00E70208">
      <w:pPr>
        <w:tabs>
          <w:tab w:val="left" w:pos="915"/>
        </w:tabs>
        <w:ind w:firstLine="426"/>
        <w:jc w:val="both"/>
      </w:pPr>
      <w:r>
        <w:rPr>
          <w:b/>
        </w:rPr>
        <w:t>18</w:t>
      </w:r>
      <w:r w:rsidRPr="00902C91">
        <w:rPr>
          <w:b/>
        </w:rPr>
        <w:t>.</w:t>
      </w:r>
      <w:r w:rsidRPr="0048082F">
        <w:t xml:space="preserve">  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w:t>
      </w:r>
      <w:r>
        <w:t>а</w:t>
      </w:r>
      <w:r w:rsidRPr="0048082F">
        <w:t xml:space="preserve">дминистрацией сельского поселения </w:t>
      </w:r>
      <w:r>
        <w:t>Новочемодановский</w:t>
      </w:r>
      <w:r w:rsidRPr="0048082F">
        <w:t xml:space="preserve"> сельсовет, направляются на:</w:t>
      </w:r>
    </w:p>
    <w:p w:rsidR="00E70208" w:rsidRPr="0048082F" w:rsidRDefault="00E70208" w:rsidP="00E70208">
      <w:pPr>
        <w:tabs>
          <w:tab w:val="left" w:pos="915"/>
        </w:tabs>
        <w:jc w:val="both"/>
      </w:pPr>
      <w:r w:rsidRPr="0048082F">
        <w:t>- увеличение бюджетных ассигнований на оплату заклю</w:t>
      </w:r>
      <w:r>
        <w:t>ченных от имени Новочемодановского</w:t>
      </w:r>
      <w:r w:rsidRPr="0048082F">
        <w:t xml:space="preserve">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E70208" w:rsidRPr="0048082F" w:rsidRDefault="00E70208" w:rsidP="00E70208">
      <w:pPr>
        <w:tabs>
          <w:tab w:val="left" w:pos="915"/>
        </w:tabs>
        <w:jc w:val="both"/>
      </w:pPr>
      <w:r w:rsidRPr="0048082F">
        <w:t xml:space="preserve">-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бюджетом сельского поселения в объеме, не превышающем остатка не использованных на начало текущего финансового года бюджетных ассигнований на указанные цели. </w:t>
      </w:r>
    </w:p>
    <w:p w:rsidR="00E70208" w:rsidRDefault="00E70208" w:rsidP="00E70208">
      <w:pPr>
        <w:ind w:firstLine="720"/>
        <w:jc w:val="both"/>
        <w:rPr>
          <w:b/>
        </w:rPr>
      </w:pPr>
    </w:p>
    <w:p w:rsidR="00E70208" w:rsidRPr="00370ADA" w:rsidRDefault="00E70208" w:rsidP="00E70208">
      <w:pPr>
        <w:jc w:val="both"/>
      </w:pPr>
      <w:r>
        <w:rPr>
          <w:b/>
        </w:rPr>
        <w:t xml:space="preserve">       19</w:t>
      </w:r>
      <w:r w:rsidRPr="00902C91">
        <w:rPr>
          <w:b/>
        </w:rPr>
        <w:t>.</w:t>
      </w:r>
      <w:r w:rsidRPr="00370ADA">
        <w:t xml:space="preserve"> Установить, что в соответствии со статьей 242.26 Бюджетного кодекса Российской Федерации казначейскому сопровождению подлежат:</w:t>
      </w:r>
    </w:p>
    <w:p w:rsidR="00E70208" w:rsidRPr="00370ADA" w:rsidRDefault="00E70208" w:rsidP="00E70208">
      <w:pPr>
        <w:ind w:firstLine="720"/>
        <w:jc w:val="both"/>
      </w:pPr>
      <w:r w:rsidRPr="00370ADA">
        <w:t>-авансовые платежи по муниципальным контрактам, источником финансового обеспечения исполнения которых являются предоставляемые из  бюджета сельского поселения  средства (за исключением средств, указанных в части 3 статьи 5 Федерального закон</w:t>
      </w:r>
      <w:r>
        <w:t>а «О федеральном бюджете на 2024 год и на плановый период 2025 и 2026</w:t>
      </w:r>
      <w:r w:rsidRPr="00370ADA">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w:t>
      </w:r>
      <w:r w:rsidRPr="00370ADA">
        <w:lastRenderedPageBreak/>
        <w:t>5 000 000,00 руб. исполнителями и соисполнителями в рамках исполнения указанных муниципальных контрактов;</w:t>
      </w:r>
    </w:p>
    <w:p w:rsidR="00E70208" w:rsidRPr="00370ADA" w:rsidRDefault="00E70208" w:rsidP="00E70208">
      <w:pPr>
        <w:ind w:firstLine="720"/>
        <w:jc w:val="both"/>
      </w:pPr>
      <w:r w:rsidRPr="00370ADA">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учреждениями сельского поселения,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70208" w:rsidRPr="00370ADA" w:rsidRDefault="00E70208" w:rsidP="00E70208">
      <w:pPr>
        <w:ind w:firstLine="720"/>
        <w:jc w:val="both"/>
      </w:pPr>
      <w:r w:rsidRPr="00370ADA">
        <w:t>-расчеты по муниципальным контрактам, расчеты по контрактам (договорам), заключаемым муниципальными бюджетными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w:t>
      </w:r>
      <w:r>
        <w:t>а «О федеральном бюджете на 2024 год и плановый период 2025 и 2026</w:t>
      </w:r>
      <w:r w:rsidRPr="00370ADA">
        <w:t xml:space="preserve">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E70208" w:rsidRDefault="00E70208" w:rsidP="00E70208">
      <w:pPr>
        <w:tabs>
          <w:tab w:val="left" w:pos="915"/>
        </w:tabs>
        <w:ind w:firstLine="426"/>
        <w:jc w:val="both"/>
        <w:rPr>
          <w:b/>
        </w:rPr>
      </w:pPr>
    </w:p>
    <w:p w:rsidR="00E70208" w:rsidRDefault="00E70208" w:rsidP="00E70208">
      <w:pPr>
        <w:tabs>
          <w:tab w:val="left" w:pos="915"/>
        </w:tabs>
        <w:ind w:firstLine="426"/>
        <w:jc w:val="both"/>
        <w:rPr>
          <w:b/>
        </w:rPr>
      </w:pPr>
    </w:p>
    <w:p w:rsidR="00E70208" w:rsidRDefault="00E70208" w:rsidP="00E70208">
      <w:pPr>
        <w:tabs>
          <w:tab w:val="left" w:pos="915"/>
        </w:tabs>
        <w:ind w:firstLine="426"/>
        <w:jc w:val="both"/>
        <w:rPr>
          <w:b/>
        </w:rPr>
      </w:pPr>
    </w:p>
    <w:p w:rsidR="00E70208" w:rsidRDefault="00E70208" w:rsidP="00E70208">
      <w:pPr>
        <w:tabs>
          <w:tab w:val="left" w:pos="0"/>
        </w:tabs>
        <w:jc w:val="both"/>
      </w:pPr>
      <w:r>
        <w:rPr>
          <w:b/>
        </w:rPr>
        <w:t xml:space="preserve">         20.</w:t>
      </w:r>
      <w:r>
        <w:t xml:space="preserve"> Настоящее решение вступает в силу с 1 января 2024 года</w:t>
      </w:r>
    </w:p>
    <w:p w:rsidR="002D47C4" w:rsidRPr="00C75C8E" w:rsidRDefault="002D47C4" w:rsidP="00E70208">
      <w:pPr>
        <w:jc w:val="both"/>
      </w:pPr>
    </w:p>
    <w:p w:rsidR="002D47C4" w:rsidRPr="00C75C8E" w:rsidRDefault="002D47C4" w:rsidP="002D47C4">
      <w:pPr>
        <w:jc w:val="both"/>
      </w:pPr>
      <w:r w:rsidRPr="00C75C8E">
        <w:t xml:space="preserve">Глава сельского поселения </w:t>
      </w:r>
      <w:r w:rsidR="00486EFA">
        <w:t>Новочемодановский</w:t>
      </w:r>
      <w:r w:rsidR="009C799D" w:rsidRPr="00C75C8E">
        <w:t xml:space="preserve"> сельсовет</w:t>
      </w:r>
      <w:r w:rsidRPr="00C75C8E">
        <w:t xml:space="preserve"> </w:t>
      </w:r>
    </w:p>
    <w:p w:rsidR="002D47C4" w:rsidRPr="00C75C8E" w:rsidRDefault="002D47C4" w:rsidP="002D47C4">
      <w:pPr>
        <w:jc w:val="both"/>
      </w:pPr>
      <w:r w:rsidRPr="00C75C8E">
        <w:t xml:space="preserve">Лев – Толстовского муниципального района </w:t>
      </w:r>
    </w:p>
    <w:p w:rsidR="00084F5A" w:rsidRPr="00C75C8E" w:rsidRDefault="002D47C4" w:rsidP="003C5E7A">
      <w:pPr>
        <w:jc w:val="both"/>
      </w:pPr>
      <w:r w:rsidRPr="00C75C8E">
        <w:t xml:space="preserve">Липецкой области   Российской Федерации     ______________ </w:t>
      </w:r>
      <w:r w:rsidR="00387AD1">
        <w:t>М.В. Ванин</w:t>
      </w:r>
    </w:p>
    <w:p w:rsidR="00137AA5" w:rsidRDefault="00137AA5" w:rsidP="00AB5DDA">
      <w:pPr>
        <w:jc w:val="right"/>
      </w:pPr>
    </w:p>
    <w:p w:rsidR="00C75C8E" w:rsidRDefault="00C75C8E" w:rsidP="00AB5DDA">
      <w:pPr>
        <w:jc w:val="right"/>
      </w:pPr>
    </w:p>
    <w:p w:rsidR="00C75C8E" w:rsidRDefault="00C75C8E" w:rsidP="00AB5DDA">
      <w:pPr>
        <w:jc w:val="right"/>
      </w:pPr>
    </w:p>
    <w:p w:rsidR="00C75C8E" w:rsidRDefault="00C75C8E" w:rsidP="00AB5DDA">
      <w:pPr>
        <w:jc w:val="right"/>
      </w:pPr>
    </w:p>
    <w:p w:rsidR="00C75C8E" w:rsidRDefault="00C75C8E" w:rsidP="00AB5DDA">
      <w:pPr>
        <w:jc w:val="right"/>
      </w:pPr>
    </w:p>
    <w:p w:rsidR="00C75C8E" w:rsidRDefault="00C75C8E" w:rsidP="00AB5DDA">
      <w:pPr>
        <w:jc w:val="right"/>
      </w:pPr>
    </w:p>
    <w:p w:rsidR="00983167" w:rsidRDefault="00983167" w:rsidP="00AB5DDA"/>
    <w:p w:rsidR="00AB5717" w:rsidRDefault="00AB5717" w:rsidP="00AB5DDA"/>
    <w:p w:rsidR="00983167" w:rsidRDefault="00983167" w:rsidP="00AB5DDA"/>
    <w:p w:rsidR="00983167" w:rsidRDefault="00983167" w:rsidP="00AB5DDA"/>
    <w:p w:rsidR="00983167" w:rsidRDefault="00983167" w:rsidP="00AB5DDA"/>
    <w:p w:rsidR="00983167" w:rsidRDefault="00983167" w:rsidP="00AB5DDA"/>
    <w:p w:rsidR="0084340B" w:rsidRDefault="0084340B" w:rsidP="00AB5DDA"/>
    <w:p w:rsidR="0084340B" w:rsidRDefault="0084340B" w:rsidP="00AB5DDA"/>
    <w:p w:rsidR="0084340B" w:rsidRDefault="0084340B" w:rsidP="00AB5DDA"/>
    <w:p w:rsidR="0084340B" w:rsidRDefault="0084340B" w:rsidP="00AB5DDA"/>
    <w:p w:rsidR="0084340B" w:rsidRDefault="0084340B" w:rsidP="00AB5DDA"/>
    <w:p w:rsidR="0084340B" w:rsidRDefault="0084340B" w:rsidP="00AB5DDA"/>
    <w:p w:rsidR="0084340B" w:rsidRDefault="0084340B" w:rsidP="00AB5DDA"/>
    <w:p w:rsidR="0084340B" w:rsidRDefault="0084340B" w:rsidP="00AB5DDA"/>
    <w:p w:rsidR="0084340B" w:rsidRDefault="0084340B" w:rsidP="00AB5DDA"/>
    <w:p w:rsidR="00C61D36" w:rsidRPr="004D65ED" w:rsidRDefault="00C61D36" w:rsidP="0001704C">
      <w:pPr>
        <w:rPr>
          <w:b/>
        </w:rPr>
      </w:pPr>
    </w:p>
    <w:p w:rsidR="009A2620" w:rsidRDefault="009A2620" w:rsidP="0001704C">
      <w:pPr>
        <w:rPr>
          <w:b/>
        </w:rPr>
      </w:pPr>
    </w:p>
    <w:p w:rsidR="001530E5" w:rsidRDefault="001530E5" w:rsidP="0001704C">
      <w:pPr>
        <w:rPr>
          <w:b/>
        </w:rPr>
      </w:pPr>
    </w:p>
    <w:p w:rsidR="001728F3" w:rsidRDefault="001728F3" w:rsidP="0001704C">
      <w:pPr>
        <w:rPr>
          <w:b/>
        </w:rPr>
      </w:pPr>
    </w:p>
    <w:p w:rsidR="001728F3" w:rsidRDefault="001728F3" w:rsidP="0001704C">
      <w:pPr>
        <w:rPr>
          <w:b/>
        </w:rPr>
      </w:pPr>
    </w:p>
    <w:p w:rsidR="009A2620" w:rsidRDefault="009A2620" w:rsidP="0001704C">
      <w:pPr>
        <w:rPr>
          <w:b/>
        </w:rPr>
      </w:pPr>
    </w:p>
    <w:p w:rsidR="009703E4" w:rsidRDefault="009703E4" w:rsidP="0001704C">
      <w:pPr>
        <w:rPr>
          <w:b/>
        </w:rPr>
      </w:pPr>
    </w:p>
    <w:p w:rsidR="00084F70" w:rsidRDefault="00084F70" w:rsidP="0001704C">
      <w:pPr>
        <w:rPr>
          <w:b/>
        </w:rPr>
      </w:pPr>
    </w:p>
    <w:p w:rsidR="006B5E43" w:rsidRPr="00D0286D" w:rsidRDefault="007D742E" w:rsidP="006B5E43">
      <w:pPr>
        <w:pStyle w:val="31"/>
        <w:jc w:val="right"/>
        <w:rPr>
          <w:b/>
          <w:bCs/>
          <w:sz w:val="22"/>
          <w:szCs w:val="22"/>
        </w:rPr>
      </w:pPr>
      <w:r>
        <w:rPr>
          <w:b/>
        </w:rPr>
        <w:t xml:space="preserve">                                                                                                                             </w:t>
      </w:r>
      <w:r w:rsidR="0001704C">
        <w:rPr>
          <w:b/>
        </w:rPr>
        <w:t xml:space="preserve">       </w:t>
      </w:r>
      <w:r w:rsidR="006B5E43" w:rsidRPr="00676741">
        <w:rPr>
          <w:b/>
          <w:sz w:val="22"/>
          <w:szCs w:val="22"/>
        </w:rPr>
        <w:t>Приложение №</w:t>
      </w:r>
      <w:r w:rsidR="006B5E43">
        <w:rPr>
          <w:b/>
          <w:sz w:val="22"/>
          <w:szCs w:val="22"/>
        </w:rPr>
        <w:t xml:space="preserve"> </w:t>
      </w:r>
      <w:r w:rsidR="00F7362D">
        <w:rPr>
          <w:b/>
          <w:sz w:val="22"/>
          <w:szCs w:val="22"/>
        </w:rPr>
        <w:t>1</w:t>
      </w:r>
    </w:p>
    <w:p w:rsidR="006B5E43" w:rsidRPr="00676741" w:rsidRDefault="006B5E43" w:rsidP="006B5E43">
      <w:pPr>
        <w:jc w:val="right"/>
        <w:rPr>
          <w:sz w:val="22"/>
          <w:szCs w:val="22"/>
        </w:rPr>
      </w:pPr>
      <w:r w:rsidRPr="00676741">
        <w:rPr>
          <w:bCs/>
          <w:sz w:val="22"/>
          <w:szCs w:val="22"/>
        </w:rPr>
        <w:t xml:space="preserve"> </w:t>
      </w:r>
      <w:r w:rsidRPr="00676741">
        <w:rPr>
          <w:bCs/>
          <w:color w:val="000000"/>
          <w:spacing w:val="-4"/>
          <w:sz w:val="22"/>
          <w:szCs w:val="22"/>
        </w:rPr>
        <w:t xml:space="preserve">                                                                                         </w:t>
      </w:r>
      <w:r w:rsidR="006D02AE">
        <w:rPr>
          <w:bCs/>
          <w:color w:val="000000"/>
          <w:spacing w:val="-4"/>
          <w:sz w:val="22"/>
          <w:szCs w:val="22"/>
        </w:rPr>
        <w:t>к</w:t>
      </w:r>
      <w:r w:rsidRPr="00676741">
        <w:rPr>
          <w:bCs/>
          <w:color w:val="000000"/>
          <w:spacing w:val="-4"/>
          <w:sz w:val="22"/>
          <w:szCs w:val="22"/>
        </w:rPr>
        <w:t xml:space="preserve"> </w:t>
      </w:r>
      <w:r w:rsidR="00AF7B7D" w:rsidRPr="00983167">
        <w:rPr>
          <w:sz w:val="22"/>
          <w:szCs w:val="22"/>
        </w:rPr>
        <w:t>бюджет</w:t>
      </w:r>
      <w:r w:rsidR="006D02AE">
        <w:rPr>
          <w:sz w:val="22"/>
          <w:szCs w:val="22"/>
        </w:rPr>
        <w:t>у</w:t>
      </w:r>
      <w:r w:rsidR="00AF7B7D" w:rsidRPr="00676741">
        <w:rPr>
          <w:sz w:val="22"/>
          <w:szCs w:val="22"/>
        </w:rPr>
        <w:t xml:space="preserve"> </w:t>
      </w:r>
      <w:r w:rsidR="002322CE" w:rsidRPr="00676741">
        <w:rPr>
          <w:sz w:val="22"/>
          <w:szCs w:val="22"/>
        </w:rPr>
        <w:t>сельского</w:t>
      </w:r>
      <w:r w:rsidRPr="00676741">
        <w:rPr>
          <w:sz w:val="22"/>
          <w:szCs w:val="22"/>
        </w:rPr>
        <w:t xml:space="preserve"> поселения </w:t>
      </w:r>
    </w:p>
    <w:p w:rsidR="006B5E43" w:rsidRPr="00676741" w:rsidRDefault="006B5E43" w:rsidP="006B5E43">
      <w:pPr>
        <w:jc w:val="right"/>
        <w:rPr>
          <w:iCs/>
          <w:color w:val="000000"/>
          <w:spacing w:val="10"/>
          <w:sz w:val="22"/>
          <w:szCs w:val="22"/>
        </w:rPr>
      </w:pPr>
      <w:r w:rsidRPr="00676741">
        <w:rPr>
          <w:sz w:val="22"/>
          <w:szCs w:val="22"/>
        </w:rPr>
        <w:t xml:space="preserve">                                                                            </w:t>
      </w:r>
      <w:r w:rsidR="00486EFA">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w:t>
      </w:r>
      <w:r w:rsidR="002322CE">
        <w:rPr>
          <w:sz w:val="22"/>
          <w:szCs w:val="22"/>
        </w:rPr>
        <w:t>на 202</w:t>
      </w:r>
      <w:r w:rsidR="00150836">
        <w:rPr>
          <w:sz w:val="22"/>
          <w:szCs w:val="22"/>
        </w:rPr>
        <w:t>4</w:t>
      </w:r>
      <w:r w:rsidRPr="00676741">
        <w:rPr>
          <w:sz w:val="22"/>
          <w:szCs w:val="22"/>
        </w:rPr>
        <w:t xml:space="preserve"> год и на </w:t>
      </w:r>
    </w:p>
    <w:p w:rsidR="00A850DF" w:rsidRPr="00B551BB" w:rsidRDefault="006B5E43" w:rsidP="00B551BB">
      <w:pPr>
        <w:jc w:val="right"/>
        <w:rPr>
          <w:sz w:val="22"/>
          <w:szCs w:val="22"/>
        </w:rPr>
      </w:pPr>
      <w:r w:rsidRPr="00676741">
        <w:rPr>
          <w:sz w:val="22"/>
          <w:szCs w:val="22"/>
        </w:rPr>
        <w:t>плановый период 202</w:t>
      </w:r>
      <w:r w:rsidR="00150836">
        <w:rPr>
          <w:sz w:val="22"/>
          <w:szCs w:val="22"/>
        </w:rPr>
        <w:t xml:space="preserve">5 </w:t>
      </w:r>
      <w:r w:rsidRPr="00676741">
        <w:rPr>
          <w:sz w:val="22"/>
          <w:szCs w:val="22"/>
        </w:rPr>
        <w:t>и 202</w:t>
      </w:r>
      <w:r w:rsidR="00150836">
        <w:rPr>
          <w:sz w:val="22"/>
          <w:szCs w:val="22"/>
        </w:rPr>
        <w:t>6</w:t>
      </w:r>
      <w:r w:rsidRPr="00676741">
        <w:rPr>
          <w:sz w:val="22"/>
          <w:szCs w:val="22"/>
        </w:rPr>
        <w:t xml:space="preserve"> годов  </w:t>
      </w:r>
    </w:p>
    <w:p w:rsidR="00A850DF" w:rsidRPr="00C80C1F" w:rsidRDefault="00A850DF" w:rsidP="001907CE">
      <w:pPr>
        <w:ind w:left="-142" w:right="-285" w:firstLine="142"/>
        <w:jc w:val="center"/>
        <w:rPr>
          <w:b/>
          <w:sz w:val="28"/>
          <w:szCs w:val="28"/>
        </w:rPr>
      </w:pPr>
      <w:r w:rsidRPr="00C80C1F">
        <w:rPr>
          <w:b/>
          <w:sz w:val="28"/>
          <w:szCs w:val="28"/>
        </w:rPr>
        <w:t xml:space="preserve">Объем </w:t>
      </w:r>
      <w:r w:rsidR="00760FCB">
        <w:rPr>
          <w:b/>
          <w:sz w:val="28"/>
          <w:szCs w:val="28"/>
        </w:rPr>
        <w:t>плановых назначений</w:t>
      </w:r>
      <w:r w:rsidRPr="00C80C1F">
        <w:rPr>
          <w:b/>
          <w:sz w:val="28"/>
          <w:szCs w:val="28"/>
        </w:rPr>
        <w:t xml:space="preserve"> </w:t>
      </w:r>
      <w:r w:rsidR="00760FCB">
        <w:rPr>
          <w:b/>
          <w:sz w:val="28"/>
          <w:szCs w:val="28"/>
        </w:rPr>
        <w:t>б</w:t>
      </w:r>
      <w:r w:rsidRPr="00C80C1F">
        <w:rPr>
          <w:b/>
          <w:sz w:val="28"/>
          <w:szCs w:val="28"/>
        </w:rPr>
        <w:t>юджет</w:t>
      </w:r>
      <w:r w:rsidR="00760FCB">
        <w:rPr>
          <w:b/>
          <w:sz w:val="28"/>
          <w:szCs w:val="28"/>
        </w:rPr>
        <w:t>а</w:t>
      </w:r>
      <w:r w:rsidRPr="00C80C1F">
        <w:rPr>
          <w:b/>
          <w:sz w:val="28"/>
          <w:szCs w:val="28"/>
        </w:rPr>
        <w:t xml:space="preserve"> сельског</w:t>
      </w:r>
      <w:r w:rsidR="001907CE">
        <w:rPr>
          <w:b/>
          <w:sz w:val="28"/>
          <w:szCs w:val="28"/>
        </w:rPr>
        <w:t xml:space="preserve">о поселения </w:t>
      </w:r>
      <w:r w:rsidR="00486EFA">
        <w:rPr>
          <w:b/>
          <w:sz w:val="28"/>
          <w:szCs w:val="28"/>
        </w:rPr>
        <w:t>Новочемодановский</w:t>
      </w:r>
      <w:r w:rsidR="001907CE">
        <w:rPr>
          <w:b/>
          <w:sz w:val="28"/>
          <w:szCs w:val="28"/>
        </w:rPr>
        <w:t xml:space="preserve"> </w:t>
      </w:r>
      <w:r w:rsidR="006B5E43">
        <w:rPr>
          <w:b/>
          <w:sz w:val="28"/>
          <w:szCs w:val="28"/>
        </w:rPr>
        <w:t xml:space="preserve">сельсовет </w:t>
      </w:r>
      <w:r w:rsidR="00760FCB">
        <w:rPr>
          <w:b/>
          <w:sz w:val="28"/>
          <w:szCs w:val="28"/>
        </w:rPr>
        <w:t xml:space="preserve">по видам доходов </w:t>
      </w:r>
      <w:r w:rsidR="005813CE">
        <w:rPr>
          <w:b/>
          <w:sz w:val="28"/>
          <w:szCs w:val="28"/>
        </w:rPr>
        <w:t xml:space="preserve">на 2024 год и </w:t>
      </w:r>
      <w:r w:rsidR="004A7C77">
        <w:rPr>
          <w:b/>
          <w:sz w:val="28"/>
          <w:szCs w:val="28"/>
        </w:rPr>
        <w:t xml:space="preserve">на </w:t>
      </w:r>
      <w:r w:rsidR="005813CE">
        <w:rPr>
          <w:b/>
          <w:sz w:val="28"/>
          <w:szCs w:val="28"/>
        </w:rPr>
        <w:t>п</w:t>
      </w:r>
      <w:r w:rsidR="005813CE" w:rsidRPr="00F4740D">
        <w:rPr>
          <w:b/>
          <w:sz w:val="28"/>
          <w:szCs w:val="28"/>
        </w:rPr>
        <w:t>лан</w:t>
      </w:r>
      <w:r w:rsidR="005813CE">
        <w:rPr>
          <w:b/>
          <w:sz w:val="28"/>
          <w:szCs w:val="28"/>
        </w:rPr>
        <w:t>овый период 2025 и 2026 годов</w:t>
      </w:r>
      <w:r w:rsidR="003260E8">
        <w:rPr>
          <w:b/>
          <w:sz w:val="28"/>
          <w:szCs w:val="28"/>
        </w:rPr>
        <w:t xml:space="preserve"> </w:t>
      </w:r>
    </w:p>
    <w:p w:rsidR="00A850DF" w:rsidRPr="00273A42" w:rsidRDefault="002D03CB" w:rsidP="00A850DF">
      <w:pPr>
        <w:ind w:left="-142" w:right="-285" w:firstLine="142"/>
        <w:jc w:val="right"/>
      </w:pPr>
      <w:r w:rsidRPr="00273A42">
        <w:t xml:space="preserve">    (руб</w:t>
      </w:r>
      <w:r w:rsidR="008B2BB0" w:rsidRPr="00273A42">
        <w:t>.</w:t>
      </w:r>
      <w:r w:rsidRPr="00273A42">
        <w:t>)</w:t>
      </w:r>
    </w:p>
    <w:tbl>
      <w:tblPr>
        <w:tblW w:w="1045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3747"/>
        <w:gridCol w:w="1575"/>
        <w:gridCol w:w="1266"/>
        <w:gridCol w:w="1266"/>
      </w:tblGrid>
      <w:tr w:rsidR="006429FF" w:rsidRPr="00CE43B3" w:rsidTr="006429FF">
        <w:trPr>
          <w:trHeight w:val="435"/>
          <w:jc w:val="center"/>
        </w:trPr>
        <w:tc>
          <w:tcPr>
            <w:tcW w:w="2601" w:type="dxa"/>
            <w:shd w:val="clear" w:color="auto" w:fill="auto"/>
            <w:vAlign w:val="center"/>
          </w:tcPr>
          <w:p w:rsidR="006429FF" w:rsidRPr="006429FF" w:rsidRDefault="006429FF" w:rsidP="00724078">
            <w:pPr>
              <w:jc w:val="center"/>
              <w:rPr>
                <w:b/>
                <w:bCs/>
                <w:sz w:val="20"/>
                <w:szCs w:val="20"/>
              </w:rPr>
            </w:pPr>
            <w:r w:rsidRPr="006429FF">
              <w:rPr>
                <w:sz w:val="20"/>
                <w:szCs w:val="20"/>
              </w:rPr>
              <w:t>Код бюджетной классификации Российской Федерации</w:t>
            </w:r>
          </w:p>
        </w:tc>
        <w:tc>
          <w:tcPr>
            <w:tcW w:w="3747" w:type="dxa"/>
            <w:shd w:val="clear" w:color="auto" w:fill="auto"/>
            <w:vAlign w:val="center"/>
          </w:tcPr>
          <w:p w:rsidR="006429FF" w:rsidRPr="006429FF" w:rsidRDefault="006429FF" w:rsidP="00724078">
            <w:pPr>
              <w:jc w:val="center"/>
              <w:rPr>
                <w:b/>
                <w:bCs/>
                <w:sz w:val="20"/>
                <w:szCs w:val="20"/>
              </w:rPr>
            </w:pPr>
            <w:r w:rsidRPr="006429FF">
              <w:rPr>
                <w:sz w:val="20"/>
                <w:szCs w:val="20"/>
              </w:rPr>
              <w:t>Наименование доходов</w:t>
            </w:r>
          </w:p>
        </w:tc>
        <w:tc>
          <w:tcPr>
            <w:tcW w:w="1575" w:type="dxa"/>
            <w:shd w:val="clear" w:color="auto" w:fill="auto"/>
            <w:vAlign w:val="center"/>
          </w:tcPr>
          <w:p w:rsidR="006429FF" w:rsidRPr="006429FF" w:rsidRDefault="006429FF" w:rsidP="00150836">
            <w:pPr>
              <w:jc w:val="center"/>
              <w:rPr>
                <w:bCs/>
                <w:sz w:val="20"/>
                <w:szCs w:val="20"/>
              </w:rPr>
            </w:pPr>
            <w:r w:rsidRPr="006429FF">
              <w:rPr>
                <w:bCs/>
                <w:sz w:val="20"/>
                <w:szCs w:val="20"/>
              </w:rPr>
              <w:t>202</w:t>
            </w:r>
            <w:r w:rsidR="00150836">
              <w:rPr>
                <w:bCs/>
                <w:sz w:val="20"/>
                <w:szCs w:val="20"/>
              </w:rPr>
              <w:t>4</w:t>
            </w:r>
            <w:r w:rsidRPr="006429FF">
              <w:rPr>
                <w:bCs/>
                <w:sz w:val="20"/>
                <w:szCs w:val="20"/>
              </w:rPr>
              <w:t xml:space="preserve"> год</w:t>
            </w:r>
          </w:p>
        </w:tc>
        <w:tc>
          <w:tcPr>
            <w:tcW w:w="1266" w:type="dxa"/>
            <w:vAlign w:val="center"/>
          </w:tcPr>
          <w:p w:rsidR="006429FF" w:rsidRDefault="006429FF" w:rsidP="004E52F7">
            <w:pPr>
              <w:jc w:val="center"/>
              <w:rPr>
                <w:bCs/>
                <w:sz w:val="20"/>
                <w:szCs w:val="20"/>
              </w:rPr>
            </w:pPr>
          </w:p>
          <w:p w:rsidR="006429FF" w:rsidRPr="00304A00" w:rsidRDefault="006429FF" w:rsidP="00150836">
            <w:pPr>
              <w:jc w:val="center"/>
              <w:rPr>
                <w:bCs/>
                <w:sz w:val="20"/>
                <w:szCs w:val="20"/>
              </w:rPr>
            </w:pPr>
            <w:r>
              <w:rPr>
                <w:bCs/>
                <w:sz w:val="20"/>
                <w:szCs w:val="20"/>
              </w:rPr>
              <w:t>202</w:t>
            </w:r>
            <w:r w:rsidR="00150836">
              <w:rPr>
                <w:bCs/>
                <w:sz w:val="20"/>
                <w:szCs w:val="20"/>
              </w:rPr>
              <w:t>5</w:t>
            </w:r>
            <w:r w:rsidRPr="00304A00">
              <w:rPr>
                <w:bCs/>
                <w:sz w:val="20"/>
                <w:szCs w:val="20"/>
              </w:rPr>
              <w:t>год</w:t>
            </w:r>
          </w:p>
        </w:tc>
        <w:tc>
          <w:tcPr>
            <w:tcW w:w="1266" w:type="dxa"/>
          </w:tcPr>
          <w:p w:rsidR="006429FF" w:rsidRDefault="006429FF" w:rsidP="004E52F7">
            <w:pPr>
              <w:jc w:val="center"/>
              <w:rPr>
                <w:bCs/>
                <w:sz w:val="20"/>
                <w:szCs w:val="20"/>
              </w:rPr>
            </w:pPr>
          </w:p>
          <w:p w:rsidR="006429FF" w:rsidRPr="00304A00" w:rsidRDefault="006429FF" w:rsidP="00150836">
            <w:pPr>
              <w:jc w:val="center"/>
              <w:rPr>
                <w:bCs/>
                <w:sz w:val="20"/>
                <w:szCs w:val="20"/>
              </w:rPr>
            </w:pPr>
            <w:r>
              <w:rPr>
                <w:bCs/>
                <w:sz w:val="20"/>
                <w:szCs w:val="20"/>
              </w:rPr>
              <w:t>202</w:t>
            </w:r>
            <w:r w:rsidR="00150836">
              <w:rPr>
                <w:bCs/>
                <w:sz w:val="20"/>
                <w:szCs w:val="20"/>
              </w:rPr>
              <w:t>6</w:t>
            </w:r>
            <w:r w:rsidRPr="00304A00">
              <w:rPr>
                <w:bCs/>
                <w:sz w:val="20"/>
                <w:szCs w:val="20"/>
              </w:rPr>
              <w:t xml:space="preserve"> год</w:t>
            </w:r>
          </w:p>
        </w:tc>
      </w:tr>
      <w:tr w:rsidR="006429FF" w:rsidRPr="00CE43B3" w:rsidTr="006429FF">
        <w:trPr>
          <w:trHeight w:val="309"/>
          <w:jc w:val="center"/>
        </w:trPr>
        <w:tc>
          <w:tcPr>
            <w:tcW w:w="2601" w:type="dxa"/>
            <w:shd w:val="clear" w:color="auto" w:fill="auto"/>
            <w:vAlign w:val="center"/>
          </w:tcPr>
          <w:p w:rsidR="006429FF" w:rsidRPr="006429FF" w:rsidRDefault="006429FF" w:rsidP="00724078">
            <w:pPr>
              <w:jc w:val="both"/>
              <w:rPr>
                <w:b/>
                <w:bCs/>
                <w:sz w:val="20"/>
                <w:szCs w:val="20"/>
              </w:rPr>
            </w:pPr>
            <w:r w:rsidRPr="006429FF">
              <w:rPr>
                <w:b/>
                <w:bCs/>
                <w:sz w:val="20"/>
                <w:szCs w:val="20"/>
              </w:rPr>
              <w:t>000 1 00 00000 00 0000 000</w:t>
            </w:r>
          </w:p>
        </w:tc>
        <w:tc>
          <w:tcPr>
            <w:tcW w:w="3747" w:type="dxa"/>
            <w:shd w:val="clear" w:color="auto" w:fill="auto"/>
            <w:vAlign w:val="center"/>
          </w:tcPr>
          <w:p w:rsidR="006429FF" w:rsidRPr="006429FF" w:rsidRDefault="006429FF" w:rsidP="00724078">
            <w:pPr>
              <w:jc w:val="both"/>
              <w:rPr>
                <w:b/>
                <w:bCs/>
                <w:sz w:val="20"/>
                <w:szCs w:val="20"/>
              </w:rPr>
            </w:pPr>
            <w:r w:rsidRPr="006429FF">
              <w:rPr>
                <w:b/>
                <w:bCs/>
                <w:sz w:val="20"/>
                <w:szCs w:val="20"/>
              </w:rPr>
              <w:t>Налоговые и неналоговые доходы</w:t>
            </w:r>
          </w:p>
        </w:tc>
        <w:tc>
          <w:tcPr>
            <w:tcW w:w="1575" w:type="dxa"/>
            <w:shd w:val="clear" w:color="auto" w:fill="auto"/>
            <w:vAlign w:val="center"/>
          </w:tcPr>
          <w:p w:rsidR="006429FF" w:rsidRPr="006429FF" w:rsidRDefault="00D46506" w:rsidP="006F4D97">
            <w:pPr>
              <w:jc w:val="center"/>
              <w:rPr>
                <w:b/>
                <w:bCs/>
                <w:sz w:val="20"/>
                <w:szCs w:val="20"/>
              </w:rPr>
            </w:pPr>
            <w:r>
              <w:rPr>
                <w:b/>
                <w:bCs/>
                <w:sz w:val="20"/>
                <w:szCs w:val="20"/>
              </w:rPr>
              <w:t>2 485 000</w:t>
            </w:r>
            <w:r w:rsidR="006429FF" w:rsidRPr="006429FF">
              <w:rPr>
                <w:b/>
                <w:bCs/>
                <w:sz w:val="20"/>
                <w:szCs w:val="20"/>
              </w:rPr>
              <w:t>,00</w:t>
            </w:r>
          </w:p>
        </w:tc>
        <w:tc>
          <w:tcPr>
            <w:tcW w:w="1266" w:type="dxa"/>
            <w:vAlign w:val="center"/>
          </w:tcPr>
          <w:p w:rsidR="006429FF" w:rsidRPr="00304A00" w:rsidRDefault="00D46506" w:rsidP="004E52F7">
            <w:pPr>
              <w:rPr>
                <w:b/>
                <w:bCs/>
                <w:sz w:val="20"/>
                <w:szCs w:val="20"/>
              </w:rPr>
            </w:pPr>
            <w:r>
              <w:rPr>
                <w:b/>
                <w:bCs/>
                <w:sz w:val="20"/>
                <w:szCs w:val="20"/>
              </w:rPr>
              <w:t>2 523 000</w:t>
            </w:r>
            <w:r w:rsidR="006429FF">
              <w:rPr>
                <w:b/>
                <w:bCs/>
                <w:sz w:val="20"/>
                <w:szCs w:val="20"/>
              </w:rPr>
              <w:t>,00</w:t>
            </w:r>
          </w:p>
        </w:tc>
        <w:tc>
          <w:tcPr>
            <w:tcW w:w="1266" w:type="dxa"/>
            <w:vAlign w:val="center"/>
          </w:tcPr>
          <w:p w:rsidR="006429FF" w:rsidRPr="00304A00" w:rsidRDefault="00D46506" w:rsidP="004E52F7">
            <w:pPr>
              <w:jc w:val="center"/>
              <w:rPr>
                <w:b/>
                <w:bCs/>
                <w:sz w:val="20"/>
                <w:szCs w:val="20"/>
              </w:rPr>
            </w:pPr>
            <w:r>
              <w:rPr>
                <w:b/>
                <w:bCs/>
                <w:sz w:val="20"/>
                <w:szCs w:val="20"/>
              </w:rPr>
              <w:t>2 583 000</w:t>
            </w:r>
            <w:r w:rsidR="006429FF">
              <w:rPr>
                <w:b/>
                <w:bCs/>
                <w:sz w:val="20"/>
                <w:szCs w:val="20"/>
              </w:rPr>
              <w:t>,00</w:t>
            </w:r>
          </w:p>
        </w:tc>
      </w:tr>
      <w:tr w:rsidR="006429FF" w:rsidRPr="00CE43B3" w:rsidTr="006429FF">
        <w:trPr>
          <w:trHeight w:val="345"/>
          <w:jc w:val="center"/>
        </w:trPr>
        <w:tc>
          <w:tcPr>
            <w:tcW w:w="2601" w:type="dxa"/>
            <w:shd w:val="clear" w:color="auto" w:fill="auto"/>
            <w:vAlign w:val="center"/>
          </w:tcPr>
          <w:p w:rsidR="006429FF" w:rsidRPr="006429FF" w:rsidRDefault="006429FF" w:rsidP="00724078">
            <w:pPr>
              <w:jc w:val="both"/>
              <w:rPr>
                <w:b/>
                <w:iCs/>
                <w:sz w:val="20"/>
                <w:szCs w:val="20"/>
              </w:rPr>
            </w:pPr>
            <w:r w:rsidRPr="006429FF">
              <w:rPr>
                <w:b/>
                <w:iCs/>
                <w:sz w:val="20"/>
                <w:szCs w:val="20"/>
              </w:rPr>
              <w:t>000 1 01 00000 00 0000 000</w:t>
            </w:r>
          </w:p>
        </w:tc>
        <w:tc>
          <w:tcPr>
            <w:tcW w:w="3747" w:type="dxa"/>
            <w:shd w:val="clear" w:color="auto" w:fill="auto"/>
            <w:vAlign w:val="center"/>
          </w:tcPr>
          <w:p w:rsidR="006429FF" w:rsidRPr="006429FF" w:rsidRDefault="006429FF" w:rsidP="00724078">
            <w:pPr>
              <w:jc w:val="both"/>
              <w:rPr>
                <w:b/>
                <w:iCs/>
                <w:sz w:val="20"/>
                <w:szCs w:val="20"/>
              </w:rPr>
            </w:pPr>
            <w:r w:rsidRPr="006429FF">
              <w:rPr>
                <w:b/>
                <w:iCs/>
                <w:sz w:val="20"/>
                <w:szCs w:val="20"/>
              </w:rPr>
              <w:t>Налоги на прибыль, доходы</w:t>
            </w:r>
          </w:p>
        </w:tc>
        <w:tc>
          <w:tcPr>
            <w:tcW w:w="1575" w:type="dxa"/>
            <w:shd w:val="clear" w:color="auto" w:fill="auto"/>
            <w:vAlign w:val="center"/>
          </w:tcPr>
          <w:p w:rsidR="006429FF" w:rsidRPr="006429FF" w:rsidRDefault="00295498" w:rsidP="006B5E43">
            <w:pPr>
              <w:jc w:val="center"/>
              <w:rPr>
                <w:b/>
                <w:iCs/>
                <w:sz w:val="20"/>
                <w:szCs w:val="20"/>
              </w:rPr>
            </w:pPr>
            <w:r>
              <w:rPr>
                <w:b/>
                <w:iCs/>
                <w:sz w:val="20"/>
                <w:szCs w:val="20"/>
              </w:rPr>
              <w:t>6</w:t>
            </w:r>
            <w:r w:rsidR="006429FF" w:rsidRPr="006429FF">
              <w:rPr>
                <w:b/>
                <w:iCs/>
                <w:sz w:val="20"/>
                <w:szCs w:val="20"/>
              </w:rPr>
              <w:t>85 000,00</w:t>
            </w:r>
          </w:p>
        </w:tc>
        <w:tc>
          <w:tcPr>
            <w:tcW w:w="1266" w:type="dxa"/>
            <w:vAlign w:val="center"/>
          </w:tcPr>
          <w:p w:rsidR="006429FF" w:rsidRPr="001C0AEF" w:rsidRDefault="00295498" w:rsidP="004E52F7">
            <w:pPr>
              <w:jc w:val="center"/>
              <w:rPr>
                <w:b/>
                <w:sz w:val="20"/>
                <w:szCs w:val="20"/>
              </w:rPr>
            </w:pPr>
            <w:r>
              <w:rPr>
                <w:b/>
                <w:sz w:val="20"/>
                <w:szCs w:val="20"/>
              </w:rPr>
              <w:t>710</w:t>
            </w:r>
            <w:r w:rsidR="006429FF" w:rsidRPr="001C0AEF">
              <w:rPr>
                <w:b/>
                <w:sz w:val="20"/>
                <w:szCs w:val="20"/>
              </w:rPr>
              <w:t xml:space="preserve"> 000,00</w:t>
            </w:r>
          </w:p>
        </w:tc>
        <w:tc>
          <w:tcPr>
            <w:tcW w:w="1266" w:type="dxa"/>
            <w:vAlign w:val="center"/>
          </w:tcPr>
          <w:p w:rsidR="006429FF" w:rsidRPr="001C0AEF" w:rsidRDefault="00295498" w:rsidP="004E52F7">
            <w:pPr>
              <w:jc w:val="center"/>
              <w:rPr>
                <w:b/>
                <w:sz w:val="20"/>
                <w:szCs w:val="20"/>
              </w:rPr>
            </w:pPr>
            <w:r>
              <w:rPr>
                <w:b/>
                <w:sz w:val="20"/>
                <w:szCs w:val="20"/>
              </w:rPr>
              <w:t>735</w:t>
            </w:r>
            <w:r w:rsidR="006429FF">
              <w:rPr>
                <w:b/>
                <w:sz w:val="20"/>
                <w:szCs w:val="20"/>
              </w:rPr>
              <w:t xml:space="preserve"> 000</w:t>
            </w:r>
            <w:r w:rsidR="006429FF" w:rsidRPr="001C0AEF">
              <w:rPr>
                <w:b/>
                <w:sz w:val="20"/>
                <w:szCs w:val="20"/>
              </w:rPr>
              <w:t>,00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000 1 01 02000 01 0000 110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Налог на доходы физических лиц</w:t>
            </w:r>
          </w:p>
        </w:tc>
        <w:tc>
          <w:tcPr>
            <w:tcW w:w="1575" w:type="dxa"/>
            <w:shd w:val="clear" w:color="auto" w:fill="auto"/>
            <w:vAlign w:val="center"/>
          </w:tcPr>
          <w:p w:rsidR="006429FF" w:rsidRPr="006429FF" w:rsidRDefault="00295498" w:rsidP="006B5E43">
            <w:pPr>
              <w:jc w:val="center"/>
              <w:rPr>
                <w:sz w:val="20"/>
                <w:szCs w:val="20"/>
              </w:rPr>
            </w:pPr>
            <w:r>
              <w:rPr>
                <w:iCs/>
                <w:sz w:val="20"/>
                <w:szCs w:val="20"/>
              </w:rPr>
              <w:t>6</w:t>
            </w:r>
            <w:r w:rsidR="006429FF" w:rsidRPr="006429FF">
              <w:rPr>
                <w:iCs/>
                <w:sz w:val="20"/>
                <w:szCs w:val="20"/>
              </w:rPr>
              <w:t>85 000,00</w:t>
            </w:r>
          </w:p>
        </w:tc>
        <w:tc>
          <w:tcPr>
            <w:tcW w:w="1266" w:type="dxa"/>
            <w:vAlign w:val="center"/>
          </w:tcPr>
          <w:p w:rsidR="006429FF" w:rsidRPr="00304A00" w:rsidRDefault="00295498" w:rsidP="004E52F7">
            <w:pPr>
              <w:jc w:val="center"/>
              <w:rPr>
                <w:sz w:val="20"/>
                <w:szCs w:val="20"/>
              </w:rPr>
            </w:pPr>
            <w:r>
              <w:rPr>
                <w:sz w:val="20"/>
                <w:szCs w:val="20"/>
              </w:rPr>
              <w:t>710</w:t>
            </w:r>
            <w:r w:rsidR="006429FF">
              <w:rPr>
                <w:sz w:val="20"/>
                <w:szCs w:val="20"/>
              </w:rPr>
              <w:t xml:space="preserve"> 000,00</w:t>
            </w:r>
          </w:p>
        </w:tc>
        <w:tc>
          <w:tcPr>
            <w:tcW w:w="1266" w:type="dxa"/>
            <w:vAlign w:val="center"/>
          </w:tcPr>
          <w:p w:rsidR="006429FF" w:rsidRPr="008B0F54" w:rsidRDefault="00295498" w:rsidP="004E52F7">
            <w:pPr>
              <w:jc w:val="center"/>
              <w:rPr>
                <w:sz w:val="20"/>
                <w:szCs w:val="20"/>
              </w:rPr>
            </w:pPr>
            <w:r>
              <w:rPr>
                <w:sz w:val="20"/>
                <w:szCs w:val="20"/>
              </w:rPr>
              <w:t>735</w:t>
            </w:r>
            <w:r w:rsidR="006429FF" w:rsidRPr="008B0F54">
              <w:rPr>
                <w:sz w:val="20"/>
                <w:szCs w:val="20"/>
              </w:rPr>
              <w:t xml:space="preserve"> 000,00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b/>
                <w:sz w:val="20"/>
                <w:szCs w:val="20"/>
              </w:rPr>
            </w:pPr>
            <w:r w:rsidRPr="006429FF">
              <w:rPr>
                <w:b/>
                <w:sz w:val="20"/>
                <w:szCs w:val="20"/>
              </w:rPr>
              <w:t>000 1 05 00000 00 0000 000</w:t>
            </w:r>
          </w:p>
        </w:tc>
        <w:tc>
          <w:tcPr>
            <w:tcW w:w="3747" w:type="dxa"/>
            <w:shd w:val="clear" w:color="auto" w:fill="auto"/>
            <w:vAlign w:val="center"/>
          </w:tcPr>
          <w:p w:rsidR="006429FF" w:rsidRPr="006429FF" w:rsidRDefault="006429FF" w:rsidP="00724078">
            <w:pPr>
              <w:jc w:val="both"/>
              <w:rPr>
                <w:b/>
                <w:sz w:val="20"/>
                <w:szCs w:val="20"/>
              </w:rPr>
            </w:pPr>
            <w:r w:rsidRPr="006429FF">
              <w:rPr>
                <w:b/>
                <w:sz w:val="20"/>
                <w:szCs w:val="20"/>
              </w:rPr>
              <w:t>Налоги на совокупный доход</w:t>
            </w:r>
          </w:p>
        </w:tc>
        <w:tc>
          <w:tcPr>
            <w:tcW w:w="1575" w:type="dxa"/>
            <w:shd w:val="clear" w:color="auto" w:fill="auto"/>
            <w:vAlign w:val="center"/>
          </w:tcPr>
          <w:p w:rsidR="006429FF" w:rsidRPr="006429FF" w:rsidRDefault="00D46506" w:rsidP="003B071C">
            <w:pPr>
              <w:jc w:val="center"/>
              <w:rPr>
                <w:b/>
                <w:sz w:val="20"/>
                <w:szCs w:val="20"/>
              </w:rPr>
            </w:pPr>
            <w:r>
              <w:rPr>
                <w:b/>
                <w:sz w:val="20"/>
                <w:szCs w:val="20"/>
              </w:rPr>
              <w:t>339</w:t>
            </w:r>
            <w:r w:rsidR="006429FF" w:rsidRPr="006429FF">
              <w:rPr>
                <w:b/>
                <w:sz w:val="20"/>
                <w:szCs w:val="20"/>
              </w:rPr>
              <w:t xml:space="preserve"> 000,00</w:t>
            </w:r>
          </w:p>
        </w:tc>
        <w:tc>
          <w:tcPr>
            <w:tcW w:w="1266" w:type="dxa"/>
            <w:vAlign w:val="center"/>
          </w:tcPr>
          <w:p w:rsidR="006429FF" w:rsidRPr="00304A00" w:rsidRDefault="00D46506" w:rsidP="004E52F7">
            <w:pPr>
              <w:jc w:val="center"/>
              <w:rPr>
                <w:b/>
                <w:sz w:val="20"/>
                <w:szCs w:val="20"/>
              </w:rPr>
            </w:pPr>
            <w:r>
              <w:rPr>
                <w:b/>
                <w:sz w:val="20"/>
                <w:szCs w:val="20"/>
              </w:rPr>
              <w:t>349</w:t>
            </w:r>
            <w:r w:rsidR="006429FF">
              <w:rPr>
                <w:b/>
                <w:sz w:val="20"/>
                <w:szCs w:val="20"/>
              </w:rPr>
              <w:t xml:space="preserve"> 000,00</w:t>
            </w:r>
          </w:p>
        </w:tc>
        <w:tc>
          <w:tcPr>
            <w:tcW w:w="1266" w:type="dxa"/>
            <w:vAlign w:val="center"/>
          </w:tcPr>
          <w:p w:rsidR="006429FF" w:rsidRPr="00304A00" w:rsidRDefault="00D46506" w:rsidP="004E52F7">
            <w:pPr>
              <w:jc w:val="center"/>
              <w:rPr>
                <w:b/>
                <w:sz w:val="20"/>
                <w:szCs w:val="20"/>
              </w:rPr>
            </w:pPr>
            <w:r>
              <w:rPr>
                <w:b/>
                <w:sz w:val="20"/>
                <w:szCs w:val="20"/>
              </w:rPr>
              <w:t>380</w:t>
            </w:r>
            <w:r w:rsidR="006429FF">
              <w:rPr>
                <w:b/>
                <w:sz w:val="20"/>
                <w:szCs w:val="20"/>
              </w:rPr>
              <w:t xml:space="preserve"> 000,00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000 1 05 01000 00 0000 110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Налог, взимаемый в связи с применением упрощенной   системы   налогообложения</w:t>
            </w:r>
          </w:p>
        </w:tc>
        <w:tc>
          <w:tcPr>
            <w:tcW w:w="1575" w:type="dxa"/>
            <w:shd w:val="clear" w:color="auto" w:fill="auto"/>
            <w:vAlign w:val="center"/>
          </w:tcPr>
          <w:p w:rsidR="006429FF" w:rsidRPr="006429FF" w:rsidRDefault="00295498" w:rsidP="00724078">
            <w:pPr>
              <w:jc w:val="center"/>
              <w:rPr>
                <w:sz w:val="20"/>
                <w:szCs w:val="20"/>
              </w:rPr>
            </w:pPr>
            <w:r>
              <w:rPr>
                <w:sz w:val="20"/>
                <w:szCs w:val="20"/>
              </w:rPr>
              <w:t>3</w:t>
            </w:r>
            <w:r w:rsidR="006429FF" w:rsidRPr="006429FF">
              <w:rPr>
                <w:sz w:val="20"/>
                <w:szCs w:val="20"/>
              </w:rPr>
              <w:t>00 000,00</w:t>
            </w:r>
          </w:p>
        </w:tc>
        <w:tc>
          <w:tcPr>
            <w:tcW w:w="1266" w:type="dxa"/>
            <w:vAlign w:val="center"/>
          </w:tcPr>
          <w:p w:rsidR="006429FF" w:rsidRPr="00304A00" w:rsidRDefault="006429FF" w:rsidP="004E52F7">
            <w:pPr>
              <w:jc w:val="center"/>
              <w:rPr>
                <w:sz w:val="20"/>
                <w:szCs w:val="20"/>
              </w:rPr>
            </w:pPr>
          </w:p>
          <w:p w:rsidR="006429FF" w:rsidRPr="00304A00" w:rsidRDefault="00295498" w:rsidP="004E52F7">
            <w:pPr>
              <w:jc w:val="center"/>
              <w:rPr>
                <w:sz w:val="20"/>
                <w:szCs w:val="20"/>
              </w:rPr>
            </w:pPr>
            <w:r>
              <w:rPr>
                <w:sz w:val="20"/>
                <w:szCs w:val="20"/>
              </w:rPr>
              <w:t>31</w:t>
            </w:r>
            <w:r w:rsidR="006429FF">
              <w:rPr>
                <w:sz w:val="20"/>
                <w:szCs w:val="20"/>
              </w:rPr>
              <w:t>0 000,00</w:t>
            </w:r>
          </w:p>
        </w:tc>
        <w:tc>
          <w:tcPr>
            <w:tcW w:w="1266" w:type="dxa"/>
            <w:vAlign w:val="center"/>
          </w:tcPr>
          <w:p w:rsidR="006429FF" w:rsidRPr="00304A00" w:rsidRDefault="006429FF" w:rsidP="004E52F7">
            <w:pPr>
              <w:jc w:val="center"/>
              <w:rPr>
                <w:sz w:val="20"/>
                <w:szCs w:val="20"/>
              </w:rPr>
            </w:pPr>
          </w:p>
          <w:p w:rsidR="006429FF" w:rsidRPr="00304A00" w:rsidRDefault="00295498" w:rsidP="004E52F7">
            <w:pPr>
              <w:jc w:val="center"/>
              <w:rPr>
                <w:sz w:val="20"/>
                <w:szCs w:val="20"/>
              </w:rPr>
            </w:pPr>
            <w:r>
              <w:rPr>
                <w:sz w:val="20"/>
                <w:szCs w:val="20"/>
              </w:rPr>
              <w:t>32</w:t>
            </w:r>
            <w:r w:rsidR="006429FF">
              <w:rPr>
                <w:sz w:val="20"/>
                <w:szCs w:val="20"/>
              </w:rPr>
              <w:t>0 000,00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000 1 05 03000 01 0000 110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Единый сельскохозяйственный налог</w:t>
            </w:r>
          </w:p>
        </w:tc>
        <w:tc>
          <w:tcPr>
            <w:tcW w:w="1575" w:type="dxa"/>
            <w:shd w:val="clear" w:color="auto" w:fill="auto"/>
            <w:vAlign w:val="center"/>
          </w:tcPr>
          <w:p w:rsidR="006429FF" w:rsidRPr="006429FF" w:rsidRDefault="00295498" w:rsidP="00304A00">
            <w:pPr>
              <w:jc w:val="center"/>
              <w:rPr>
                <w:sz w:val="20"/>
                <w:szCs w:val="20"/>
              </w:rPr>
            </w:pPr>
            <w:r>
              <w:rPr>
                <w:sz w:val="20"/>
                <w:szCs w:val="20"/>
              </w:rPr>
              <w:t>39</w:t>
            </w:r>
            <w:r w:rsidR="006429FF" w:rsidRPr="006429FF">
              <w:rPr>
                <w:sz w:val="20"/>
                <w:szCs w:val="20"/>
              </w:rPr>
              <w:t> 000,00</w:t>
            </w:r>
          </w:p>
        </w:tc>
        <w:tc>
          <w:tcPr>
            <w:tcW w:w="1266" w:type="dxa"/>
            <w:vAlign w:val="center"/>
          </w:tcPr>
          <w:p w:rsidR="006429FF" w:rsidRPr="00304A00" w:rsidRDefault="00295498" w:rsidP="004E52F7">
            <w:pPr>
              <w:jc w:val="center"/>
              <w:rPr>
                <w:sz w:val="20"/>
                <w:szCs w:val="20"/>
              </w:rPr>
            </w:pPr>
            <w:r>
              <w:rPr>
                <w:sz w:val="20"/>
                <w:szCs w:val="20"/>
              </w:rPr>
              <w:t>39</w:t>
            </w:r>
            <w:r w:rsidR="006429FF">
              <w:rPr>
                <w:sz w:val="20"/>
                <w:szCs w:val="20"/>
              </w:rPr>
              <w:t xml:space="preserve"> 000,00</w:t>
            </w:r>
          </w:p>
        </w:tc>
        <w:tc>
          <w:tcPr>
            <w:tcW w:w="1266" w:type="dxa"/>
            <w:vAlign w:val="center"/>
          </w:tcPr>
          <w:p w:rsidR="006429FF" w:rsidRPr="00304A00" w:rsidRDefault="00295498" w:rsidP="004E52F7">
            <w:pPr>
              <w:jc w:val="center"/>
              <w:rPr>
                <w:sz w:val="20"/>
                <w:szCs w:val="20"/>
              </w:rPr>
            </w:pPr>
            <w:r>
              <w:rPr>
                <w:sz w:val="20"/>
                <w:szCs w:val="20"/>
              </w:rPr>
              <w:t>60</w:t>
            </w:r>
            <w:r w:rsidR="006429FF">
              <w:rPr>
                <w:sz w:val="20"/>
                <w:szCs w:val="20"/>
              </w:rPr>
              <w:t xml:space="preserve"> 000,00</w:t>
            </w:r>
          </w:p>
        </w:tc>
      </w:tr>
      <w:tr w:rsidR="006429FF" w:rsidRPr="00CE43B3" w:rsidTr="006429FF">
        <w:trPr>
          <w:trHeight w:val="375"/>
          <w:jc w:val="center"/>
        </w:trPr>
        <w:tc>
          <w:tcPr>
            <w:tcW w:w="2601" w:type="dxa"/>
            <w:shd w:val="clear" w:color="auto" w:fill="auto"/>
            <w:vAlign w:val="center"/>
          </w:tcPr>
          <w:p w:rsidR="006429FF" w:rsidRPr="006429FF" w:rsidRDefault="006429FF" w:rsidP="00724078">
            <w:pPr>
              <w:jc w:val="both"/>
              <w:rPr>
                <w:b/>
                <w:iCs/>
                <w:sz w:val="20"/>
                <w:szCs w:val="20"/>
              </w:rPr>
            </w:pPr>
            <w:r w:rsidRPr="006429FF">
              <w:rPr>
                <w:b/>
                <w:iCs/>
                <w:sz w:val="20"/>
                <w:szCs w:val="20"/>
              </w:rPr>
              <w:t>000 1 06 00000 00 0000 000</w:t>
            </w:r>
          </w:p>
        </w:tc>
        <w:tc>
          <w:tcPr>
            <w:tcW w:w="3747" w:type="dxa"/>
            <w:shd w:val="clear" w:color="auto" w:fill="auto"/>
            <w:vAlign w:val="center"/>
          </w:tcPr>
          <w:p w:rsidR="006429FF" w:rsidRPr="006429FF" w:rsidRDefault="006429FF" w:rsidP="00724078">
            <w:pPr>
              <w:jc w:val="both"/>
              <w:rPr>
                <w:b/>
                <w:iCs/>
                <w:sz w:val="20"/>
                <w:szCs w:val="20"/>
              </w:rPr>
            </w:pPr>
            <w:r w:rsidRPr="006429FF">
              <w:rPr>
                <w:b/>
                <w:iCs/>
                <w:sz w:val="20"/>
                <w:szCs w:val="20"/>
              </w:rPr>
              <w:t>Налоги на имущество</w:t>
            </w:r>
          </w:p>
        </w:tc>
        <w:tc>
          <w:tcPr>
            <w:tcW w:w="1575" w:type="dxa"/>
            <w:shd w:val="clear" w:color="auto" w:fill="auto"/>
            <w:vAlign w:val="center"/>
          </w:tcPr>
          <w:p w:rsidR="006429FF" w:rsidRPr="006429FF" w:rsidRDefault="006429FF" w:rsidP="00D46506">
            <w:pPr>
              <w:jc w:val="center"/>
              <w:rPr>
                <w:b/>
                <w:iCs/>
                <w:sz w:val="20"/>
                <w:szCs w:val="20"/>
              </w:rPr>
            </w:pPr>
            <w:r w:rsidRPr="006429FF">
              <w:rPr>
                <w:b/>
                <w:iCs/>
                <w:sz w:val="20"/>
                <w:szCs w:val="20"/>
              </w:rPr>
              <w:t>1 </w:t>
            </w:r>
            <w:r w:rsidR="00D46506">
              <w:rPr>
                <w:b/>
                <w:iCs/>
                <w:sz w:val="20"/>
                <w:szCs w:val="20"/>
              </w:rPr>
              <w:t>461</w:t>
            </w:r>
            <w:r w:rsidRPr="006429FF">
              <w:rPr>
                <w:b/>
                <w:iCs/>
                <w:sz w:val="20"/>
                <w:szCs w:val="20"/>
              </w:rPr>
              <w:t xml:space="preserve"> </w:t>
            </w:r>
            <w:r w:rsidR="00D46506">
              <w:rPr>
                <w:b/>
                <w:iCs/>
                <w:sz w:val="20"/>
                <w:szCs w:val="20"/>
              </w:rPr>
              <w:t>0</w:t>
            </w:r>
            <w:r w:rsidRPr="006429FF">
              <w:rPr>
                <w:b/>
                <w:iCs/>
                <w:sz w:val="20"/>
                <w:szCs w:val="20"/>
              </w:rPr>
              <w:t>00,00</w:t>
            </w:r>
          </w:p>
        </w:tc>
        <w:tc>
          <w:tcPr>
            <w:tcW w:w="1266" w:type="dxa"/>
            <w:vAlign w:val="center"/>
          </w:tcPr>
          <w:p w:rsidR="006429FF" w:rsidRPr="00304A00" w:rsidRDefault="006429FF" w:rsidP="00D46506">
            <w:pPr>
              <w:jc w:val="center"/>
              <w:rPr>
                <w:b/>
                <w:iCs/>
                <w:sz w:val="20"/>
                <w:szCs w:val="20"/>
              </w:rPr>
            </w:pPr>
            <w:r>
              <w:rPr>
                <w:b/>
                <w:iCs/>
                <w:sz w:val="20"/>
                <w:szCs w:val="20"/>
              </w:rPr>
              <w:t>1 </w:t>
            </w:r>
            <w:r w:rsidR="00D46506">
              <w:rPr>
                <w:b/>
                <w:iCs/>
                <w:sz w:val="20"/>
                <w:szCs w:val="20"/>
              </w:rPr>
              <w:t>464</w:t>
            </w:r>
            <w:r>
              <w:rPr>
                <w:b/>
                <w:iCs/>
                <w:sz w:val="20"/>
                <w:szCs w:val="20"/>
              </w:rPr>
              <w:t xml:space="preserve"> </w:t>
            </w:r>
            <w:r w:rsidR="00D46506">
              <w:rPr>
                <w:b/>
                <w:iCs/>
                <w:sz w:val="20"/>
                <w:szCs w:val="20"/>
              </w:rPr>
              <w:t>0</w:t>
            </w:r>
            <w:r>
              <w:rPr>
                <w:b/>
                <w:iCs/>
                <w:sz w:val="20"/>
                <w:szCs w:val="20"/>
              </w:rPr>
              <w:t>00,00</w:t>
            </w:r>
          </w:p>
        </w:tc>
        <w:tc>
          <w:tcPr>
            <w:tcW w:w="1266" w:type="dxa"/>
            <w:vAlign w:val="center"/>
          </w:tcPr>
          <w:p w:rsidR="006429FF" w:rsidRPr="00304A00" w:rsidRDefault="006429FF" w:rsidP="00D46506">
            <w:pPr>
              <w:jc w:val="center"/>
              <w:rPr>
                <w:b/>
                <w:iCs/>
                <w:sz w:val="20"/>
                <w:szCs w:val="20"/>
              </w:rPr>
            </w:pPr>
            <w:r w:rsidRPr="00304A00">
              <w:rPr>
                <w:b/>
                <w:iCs/>
                <w:sz w:val="20"/>
                <w:szCs w:val="20"/>
              </w:rPr>
              <w:t>1</w:t>
            </w:r>
            <w:r>
              <w:rPr>
                <w:b/>
                <w:iCs/>
                <w:sz w:val="20"/>
                <w:szCs w:val="20"/>
              </w:rPr>
              <w:t> </w:t>
            </w:r>
            <w:r w:rsidR="00D46506">
              <w:rPr>
                <w:b/>
                <w:iCs/>
                <w:sz w:val="20"/>
                <w:szCs w:val="20"/>
              </w:rPr>
              <w:t>468</w:t>
            </w:r>
            <w:r>
              <w:rPr>
                <w:b/>
                <w:iCs/>
                <w:sz w:val="20"/>
                <w:szCs w:val="20"/>
              </w:rPr>
              <w:t xml:space="preserve"> </w:t>
            </w:r>
            <w:r w:rsidR="00D46506">
              <w:rPr>
                <w:b/>
                <w:iCs/>
                <w:sz w:val="20"/>
                <w:szCs w:val="20"/>
              </w:rPr>
              <w:t>0</w:t>
            </w:r>
            <w:r>
              <w:rPr>
                <w:b/>
                <w:iCs/>
                <w:sz w:val="20"/>
                <w:szCs w:val="20"/>
              </w:rPr>
              <w:t>00,00</w:t>
            </w:r>
          </w:p>
        </w:tc>
      </w:tr>
      <w:tr w:rsidR="006429FF" w:rsidRPr="00CE43B3" w:rsidTr="006429FF">
        <w:trPr>
          <w:trHeight w:val="659"/>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000 1 06 01030 10 0000 110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5" w:type="dxa"/>
            <w:shd w:val="clear" w:color="auto" w:fill="auto"/>
            <w:vAlign w:val="center"/>
          </w:tcPr>
          <w:p w:rsidR="006429FF" w:rsidRPr="006429FF" w:rsidRDefault="00295498" w:rsidP="00295498">
            <w:pPr>
              <w:jc w:val="center"/>
              <w:rPr>
                <w:sz w:val="20"/>
                <w:szCs w:val="20"/>
              </w:rPr>
            </w:pPr>
            <w:r>
              <w:rPr>
                <w:sz w:val="20"/>
                <w:szCs w:val="20"/>
              </w:rPr>
              <w:t>30</w:t>
            </w:r>
            <w:r w:rsidR="006429FF" w:rsidRPr="006429FF">
              <w:rPr>
                <w:sz w:val="20"/>
                <w:szCs w:val="20"/>
              </w:rPr>
              <w:t xml:space="preserve"> </w:t>
            </w:r>
            <w:r>
              <w:rPr>
                <w:sz w:val="20"/>
                <w:szCs w:val="20"/>
              </w:rPr>
              <w:t>0</w:t>
            </w:r>
            <w:r w:rsidR="006429FF" w:rsidRPr="006429FF">
              <w:rPr>
                <w:sz w:val="20"/>
                <w:szCs w:val="20"/>
              </w:rPr>
              <w:t>00,00</w:t>
            </w:r>
          </w:p>
        </w:tc>
        <w:tc>
          <w:tcPr>
            <w:tcW w:w="1266" w:type="dxa"/>
            <w:vAlign w:val="center"/>
          </w:tcPr>
          <w:p w:rsidR="006429FF" w:rsidRPr="00304A00" w:rsidRDefault="006429FF" w:rsidP="004E52F7">
            <w:pPr>
              <w:jc w:val="center"/>
              <w:rPr>
                <w:sz w:val="20"/>
                <w:szCs w:val="20"/>
              </w:rPr>
            </w:pPr>
          </w:p>
          <w:p w:rsidR="006429FF" w:rsidRPr="00304A00" w:rsidRDefault="00295498" w:rsidP="004E52F7">
            <w:pPr>
              <w:jc w:val="center"/>
              <w:rPr>
                <w:sz w:val="20"/>
                <w:szCs w:val="20"/>
              </w:rPr>
            </w:pPr>
            <w:r>
              <w:rPr>
                <w:sz w:val="20"/>
                <w:szCs w:val="20"/>
              </w:rPr>
              <w:t>30</w:t>
            </w:r>
            <w:r w:rsidRPr="006429FF">
              <w:rPr>
                <w:sz w:val="20"/>
                <w:szCs w:val="20"/>
              </w:rPr>
              <w:t xml:space="preserve"> </w:t>
            </w:r>
            <w:r>
              <w:rPr>
                <w:sz w:val="20"/>
                <w:szCs w:val="20"/>
              </w:rPr>
              <w:t>0</w:t>
            </w:r>
            <w:r w:rsidRPr="006429FF">
              <w:rPr>
                <w:sz w:val="20"/>
                <w:szCs w:val="20"/>
              </w:rPr>
              <w:t>00,00</w:t>
            </w:r>
          </w:p>
        </w:tc>
        <w:tc>
          <w:tcPr>
            <w:tcW w:w="1266" w:type="dxa"/>
            <w:vAlign w:val="center"/>
          </w:tcPr>
          <w:p w:rsidR="006429FF" w:rsidRPr="00304A00" w:rsidRDefault="006429FF" w:rsidP="004E52F7">
            <w:pPr>
              <w:jc w:val="center"/>
              <w:rPr>
                <w:sz w:val="20"/>
                <w:szCs w:val="20"/>
              </w:rPr>
            </w:pPr>
          </w:p>
          <w:p w:rsidR="006429FF" w:rsidRPr="002C20AF" w:rsidRDefault="006429FF" w:rsidP="004E52F7">
            <w:pPr>
              <w:rPr>
                <w:sz w:val="20"/>
                <w:szCs w:val="20"/>
              </w:rPr>
            </w:pPr>
            <w:r>
              <w:rPr>
                <w:sz w:val="20"/>
                <w:szCs w:val="20"/>
              </w:rPr>
              <w:t xml:space="preserve">   </w:t>
            </w:r>
            <w:r w:rsidR="00295498">
              <w:rPr>
                <w:sz w:val="20"/>
                <w:szCs w:val="20"/>
              </w:rPr>
              <w:t>30</w:t>
            </w:r>
            <w:r w:rsidR="00295498" w:rsidRPr="006429FF">
              <w:rPr>
                <w:sz w:val="20"/>
                <w:szCs w:val="20"/>
              </w:rPr>
              <w:t xml:space="preserve"> </w:t>
            </w:r>
            <w:r w:rsidR="00295498">
              <w:rPr>
                <w:sz w:val="20"/>
                <w:szCs w:val="20"/>
              </w:rPr>
              <w:t>0</w:t>
            </w:r>
            <w:r w:rsidR="00295498" w:rsidRPr="006429FF">
              <w:rPr>
                <w:sz w:val="20"/>
                <w:szCs w:val="20"/>
              </w:rPr>
              <w:t>00,00</w:t>
            </w:r>
          </w:p>
        </w:tc>
      </w:tr>
      <w:tr w:rsidR="006429FF" w:rsidRPr="00CE43B3" w:rsidTr="006429FF">
        <w:trPr>
          <w:trHeight w:val="597"/>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000 1 06 06000 00 0000 110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Земельный налог</w:t>
            </w:r>
          </w:p>
        </w:tc>
        <w:tc>
          <w:tcPr>
            <w:tcW w:w="1575" w:type="dxa"/>
            <w:shd w:val="clear" w:color="auto" w:fill="auto"/>
            <w:vAlign w:val="center"/>
          </w:tcPr>
          <w:p w:rsidR="006429FF" w:rsidRPr="006429FF" w:rsidRDefault="006429FF" w:rsidP="00295498">
            <w:pPr>
              <w:jc w:val="center"/>
              <w:rPr>
                <w:sz w:val="20"/>
                <w:szCs w:val="20"/>
              </w:rPr>
            </w:pPr>
            <w:r w:rsidRPr="006429FF">
              <w:rPr>
                <w:sz w:val="20"/>
                <w:szCs w:val="20"/>
              </w:rPr>
              <w:t xml:space="preserve">1 </w:t>
            </w:r>
            <w:r w:rsidR="00295498">
              <w:rPr>
                <w:sz w:val="20"/>
                <w:szCs w:val="20"/>
              </w:rPr>
              <w:t>431</w:t>
            </w:r>
            <w:r w:rsidRPr="006429FF">
              <w:rPr>
                <w:sz w:val="20"/>
                <w:szCs w:val="20"/>
              </w:rPr>
              <w:t xml:space="preserve"> 000,00</w:t>
            </w:r>
          </w:p>
        </w:tc>
        <w:tc>
          <w:tcPr>
            <w:tcW w:w="1266" w:type="dxa"/>
            <w:vAlign w:val="center"/>
          </w:tcPr>
          <w:p w:rsidR="006429FF" w:rsidRPr="00304A00" w:rsidRDefault="006429FF" w:rsidP="00295498">
            <w:pPr>
              <w:jc w:val="center"/>
              <w:rPr>
                <w:sz w:val="20"/>
                <w:szCs w:val="20"/>
              </w:rPr>
            </w:pPr>
            <w:r>
              <w:rPr>
                <w:sz w:val="20"/>
                <w:szCs w:val="20"/>
              </w:rPr>
              <w:t>1 </w:t>
            </w:r>
            <w:r w:rsidR="00295498">
              <w:rPr>
                <w:sz w:val="20"/>
                <w:szCs w:val="20"/>
              </w:rPr>
              <w:t>434</w:t>
            </w:r>
            <w:r>
              <w:rPr>
                <w:sz w:val="20"/>
                <w:szCs w:val="20"/>
              </w:rPr>
              <w:t> 000,00</w:t>
            </w:r>
          </w:p>
        </w:tc>
        <w:tc>
          <w:tcPr>
            <w:tcW w:w="1266" w:type="dxa"/>
            <w:vAlign w:val="center"/>
          </w:tcPr>
          <w:p w:rsidR="006429FF" w:rsidRPr="00304A00" w:rsidRDefault="006429FF" w:rsidP="00295498">
            <w:pPr>
              <w:jc w:val="center"/>
              <w:rPr>
                <w:sz w:val="20"/>
                <w:szCs w:val="20"/>
              </w:rPr>
            </w:pPr>
            <w:r>
              <w:rPr>
                <w:sz w:val="20"/>
                <w:szCs w:val="20"/>
              </w:rPr>
              <w:t>1 4</w:t>
            </w:r>
            <w:r w:rsidR="00295498">
              <w:rPr>
                <w:sz w:val="20"/>
                <w:szCs w:val="20"/>
              </w:rPr>
              <w:t>38</w:t>
            </w:r>
            <w:r>
              <w:rPr>
                <w:sz w:val="20"/>
                <w:szCs w:val="20"/>
              </w:rPr>
              <w:t> 000,00</w:t>
            </w:r>
          </w:p>
        </w:tc>
      </w:tr>
      <w:tr w:rsidR="006429FF" w:rsidRPr="00CE43B3" w:rsidTr="00DD7847">
        <w:trPr>
          <w:trHeight w:val="377"/>
          <w:jc w:val="center"/>
        </w:trPr>
        <w:tc>
          <w:tcPr>
            <w:tcW w:w="2601" w:type="dxa"/>
            <w:shd w:val="clear" w:color="auto" w:fill="auto"/>
            <w:vAlign w:val="center"/>
          </w:tcPr>
          <w:p w:rsidR="006429FF" w:rsidRPr="006429FF" w:rsidRDefault="006429FF" w:rsidP="00724078">
            <w:pPr>
              <w:jc w:val="both"/>
              <w:rPr>
                <w:b/>
                <w:bCs/>
                <w:sz w:val="20"/>
                <w:szCs w:val="20"/>
              </w:rPr>
            </w:pPr>
            <w:r w:rsidRPr="006429FF">
              <w:rPr>
                <w:b/>
                <w:bCs/>
                <w:sz w:val="20"/>
                <w:szCs w:val="20"/>
              </w:rPr>
              <w:t>000 2 00 00000 00 0000 000</w:t>
            </w:r>
          </w:p>
        </w:tc>
        <w:tc>
          <w:tcPr>
            <w:tcW w:w="3747" w:type="dxa"/>
            <w:shd w:val="clear" w:color="auto" w:fill="auto"/>
            <w:vAlign w:val="center"/>
          </w:tcPr>
          <w:p w:rsidR="006429FF" w:rsidRPr="006429FF" w:rsidRDefault="006429FF" w:rsidP="00724078">
            <w:pPr>
              <w:jc w:val="both"/>
              <w:rPr>
                <w:b/>
                <w:bCs/>
                <w:sz w:val="20"/>
                <w:szCs w:val="20"/>
              </w:rPr>
            </w:pPr>
            <w:r w:rsidRPr="006429FF">
              <w:rPr>
                <w:b/>
                <w:bCs/>
                <w:sz w:val="20"/>
                <w:szCs w:val="20"/>
              </w:rPr>
              <w:t xml:space="preserve">Безвозмездные поступления </w:t>
            </w:r>
          </w:p>
        </w:tc>
        <w:tc>
          <w:tcPr>
            <w:tcW w:w="1575" w:type="dxa"/>
            <w:shd w:val="clear" w:color="auto" w:fill="auto"/>
            <w:vAlign w:val="center"/>
          </w:tcPr>
          <w:p w:rsidR="006429FF" w:rsidRPr="006429FF" w:rsidRDefault="00495F26" w:rsidP="00DB3052">
            <w:pPr>
              <w:jc w:val="center"/>
              <w:rPr>
                <w:b/>
                <w:bCs/>
                <w:sz w:val="20"/>
                <w:szCs w:val="20"/>
              </w:rPr>
            </w:pPr>
            <w:r>
              <w:rPr>
                <w:b/>
                <w:bCs/>
                <w:sz w:val="20"/>
                <w:szCs w:val="20"/>
              </w:rPr>
              <w:t>4 935 563,24</w:t>
            </w:r>
          </w:p>
        </w:tc>
        <w:tc>
          <w:tcPr>
            <w:tcW w:w="1266" w:type="dxa"/>
            <w:vAlign w:val="center"/>
          </w:tcPr>
          <w:p w:rsidR="006429FF" w:rsidRPr="00B6259E" w:rsidRDefault="00495F26" w:rsidP="00DD7847">
            <w:pPr>
              <w:jc w:val="center"/>
              <w:rPr>
                <w:b/>
                <w:bCs/>
                <w:sz w:val="20"/>
                <w:szCs w:val="20"/>
              </w:rPr>
            </w:pPr>
            <w:r>
              <w:rPr>
                <w:b/>
                <w:bCs/>
                <w:sz w:val="20"/>
                <w:szCs w:val="20"/>
              </w:rPr>
              <w:t>1 002 008,62</w:t>
            </w:r>
          </w:p>
        </w:tc>
        <w:tc>
          <w:tcPr>
            <w:tcW w:w="1266" w:type="dxa"/>
            <w:vAlign w:val="center"/>
          </w:tcPr>
          <w:p w:rsidR="006429FF" w:rsidRPr="00304A00" w:rsidRDefault="00495F26" w:rsidP="00C500DA">
            <w:pPr>
              <w:jc w:val="center"/>
              <w:rPr>
                <w:b/>
                <w:bCs/>
                <w:sz w:val="20"/>
                <w:szCs w:val="20"/>
              </w:rPr>
            </w:pPr>
            <w:r>
              <w:rPr>
                <w:b/>
                <w:bCs/>
                <w:sz w:val="20"/>
                <w:szCs w:val="20"/>
              </w:rPr>
              <w:t>1 017 044,03</w:t>
            </w:r>
          </w:p>
        </w:tc>
      </w:tr>
      <w:tr w:rsidR="006429FF" w:rsidRPr="00CE43B3" w:rsidTr="00DD7847">
        <w:trPr>
          <w:trHeight w:val="615"/>
          <w:jc w:val="center"/>
        </w:trPr>
        <w:tc>
          <w:tcPr>
            <w:tcW w:w="2601" w:type="dxa"/>
            <w:shd w:val="clear" w:color="auto" w:fill="auto"/>
            <w:vAlign w:val="center"/>
          </w:tcPr>
          <w:p w:rsidR="006429FF" w:rsidRPr="006429FF" w:rsidRDefault="006429FF" w:rsidP="00724078">
            <w:pPr>
              <w:jc w:val="both"/>
              <w:rPr>
                <w:iCs/>
                <w:sz w:val="20"/>
                <w:szCs w:val="20"/>
              </w:rPr>
            </w:pPr>
            <w:r w:rsidRPr="006429FF">
              <w:rPr>
                <w:iCs/>
                <w:sz w:val="20"/>
                <w:szCs w:val="20"/>
              </w:rPr>
              <w:t>000 2 02 10000 00 0000 150</w:t>
            </w:r>
          </w:p>
        </w:tc>
        <w:tc>
          <w:tcPr>
            <w:tcW w:w="3747" w:type="dxa"/>
            <w:shd w:val="clear" w:color="auto" w:fill="auto"/>
            <w:vAlign w:val="center"/>
          </w:tcPr>
          <w:p w:rsidR="006429FF" w:rsidRPr="006429FF" w:rsidRDefault="006429FF" w:rsidP="00724078">
            <w:pPr>
              <w:jc w:val="both"/>
              <w:rPr>
                <w:iCs/>
                <w:sz w:val="20"/>
                <w:szCs w:val="20"/>
              </w:rPr>
            </w:pPr>
            <w:r w:rsidRPr="006429FF">
              <w:rPr>
                <w:iCs/>
                <w:sz w:val="20"/>
                <w:szCs w:val="20"/>
              </w:rPr>
              <w:t xml:space="preserve">Дотации бюджетам бюджетной системы Российской Федерации </w:t>
            </w:r>
          </w:p>
        </w:tc>
        <w:tc>
          <w:tcPr>
            <w:tcW w:w="1575" w:type="dxa"/>
            <w:shd w:val="clear" w:color="auto" w:fill="auto"/>
            <w:vAlign w:val="center"/>
          </w:tcPr>
          <w:p w:rsidR="006429FF" w:rsidRPr="006429FF" w:rsidRDefault="008A248D" w:rsidP="00DD7847">
            <w:pPr>
              <w:jc w:val="center"/>
              <w:rPr>
                <w:iCs/>
                <w:sz w:val="20"/>
                <w:szCs w:val="20"/>
              </w:rPr>
            </w:pPr>
            <w:r>
              <w:rPr>
                <w:iCs/>
                <w:sz w:val="20"/>
                <w:szCs w:val="20"/>
              </w:rPr>
              <w:t>3 945 611</w:t>
            </w:r>
            <w:r w:rsidR="00295498">
              <w:rPr>
                <w:iCs/>
                <w:sz w:val="20"/>
                <w:szCs w:val="20"/>
              </w:rPr>
              <w:t>,00</w:t>
            </w:r>
          </w:p>
        </w:tc>
        <w:tc>
          <w:tcPr>
            <w:tcW w:w="1266" w:type="dxa"/>
            <w:vAlign w:val="center"/>
          </w:tcPr>
          <w:p w:rsidR="006429FF" w:rsidRPr="006429FF" w:rsidRDefault="006429FF" w:rsidP="00DD7847">
            <w:pPr>
              <w:jc w:val="center"/>
              <w:rPr>
                <w:bCs/>
                <w:sz w:val="20"/>
                <w:szCs w:val="20"/>
              </w:rPr>
            </w:pPr>
            <w:r w:rsidRPr="006429FF">
              <w:rPr>
                <w:bCs/>
                <w:sz w:val="20"/>
                <w:szCs w:val="20"/>
              </w:rPr>
              <w:t>0,00</w:t>
            </w:r>
          </w:p>
        </w:tc>
        <w:tc>
          <w:tcPr>
            <w:tcW w:w="1266" w:type="dxa"/>
            <w:vAlign w:val="center"/>
          </w:tcPr>
          <w:p w:rsidR="006429FF" w:rsidRPr="006429FF" w:rsidRDefault="006429FF" w:rsidP="00DD7847">
            <w:pPr>
              <w:jc w:val="center"/>
              <w:rPr>
                <w:bCs/>
                <w:sz w:val="20"/>
                <w:szCs w:val="20"/>
              </w:rPr>
            </w:pPr>
            <w:r w:rsidRPr="006429FF">
              <w:rPr>
                <w:bCs/>
                <w:sz w:val="20"/>
                <w:szCs w:val="20"/>
              </w:rPr>
              <w:t>0,00</w:t>
            </w:r>
          </w:p>
        </w:tc>
      </w:tr>
      <w:tr w:rsidR="006429FF" w:rsidRPr="00CE43B3" w:rsidTr="00DD7847">
        <w:trPr>
          <w:trHeight w:val="585"/>
          <w:jc w:val="center"/>
        </w:trPr>
        <w:tc>
          <w:tcPr>
            <w:tcW w:w="2601" w:type="dxa"/>
            <w:shd w:val="clear" w:color="auto" w:fill="auto"/>
            <w:vAlign w:val="center"/>
          </w:tcPr>
          <w:p w:rsidR="006429FF" w:rsidRPr="006429FF" w:rsidRDefault="006429FF" w:rsidP="009608BA">
            <w:pPr>
              <w:jc w:val="both"/>
              <w:rPr>
                <w:sz w:val="20"/>
                <w:szCs w:val="20"/>
              </w:rPr>
            </w:pPr>
            <w:r w:rsidRPr="006429FF">
              <w:rPr>
                <w:sz w:val="20"/>
                <w:szCs w:val="20"/>
              </w:rPr>
              <w:t>000 2 02 15002 10 0000 150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Дотации бюджетам сельских поселений на поддержку мер по обеспечению сбалансированности бюджетов</w:t>
            </w:r>
          </w:p>
        </w:tc>
        <w:tc>
          <w:tcPr>
            <w:tcW w:w="1575" w:type="dxa"/>
            <w:shd w:val="clear" w:color="auto" w:fill="auto"/>
            <w:vAlign w:val="center"/>
          </w:tcPr>
          <w:p w:rsidR="006429FF" w:rsidRPr="006429FF" w:rsidRDefault="008A248D" w:rsidP="00DD7847">
            <w:pPr>
              <w:jc w:val="center"/>
              <w:rPr>
                <w:sz w:val="20"/>
                <w:szCs w:val="20"/>
              </w:rPr>
            </w:pPr>
            <w:r>
              <w:rPr>
                <w:iCs/>
                <w:sz w:val="20"/>
                <w:szCs w:val="20"/>
              </w:rPr>
              <w:t>3 945 611,00</w:t>
            </w:r>
          </w:p>
        </w:tc>
        <w:tc>
          <w:tcPr>
            <w:tcW w:w="1266" w:type="dxa"/>
            <w:vAlign w:val="center"/>
          </w:tcPr>
          <w:p w:rsidR="006429FF" w:rsidRPr="006429FF" w:rsidRDefault="006429FF" w:rsidP="00DD7847">
            <w:pPr>
              <w:jc w:val="center"/>
            </w:pPr>
            <w:r w:rsidRPr="006429FF">
              <w:rPr>
                <w:bCs/>
                <w:sz w:val="20"/>
                <w:szCs w:val="20"/>
              </w:rPr>
              <w:t>0,00</w:t>
            </w:r>
          </w:p>
        </w:tc>
        <w:tc>
          <w:tcPr>
            <w:tcW w:w="1266" w:type="dxa"/>
            <w:vAlign w:val="center"/>
          </w:tcPr>
          <w:p w:rsidR="006429FF" w:rsidRPr="006429FF" w:rsidRDefault="006429FF" w:rsidP="00DD7847">
            <w:pPr>
              <w:jc w:val="center"/>
            </w:pPr>
            <w:r w:rsidRPr="006429FF">
              <w:rPr>
                <w:bCs/>
                <w:sz w:val="20"/>
                <w:szCs w:val="20"/>
              </w:rPr>
              <w:t>0,00</w:t>
            </w:r>
          </w:p>
        </w:tc>
      </w:tr>
      <w:tr w:rsidR="004A7C77" w:rsidRPr="00CE43B3" w:rsidTr="00DD7847">
        <w:trPr>
          <w:trHeight w:val="585"/>
          <w:jc w:val="center"/>
        </w:trPr>
        <w:tc>
          <w:tcPr>
            <w:tcW w:w="2601" w:type="dxa"/>
            <w:shd w:val="clear" w:color="auto" w:fill="auto"/>
            <w:vAlign w:val="center"/>
          </w:tcPr>
          <w:p w:rsidR="004A7C77" w:rsidRPr="004A7C77" w:rsidRDefault="004A7C77" w:rsidP="004A7C77">
            <w:pPr>
              <w:rPr>
                <w:b/>
                <w:sz w:val="20"/>
                <w:szCs w:val="20"/>
              </w:rPr>
            </w:pPr>
            <w:r w:rsidRPr="004A7C77">
              <w:rPr>
                <w:b/>
                <w:sz w:val="20"/>
                <w:szCs w:val="20"/>
              </w:rPr>
              <w:t>000 2 02 20000 00 0000 150</w:t>
            </w:r>
          </w:p>
          <w:p w:rsidR="004A7C77" w:rsidRPr="006429FF" w:rsidRDefault="004A7C77" w:rsidP="00CE7C47">
            <w:pPr>
              <w:jc w:val="both"/>
              <w:rPr>
                <w:sz w:val="20"/>
                <w:szCs w:val="20"/>
              </w:rPr>
            </w:pPr>
          </w:p>
        </w:tc>
        <w:tc>
          <w:tcPr>
            <w:tcW w:w="3747" w:type="dxa"/>
            <w:shd w:val="clear" w:color="auto" w:fill="auto"/>
            <w:vAlign w:val="center"/>
          </w:tcPr>
          <w:p w:rsidR="004A7C77" w:rsidRPr="004A7C77" w:rsidRDefault="004A7C77" w:rsidP="004A7C77">
            <w:pPr>
              <w:jc w:val="both"/>
              <w:rPr>
                <w:b/>
                <w:sz w:val="20"/>
                <w:szCs w:val="20"/>
              </w:rPr>
            </w:pPr>
            <w:r w:rsidRPr="004A7C77">
              <w:rPr>
                <w:b/>
                <w:sz w:val="20"/>
                <w:szCs w:val="20"/>
              </w:rPr>
              <w:t>Субсидии бюджетам  бюджетной системы Российской Федерации (межбюджетные субсидии)</w:t>
            </w:r>
          </w:p>
        </w:tc>
        <w:tc>
          <w:tcPr>
            <w:tcW w:w="1575" w:type="dxa"/>
            <w:shd w:val="clear" w:color="auto" w:fill="auto"/>
            <w:vAlign w:val="center"/>
          </w:tcPr>
          <w:p w:rsidR="004A7C77" w:rsidRPr="004A7C77" w:rsidRDefault="004A7C77" w:rsidP="00F4740D">
            <w:pPr>
              <w:jc w:val="center"/>
              <w:rPr>
                <w:b/>
                <w:sz w:val="20"/>
                <w:szCs w:val="20"/>
              </w:rPr>
            </w:pPr>
            <w:r w:rsidRPr="004A7C77">
              <w:rPr>
                <w:b/>
                <w:sz w:val="20"/>
                <w:szCs w:val="20"/>
              </w:rPr>
              <w:t>38 727,24</w:t>
            </w:r>
          </w:p>
        </w:tc>
        <w:tc>
          <w:tcPr>
            <w:tcW w:w="1266" w:type="dxa"/>
            <w:vAlign w:val="center"/>
          </w:tcPr>
          <w:p w:rsidR="004A7C77" w:rsidRPr="004A7C77" w:rsidRDefault="004A7C77" w:rsidP="00F4740D">
            <w:pPr>
              <w:jc w:val="center"/>
              <w:rPr>
                <w:b/>
                <w:sz w:val="20"/>
                <w:szCs w:val="20"/>
              </w:rPr>
            </w:pPr>
            <w:r w:rsidRPr="004A7C77">
              <w:rPr>
                <w:b/>
                <w:sz w:val="20"/>
                <w:szCs w:val="20"/>
              </w:rPr>
              <w:t>38 783,62</w:t>
            </w:r>
          </w:p>
        </w:tc>
        <w:tc>
          <w:tcPr>
            <w:tcW w:w="1266" w:type="dxa"/>
            <w:vAlign w:val="center"/>
          </w:tcPr>
          <w:p w:rsidR="004A7C77" w:rsidRPr="004A7C77" w:rsidRDefault="004A7C77" w:rsidP="00F4740D">
            <w:pPr>
              <w:jc w:val="center"/>
              <w:rPr>
                <w:b/>
                <w:sz w:val="20"/>
                <w:szCs w:val="20"/>
              </w:rPr>
            </w:pPr>
            <w:r w:rsidRPr="004A7C77">
              <w:rPr>
                <w:b/>
                <w:sz w:val="20"/>
                <w:szCs w:val="20"/>
              </w:rPr>
              <w:t>38 219,03</w:t>
            </w:r>
          </w:p>
        </w:tc>
      </w:tr>
      <w:tr w:rsidR="006429FF" w:rsidRPr="00CE43B3" w:rsidTr="00DD7847">
        <w:trPr>
          <w:trHeight w:val="585"/>
          <w:jc w:val="center"/>
        </w:trPr>
        <w:tc>
          <w:tcPr>
            <w:tcW w:w="2601" w:type="dxa"/>
            <w:shd w:val="clear" w:color="auto" w:fill="auto"/>
            <w:vAlign w:val="center"/>
          </w:tcPr>
          <w:p w:rsidR="006429FF" w:rsidRPr="006429FF" w:rsidRDefault="006429FF" w:rsidP="00CE7C47">
            <w:pPr>
              <w:jc w:val="both"/>
              <w:rPr>
                <w:sz w:val="20"/>
                <w:szCs w:val="20"/>
              </w:rPr>
            </w:pPr>
            <w:r w:rsidRPr="006429FF">
              <w:rPr>
                <w:sz w:val="20"/>
                <w:szCs w:val="20"/>
              </w:rPr>
              <w:t xml:space="preserve">000 2 02 29999 10 </w:t>
            </w:r>
            <w:r w:rsidRPr="004A7C77">
              <w:rPr>
                <w:sz w:val="20"/>
                <w:szCs w:val="20"/>
              </w:rPr>
              <w:t>0000 150</w:t>
            </w:r>
          </w:p>
        </w:tc>
        <w:tc>
          <w:tcPr>
            <w:tcW w:w="3747" w:type="dxa"/>
            <w:shd w:val="clear" w:color="auto" w:fill="auto"/>
            <w:vAlign w:val="center"/>
          </w:tcPr>
          <w:p w:rsidR="006429FF" w:rsidRPr="006429FF" w:rsidRDefault="006429FF" w:rsidP="00CE7C47">
            <w:pPr>
              <w:jc w:val="both"/>
              <w:rPr>
                <w:sz w:val="20"/>
                <w:szCs w:val="20"/>
              </w:rPr>
            </w:pPr>
            <w:r w:rsidRPr="006429FF">
              <w:rPr>
                <w:sz w:val="20"/>
                <w:szCs w:val="20"/>
              </w:rPr>
              <w:t>Прочие субсидии бюджетам сельских поселений</w:t>
            </w:r>
          </w:p>
        </w:tc>
        <w:tc>
          <w:tcPr>
            <w:tcW w:w="1575" w:type="dxa"/>
            <w:shd w:val="clear" w:color="auto" w:fill="auto"/>
            <w:vAlign w:val="center"/>
          </w:tcPr>
          <w:p w:rsidR="006429FF" w:rsidRPr="006429FF" w:rsidRDefault="00295498" w:rsidP="00DD7847">
            <w:pPr>
              <w:jc w:val="center"/>
              <w:rPr>
                <w:sz w:val="20"/>
                <w:szCs w:val="20"/>
              </w:rPr>
            </w:pPr>
            <w:r>
              <w:rPr>
                <w:sz w:val="20"/>
                <w:szCs w:val="20"/>
              </w:rPr>
              <w:t>38 727,24</w:t>
            </w:r>
          </w:p>
        </w:tc>
        <w:tc>
          <w:tcPr>
            <w:tcW w:w="1266" w:type="dxa"/>
            <w:vAlign w:val="center"/>
          </w:tcPr>
          <w:p w:rsidR="006429FF" w:rsidRDefault="00295498" w:rsidP="00DD7847">
            <w:pPr>
              <w:jc w:val="center"/>
              <w:rPr>
                <w:sz w:val="20"/>
                <w:szCs w:val="20"/>
              </w:rPr>
            </w:pPr>
            <w:r>
              <w:rPr>
                <w:sz w:val="20"/>
                <w:szCs w:val="20"/>
              </w:rPr>
              <w:t>38 783,62</w:t>
            </w:r>
          </w:p>
        </w:tc>
        <w:tc>
          <w:tcPr>
            <w:tcW w:w="1266" w:type="dxa"/>
            <w:vAlign w:val="center"/>
          </w:tcPr>
          <w:p w:rsidR="006429FF" w:rsidRDefault="00295498" w:rsidP="00C500DA">
            <w:pPr>
              <w:jc w:val="center"/>
              <w:rPr>
                <w:sz w:val="20"/>
                <w:szCs w:val="20"/>
              </w:rPr>
            </w:pPr>
            <w:r>
              <w:rPr>
                <w:sz w:val="20"/>
                <w:szCs w:val="20"/>
              </w:rPr>
              <w:t>38 21</w:t>
            </w:r>
            <w:r w:rsidR="00C500DA">
              <w:rPr>
                <w:sz w:val="20"/>
                <w:szCs w:val="20"/>
              </w:rPr>
              <w:t>9</w:t>
            </w:r>
            <w:r>
              <w:rPr>
                <w:sz w:val="20"/>
                <w:szCs w:val="20"/>
              </w:rPr>
              <w:t>,03</w:t>
            </w:r>
          </w:p>
        </w:tc>
      </w:tr>
      <w:tr w:rsidR="006429FF" w:rsidRPr="00CE43B3" w:rsidTr="00DD7847">
        <w:trPr>
          <w:trHeight w:val="585"/>
          <w:jc w:val="center"/>
        </w:trPr>
        <w:tc>
          <w:tcPr>
            <w:tcW w:w="2601" w:type="dxa"/>
            <w:shd w:val="clear" w:color="auto" w:fill="auto"/>
            <w:vAlign w:val="center"/>
          </w:tcPr>
          <w:p w:rsidR="006429FF" w:rsidRPr="006429FF" w:rsidRDefault="006429FF" w:rsidP="009608BA">
            <w:pPr>
              <w:jc w:val="both"/>
              <w:rPr>
                <w:sz w:val="20"/>
                <w:szCs w:val="20"/>
              </w:rPr>
            </w:pPr>
            <w:r w:rsidRPr="006429FF">
              <w:rPr>
                <w:b/>
                <w:iCs/>
                <w:sz w:val="20"/>
                <w:szCs w:val="20"/>
              </w:rPr>
              <w:t>000 2 02 30000 00 0000 150</w:t>
            </w:r>
          </w:p>
        </w:tc>
        <w:tc>
          <w:tcPr>
            <w:tcW w:w="3747" w:type="dxa"/>
            <w:shd w:val="clear" w:color="auto" w:fill="auto"/>
            <w:vAlign w:val="center"/>
          </w:tcPr>
          <w:p w:rsidR="006429FF" w:rsidRPr="006429FF" w:rsidRDefault="006429FF" w:rsidP="00604F91">
            <w:pPr>
              <w:jc w:val="both"/>
              <w:rPr>
                <w:sz w:val="20"/>
                <w:szCs w:val="20"/>
              </w:rPr>
            </w:pPr>
            <w:r w:rsidRPr="006429FF">
              <w:rPr>
                <w:b/>
                <w:iCs/>
                <w:sz w:val="20"/>
                <w:szCs w:val="20"/>
              </w:rPr>
              <w:t xml:space="preserve">Субвенции бюджетам бюджетной системы Российской Федерации </w:t>
            </w:r>
          </w:p>
        </w:tc>
        <w:tc>
          <w:tcPr>
            <w:tcW w:w="1575" w:type="dxa"/>
            <w:shd w:val="clear" w:color="auto" w:fill="auto"/>
            <w:vAlign w:val="center"/>
          </w:tcPr>
          <w:p w:rsidR="00495F26" w:rsidRDefault="00495F26" w:rsidP="00DD7847">
            <w:pPr>
              <w:jc w:val="center"/>
              <w:rPr>
                <w:b/>
                <w:sz w:val="20"/>
                <w:szCs w:val="20"/>
              </w:rPr>
            </w:pPr>
          </w:p>
          <w:p w:rsidR="006429FF" w:rsidRPr="006429FF" w:rsidRDefault="00495F26" w:rsidP="00DD7847">
            <w:pPr>
              <w:jc w:val="center"/>
              <w:rPr>
                <w:b/>
                <w:sz w:val="20"/>
                <w:szCs w:val="20"/>
              </w:rPr>
            </w:pPr>
            <w:r>
              <w:rPr>
                <w:b/>
                <w:sz w:val="20"/>
                <w:szCs w:val="20"/>
              </w:rPr>
              <w:t>141 600,00</w:t>
            </w:r>
          </w:p>
        </w:tc>
        <w:tc>
          <w:tcPr>
            <w:tcW w:w="1266" w:type="dxa"/>
            <w:vAlign w:val="center"/>
          </w:tcPr>
          <w:p w:rsidR="006429FF" w:rsidRPr="005A0B50" w:rsidRDefault="006429FF" w:rsidP="00DD7847">
            <w:pPr>
              <w:jc w:val="center"/>
              <w:rPr>
                <w:b/>
                <w:sz w:val="20"/>
                <w:szCs w:val="20"/>
              </w:rPr>
            </w:pPr>
          </w:p>
          <w:p w:rsidR="006429FF" w:rsidRPr="005A0B50" w:rsidRDefault="00495F26" w:rsidP="00DD7847">
            <w:pPr>
              <w:jc w:val="center"/>
              <w:rPr>
                <w:b/>
                <w:sz w:val="20"/>
                <w:szCs w:val="20"/>
              </w:rPr>
            </w:pPr>
            <w:r>
              <w:rPr>
                <w:b/>
                <w:sz w:val="20"/>
                <w:szCs w:val="20"/>
              </w:rPr>
              <w:t>153 600,00</w:t>
            </w:r>
          </w:p>
        </w:tc>
        <w:tc>
          <w:tcPr>
            <w:tcW w:w="1266" w:type="dxa"/>
            <w:vAlign w:val="center"/>
          </w:tcPr>
          <w:p w:rsidR="006429FF" w:rsidRPr="005A0B50" w:rsidRDefault="006429FF" w:rsidP="00DD7847">
            <w:pPr>
              <w:jc w:val="center"/>
              <w:rPr>
                <w:b/>
                <w:sz w:val="20"/>
                <w:szCs w:val="20"/>
              </w:rPr>
            </w:pPr>
          </w:p>
          <w:p w:rsidR="006429FF" w:rsidRPr="005A0B50" w:rsidRDefault="00495F26" w:rsidP="00DD7847">
            <w:pPr>
              <w:jc w:val="center"/>
              <w:rPr>
                <w:b/>
              </w:rPr>
            </w:pPr>
            <w:r>
              <w:rPr>
                <w:b/>
                <w:sz w:val="20"/>
                <w:szCs w:val="20"/>
              </w:rPr>
              <w:t>169 200,00</w:t>
            </w:r>
          </w:p>
        </w:tc>
      </w:tr>
      <w:tr w:rsidR="00495F26" w:rsidRPr="00CE43B3" w:rsidTr="00DD7847">
        <w:trPr>
          <w:trHeight w:val="585"/>
          <w:jc w:val="center"/>
        </w:trPr>
        <w:tc>
          <w:tcPr>
            <w:tcW w:w="2601" w:type="dxa"/>
            <w:shd w:val="clear" w:color="auto" w:fill="auto"/>
            <w:vAlign w:val="center"/>
          </w:tcPr>
          <w:p w:rsidR="00495F26" w:rsidRPr="006429FF" w:rsidRDefault="00495F26" w:rsidP="009608BA">
            <w:pPr>
              <w:jc w:val="both"/>
              <w:rPr>
                <w:sz w:val="20"/>
                <w:szCs w:val="20"/>
              </w:rPr>
            </w:pPr>
            <w:r w:rsidRPr="006429FF">
              <w:rPr>
                <w:sz w:val="20"/>
                <w:szCs w:val="20"/>
              </w:rPr>
              <w:t>000 2 02 35118 10 0000 150</w:t>
            </w:r>
          </w:p>
        </w:tc>
        <w:tc>
          <w:tcPr>
            <w:tcW w:w="3747" w:type="dxa"/>
            <w:shd w:val="clear" w:color="auto" w:fill="auto"/>
            <w:vAlign w:val="center"/>
          </w:tcPr>
          <w:p w:rsidR="00495F26" w:rsidRPr="006429FF" w:rsidRDefault="00495F26" w:rsidP="00724078">
            <w:pPr>
              <w:jc w:val="both"/>
              <w:rPr>
                <w:sz w:val="20"/>
                <w:szCs w:val="20"/>
              </w:rPr>
            </w:pPr>
            <w:r w:rsidRPr="006429FF">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75" w:type="dxa"/>
            <w:shd w:val="clear" w:color="auto" w:fill="auto"/>
            <w:vAlign w:val="center"/>
          </w:tcPr>
          <w:p w:rsidR="00495F26" w:rsidRDefault="00495F26" w:rsidP="006C2693">
            <w:pPr>
              <w:jc w:val="center"/>
              <w:rPr>
                <w:sz w:val="20"/>
                <w:szCs w:val="20"/>
              </w:rPr>
            </w:pPr>
          </w:p>
          <w:p w:rsidR="00495F26" w:rsidRPr="00495F26" w:rsidRDefault="00495F26" w:rsidP="006C2693">
            <w:pPr>
              <w:jc w:val="center"/>
              <w:rPr>
                <w:sz w:val="20"/>
                <w:szCs w:val="20"/>
              </w:rPr>
            </w:pPr>
            <w:r w:rsidRPr="00495F26">
              <w:rPr>
                <w:sz w:val="20"/>
                <w:szCs w:val="20"/>
              </w:rPr>
              <w:t>141 600,00</w:t>
            </w:r>
          </w:p>
        </w:tc>
        <w:tc>
          <w:tcPr>
            <w:tcW w:w="1266" w:type="dxa"/>
            <w:vAlign w:val="center"/>
          </w:tcPr>
          <w:p w:rsidR="00495F26" w:rsidRPr="00495F26" w:rsidRDefault="00495F26" w:rsidP="006C2693">
            <w:pPr>
              <w:jc w:val="center"/>
              <w:rPr>
                <w:sz w:val="20"/>
                <w:szCs w:val="20"/>
              </w:rPr>
            </w:pPr>
          </w:p>
          <w:p w:rsidR="00495F26" w:rsidRPr="00495F26" w:rsidRDefault="00495F26" w:rsidP="006C2693">
            <w:pPr>
              <w:jc w:val="center"/>
              <w:rPr>
                <w:sz w:val="20"/>
                <w:szCs w:val="20"/>
              </w:rPr>
            </w:pPr>
            <w:r w:rsidRPr="00495F26">
              <w:rPr>
                <w:sz w:val="20"/>
                <w:szCs w:val="20"/>
              </w:rPr>
              <w:t>153 600,00</w:t>
            </w:r>
          </w:p>
        </w:tc>
        <w:tc>
          <w:tcPr>
            <w:tcW w:w="1266" w:type="dxa"/>
            <w:vAlign w:val="center"/>
          </w:tcPr>
          <w:p w:rsidR="00495F26" w:rsidRPr="00495F26" w:rsidRDefault="00495F26" w:rsidP="006C2693">
            <w:pPr>
              <w:jc w:val="center"/>
              <w:rPr>
                <w:sz w:val="20"/>
                <w:szCs w:val="20"/>
              </w:rPr>
            </w:pPr>
          </w:p>
          <w:p w:rsidR="00495F26" w:rsidRPr="00495F26" w:rsidRDefault="00495F26" w:rsidP="006C2693">
            <w:pPr>
              <w:jc w:val="center"/>
            </w:pPr>
            <w:r w:rsidRPr="00495F26">
              <w:rPr>
                <w:sz w:val="20"/>
                <w:szCs w:val="20"/>
              </w:rPr>
              <w:t>169 200,00</w:t>
            </w:r>
          </w:p>
        </w:tc>
      </w:tr>
      <w:tr w:rsidR="00DD7847" w:rsidRPr="00CE43B3" w:rsidTr="00DD7847">
        <w:trPr>
          <w:trHeight w:val="585"/>
          <w:jc w:val="center"/>
        </w:trPr>
        <w:tc>
          <w:tcPr>
            <w:tcW w:w="2601" w:type="dxa"/>
            <w:shd w:val="clear" w:color="auto" w:fill="auto"/>
            <w:vAlign w:val="center"/>
          </w:tcPr>
          <w:p w:rsidR="00DD7847" w:rsidRPr="006429FF" w:rsidRDefault="00DD7847" w:rsidP="009608BA">
            <w:pPr>
              <w:jc w:val="both"/>
              <w:rPr>
                <w:sz w:val="20"/>
                <w:szCs w:val="20"/>
              </w:rPr>
            </w:pPr>
            <w:r w:rsidRPr="006429FF">
              <w:rPr>
                <w:b/>
                <w:sz w:val="20"/>
                <w:szCs w:val="20"/>
              </w:rPr>
              <w:t>000 202 40000 00 0000 150</w:t>
            </w:r>
          </w:p>
        </w:tc>
        <w:tc>
          <w:tcPr>
            <w:tcW w:w="3747" w:type="dxa"/>
            <w:shd w:val="clear" w:color="auto" w:fill="auto"/>
            <w:vAlign w:val="center"/>
          </w:tcPr>
          <w:p w:rsidR="00DD7847" w:rsidRPr="006429FF" w:rsidRDefault="00DD7847" w:rsidP="00724078">
            <w:pPr>
              <w:jc w:val="both"/>
              <w:rPr>
                <w:sz w:val="20"/>
                <w:szCs w:val="20"/>
              </w:rPr>
            </w:pPr>
            <w:r w:rsidRPr="006429FF">
              <w:rPr>
                <w:b/>
                <w:sz w:val="20"/>
                <w:szCs w:val="20"/>
              </w:rPr>
              <w:t>Иные межбюджетные трансферты</w:t>
            </w:r>
          </w:p>
        </w:tc>
        <w:tc>
          <w:tcPr>
            <w:tcW w:w="1575" w:type="dxa"/>
            <w:shd w:val="clear" w:color="auto" w:fill="auto"/>
            <w:vAlign w:val="center"/>
          </w:tcPr>
          <w:p w:rsidR="00DD7847" w:rsidRPr="00DD7847" w:rsidRDefault="00295498" w:rsidP="00DD7847">
            <w:pPr>
              <w:jc w:val="center"/>
              <w:rPr>
                <w:b/>
                <w:sz w:val="20"/>
                <w:szCs w:val="20"/>
              </w:rPr>
            </w:pPr>
            <w:r>
              <w:rPr>
                <w:b/>
                <w:sz w:val="20"/>
                <w:szCs w:val="20"/>
              </w:rPr>
              <w:t>809 625</w:t>
            </w:r>
            <w:r w:rsidR="00DD7847" w:rsidRPr="00DD7847">
              <w:rPr>
                <w:b/>
                <w:sz w:val="20"/>
                <w:szCs w:val="20"/>
              </w:rPr>
              <w:t>,00</w:t>
            </w:r>
          </w:p>
        </w:tc>
        <w:tc>
          <w:tcPr>
            <w:tcW w:w="1266" w:type="dxa"/>
            <w:vAlign w:val="center"/>
          </w:tcPr>
          <w:p w:rsidR="00DD7847" w:rsidRPr="00DD7847" w:rsidRDefault="00D46506" w:rsidP="00DD7847">
            <w:pPr>
              <w:jc w:val="center"/>
              <w:rPr>
                <w:b/>
                <w:sz w:val="20"/>
                <w:szCs w:val="20"/>
              </w:rPr>
            </w:pPr>
            <w:r>
              <w:rPr>
                <w:b/>
                <w:sz w:val="20"/>
                <w:szCs w:val="20"/>
              </w:rPr>
              <w:t>809 625</w:t>
            </w:r>
            <w:r w:rsidRPr="00DD7847">
              <w:rPr>
                <w:b/>
                <w:sz w:val="20"/>
                <w:szCs w:val="20"/>
              </w:rPr>
              <w:t>,00</w:t>
            </w:r>
          </w:p>
        </w:tc>
        <w:tc>
          <w:tcPr>
            <w:tcW w:w="1266" w:type="dxa"/>
            <w:vAlign w:val="center"/>
          </w:tcPr>
          <w:p w:rsidR="00DD7847" w:rsidRPr="00DD7847" w:rsidRDefault="00D46506" w:rsidP="00DD7847">
            <w:pPr>
              <w:jc w:val="center"/>
              <w:rPr>
                <w:b/>
                <w:sz w:val="20"/>
                <w:szCs w:val="20"/>
              </w:rPr>
            </w:pPr>
            <w:r>
              <w:rPr>
                <w:b/>
                <w:sz w:val="20"/>
                <w:szCs w:val="20"/>
              </w:rPr>
              <w:t>809 625</w:t>
            </w:r>
            <w:r w:rsidRPr="00DD7847">
              <w:rPr>
                <w:b/>
                <w:sz w:val="20"/>
                <w:szCs w:val="20"/>
              </w:rPr>
              <w:t>,00</w:t>
            </w:r>
          </w:p>
        </w:tc>
      </w:tr>
      <w:tr w:rsidR="00DD7847" w:rsidRPr="00CE43B3" w:rsidTr="00DD7847">
        <w:trPr>
          <w:trHeight w:val="585"/>
          <w:jc w:val="center"/>
        </w:trPr>
        <w:tc>
          <w:tcPr>
            <w:tcW w:w="2601" w:type="dxa"/>
            <w:shd w:val="clear" w:color="auto" w:fill="auto"/>
            <w:vAlign w:val="center"/>
          </w:tcPr>
          <w:p w:rsidR="00DD7847" w:rsidRPr="006429FF" w:rsidRDefault="00DD7847" w:rsidP="009608BA">
            <w:pPr>
              <w:jc w:val="both"/>
              <w:rPr>
                <w:sz w:val="20"/>
                <w:szCs w:val="20"/>
              </w:rPr>
            </w:pPr>
            <w:r w:rsidRPr="006429FF">
              <w:rPr>
                <w:sz w:val="20"/>
                <w:szCs w:val="20"/>
              </w:rPr>
              <w:t>000 2 02 40014 10 0000 150</w:t>
            </w:r>
          </w:p>
        </w:tc>
        <w:tc>
          <w:tcPr>
            <w:tcW w:w="3747" w:type="dxa"/>
            <w:shd w:val="clear" w:color="auto" w:fill="auto"/>
            <w:vAlign w:val="center"/>
          </w:tcPr>
          <w:p w:rsidR="00DD7847" w:rsidRPr="006429FF" w:rsidRDefault="00DD7847" w:rsidP="00724078">
            <w:pPr>
              <w:jc w:val="both"/>
              <w:rPr>
                <w:sz w:val="20"/>
                <w:szCs w:val="20"/>
              </w:rPr>
            </w:pPr>
            <w:r w:rsidRPr="006429FF">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5" w:type="dxa"/>
            <w:shd w:val="clear" w:color="auto" w:fill="auto"/>
            <w:vAlign w:val="center"/>
          </w:tcPr>
          <w:p w:rsidR="00DD7847" w:rsidRPr="00D46506" w:rsidRDefault="00D46506" w:rsidP="00DD7847">
            <w:pPr>
              <w:jc w:val="center"/>
              <w:rPr>
                <w:sz w:val="20"/>
                <w:szCs w:val="20"/>
              </w:rPr>
            </w:pPr>
            <w:r w:rsidRPr="00D46506">
              <w:rPr>
                <w:sz w:val="20"/>
                <w:szCs w:val="20"/>
              </w:rPr>
              <w:t>809 625,00</w:t>
            </w:r>
          </w:p>
        </w:tc>
        <w:tc>
          <w:tcPr>
            <w:tcW w:w="1266" w:type="dxa"/>
            <w:vAlign w:val="center"/>
          </w:tcPr>
          <w:p w:rsidR="00DD7847" w:rsidRPr="00D46506" w:rsidRDefault="00D46506" w:rsidP="00DD7847">
            <w:pPr>
              <w:jc w:val="center"/>
              <w:rPr>
                <w:sz w:val="20"/>
                <w:szCs w:val="20"/>
              </w:rPr>
            </w:pPr>
            <w:r w:rsidRPr="00D46506">
              <w:rPr>
                <w:sz w:val="20"/>
                <w:szCs w:val="20"/>
              </w:rPr>
              <w:t>809 625,00</w:t>
            </w:r>
          </w:p>
        </w:tc>
        <w:tc>
          <w:tcPr>
            <w:tcW w:w="1266" w:type="dxa"/>
            <w:vAlign w:val="center"/>
          </w:tcPr>
          <w:p w:rsidR="00DD7847" w:rsidRPr="00D46506" w:rsidRDefault="00D46506" w:rsidP="00DD7847">
            <w:pPr>
              <w:jc w:val="center"/>
              <w:rPr>
                <w:sz w:val="20"/>
                <w:szCs w:val="20"/>
              </w:rPr>
            </w:pPr>
            <w:r w:rsidRPr="00D46506">
              <w:rPr>
                <w:sz w:val="20"/>
                <w:szCs w:val="20"/>
              </w:rPr>
              <w:t>809 625,00</w:t>
            </w:r>
          </w:p>
        </w:tc>
      </w:tr>
      <w:tr w:rsidR="006429FF" w:rsidRPr="00CE43B3" w:rsidTr="006429FF">
        <w:trPr>
          <w:trHeight w:val="435"/>
          <w:jc w:val="center"/>
        </w:trPr>
        <w:tc>
          <w:tcPr>
            <w:tcW w:w="2601" w:type="dxa"/>
            <w:shd w:val="clear" w:color="auto" w:fill="auto"/>
            <w:vAlign w:val="center"/>
          </w:tcPr>
          <w:p w:rsidR="006429FF" w:rsidRPr="006429FF" w:rsidRDefault="006429FF" w:rsidP="00724078">
            <w:pPr>
              <w:jc w:val="both"/>
              <w:rPr>
                <w:b/>
                <w:bCs/>
                <w:sz w:val="20"/>
                <w:szCs w:val="20"/>
              </w:rPr>
            </w:pPr>
            <w:r w:rsidRPr="006429FF">
              <w:rPr>
                <w:b/>
                <w:bCs/>
                <w:sz w:val="20"/>
                <w:szCs w:val="20"/>
              </w:rPr>
              <w:t> </w:t>
            </w:r>
          </w:p>
        </w:tc>
        <w:tc>
          <w:tcPr>
            <w:tcW w:w="3747" w:type="dxa"/>
            <w:shd w:val="clear" w:color="auto" w:fill="auto"/>
            <w:vAlign w:val="center"/>
          </w:tcPr>
          <w:p w:rsidR="006429FF" w:rsidRPr="006429FF" w:rsidRDefault="006429FF" w:rsidP="00724078">
            <w:pPr>
              <w:jc w:val="both"/>
              <w:rPr>
                <w:b/>
                <w:bCs/>
                <w:sz w:val="20"/>
                <w:szCs w:val="20"/>
              </w:rPr>
            </w:pPr>
            <w:r w:rsidRPr="006429FF">
              <w:rPr>
                <w:b/>
                <w:bCs/>
                <w:sz w:val="20"/>
                <w:szCs w:val="20"/>
              </w:rPr>
              <w:t>Всего доходов:</w:t>
            </w:r>
          </w:p>
        </w:tc>
        <w:tc>
          <w:tcPr>
            <w:tcW w:w="1575" w:type="dxa"/>
            <w:shd w:val="clear" w:color="auto" w:fill="auto"/>
            <w:vAlign w:val="center"/>
          </w:tcPr>
          <w:p w:rsidR="006429FF" w:rsidRPr="006429FF" w:rsidRDefault="00495F26" w:rsidP="00C140F9">
            <w:pPr>
              <w:jc w:val="center"/>
              <w:rPr>
                <w:b/>
                <w:bCs/>
                <w:sz w:val="20"/>
                <w:szCs w:val="20"/>
              </w:rPr>
            </w:pPr>
            <w:r>
              <w:rPr>
                <w:b/>
                <w:sz w:val="20"/>
                <w:szCs w:val="20"/>
              </w:rPr>
              <w:t>7 420 563,24</w:t>
            </w:r>
          </w:p>
        </w:tc>
        <w:tc>
          <w:tcPr>
            <w:tcW w:w="1266" w:type="dxa"/>
            <w:vAlign w:val="center"/>
          </w:tcPr>
          <w:p w:rsidR="006429FF" w:rsidRPr="00304A00" w:rsidRDefault="00495F26" w:rsidP="00DD7847">
            <w:pPr>
              <w:jc w:val="center"/>
              <w:rPr>
                <w:b/>
                <w:bCs/>
                <w:sz w:val="20"/>
                <w:szCs w:val="20"/>
              </w:rPr>
            </w:pPr>
            <w:r>
              <w:rPr>
                <w:b/>
                <w:bCs/>
                <w:sz w:val="20"/>
                <w:szCs w:val="20"/>
              </w:rPr>
              <w:t>3 525 008,62</w:t>
            </w:r>
          </w:p>
        </w:tc>
        <w:tc>
          <w:tcPr>
            <w:tcW w:w="1266" w:type="dxa"/>
            <w:vAlign w:val="center"/>
          </w:tcPr>
          <w:p w:rsidR="006429FF" w:rsidRPr="00304A00" w:rsidRDefault="00495F26" w:rsidP="00955C84">
            <w:pPr>
              <w:jc w:val="center"/>
              <w:rPr>
                <w:b/>
                <w:bCs/>
                <w:sz w:val="20"/>
                <w:szCs w:val="20"/>
              </w:rPr>
            </w:pPr>
            <w:r>
              <w:rPr>
                <w:b/>
                <w:bCs/>
                <w:sz w:val="20"/>
                <w:szCs w:val="20"/>
              </w:rPr>
              <w:t>3 600 044,03</w:t>
            </w:r>
          </w:p>
        </w:tc>
      </w:tr>
    </w:tbl>
    <w:p w:rsidR="009A2620" w:rsidRDefault="009A2620" w:rsidP="004410C3">
      <w:pPr>
        <w:rPr>
          <w:b/>
        </w:rPr>
      </w:pPr>
    </w:p>
    <w:p w:rsidR="009A2620" w:rsidRDefault="009A2620" w:rsidP="004410C3">
      <w:pPr>
        <w:rPr>
          <w:b/>
        </w:rPr>
      </w:pPr>
    </w:p>
    <w:p w:rsidR="006429FF" w:rsidRDefault="006429FF" w:rsidP="004410C3">
      <w:pPr>
        <w:rPr>
          <w:b/>
        </w:rPr>
      </w:pPr>
    </w:p>
    <w:p w:rsidR="006429FF" w:rsidRDefault="006429FF" w:rsidP="004410C3">
      <w:pPr>
        <w:rPr>
          <w:b/>
        </w:rPr>
      </w:pPr>
    </w:p>
    <w:p w:rsidR="006429FF" w:rsidRPr="00676741" w:rsidRDefault="006429FF" w:rsidP="006429FF">
      <w:pPr>
        <w:pStyle w:val="31"/>
        <w:jc w:val="right"/>
        <w:rPr>
          <w:b/>
          <w:bCs/>
          <w:sz w:val="22"/>
          <w:szCs w:val="22"/>
        </w:rPr>
      </w:pPr>
      <w:r>
        <w:rPr>
          <w:b/>
          <w:sz w:val="28"/>
          <w:szCs w:val="28"/>
        </w:rPr>
        <w:t xml:space="preserve">                                                                                                           </w:t>
      </w:r>
      <w:r w:rsidRPr="00676741">
        <w:rPr>
          <w:b/>
          <w:sz w:val="22"/>
          <w:szCs w:val="22"/>
        </w:rPr>
        <w:t>Приложение №</w:t>
      </w:r>
      <w:r>
        <w:rPr>
          <w:b/>
          <w:sz w:val="22"/>
          <w:szCs w:val="22"/>
        </w:rPr>
        <w:t xml:space="preserve"> 2</w:t>
      </w:r>
    </w:p>
    <w:p w:rsidR="006429FF" w:rsidRPr="00676741" w:rsidRDefault="006429FF" w:rsidP="006429FF">
      <w:pPr>
        <w:jc w:val="right"/>
        <w:rPr>
          <w:sz w:val="22"/>
          <w:szCs w:val="22"/>
        </w:rPr>
      </w:pPr>
      <w:r w:rsidRPr="00676741">
        <w:rPr>
          <w:bCs/>
          <w:sz w:val="22"/>
          <w:szCs w:val="22"/>
        </w:rPr>
        <w:t xml:space="preserve"> </w:t>
      </w:r>
      <w:r w:rsidRPr="00676741">
        <w:rPr>
          <w:bCs/>
          <w:color w:val="000000"/>
          <w:spacing w:val="-4"/>
          <w:sz w:val="22"/>
          <w:szCs w:val="22"/>
        </w:rPr>
        <w:t xml:space="preserve">                                                                                      </w:t>
      </w:r>
      <w:r w:rsidR="006D02AE">
        <w:rPr>
          <w:bCs/>
          <w:color w:val="000000"/>
          <w:spacing w:val="-4"/>
          <w:sz w:val="22"/>
          <w:szCs w:val="22"/>
        </w:rPr>
        <w:t>к</w:t>
      </w:r>
      <w:r w:rsidRPr="00676741">
        <w:rPr>
          <w:bCs/>
          <w:color w:val="000000"/>
          <w:spacing w:val="-4"/>
          <w:sz w:val="22"/>
          <w:szCs w:val="22"/>
        </w:rPr>
        <w:t xml:space="preserve"> </w:t>
      </w:r>
      <w:r w:rsidR="004862BA" w:rsidRPr="00983167">
        <w:rPr>
          <w:sz w:val="22"/>
          <w:szCs w:val="22"/>
        </w:rPr>
        <w:t>бюджет</w:t>
      </w:r>
      <w:r w:rsidR="006D02AE">
        <w:rPr>
          <w:sz w:val="22"/>
          <w:szCs w:val="22"/>
        </w:rPr>
        <w:t>у</w:t>
      </w:r>
      <w:r w:rsidR="004862BA" w:rsidRPr="00676741">
        <w:rPr>
          <w:sz w:val="22"/>
          <w:szCs w:val="22"/>
        </w:rPr>
        <w:t xml:space="preserve"> </w:t>
      </w:r>
      <w:r w:rsidRPr="00676741">
        <w:rPr>
          <w:sz w:val="22"/>
          <w:szCs w:val="22"/>
        </w:rPr>
        <w:t xml:space="preserve">сельского поселения </w:t>
      </w:r>
    </w:p>
    <w:p w:rsidR="006429FF" w:rsidRPr="00676741" w:rsidRDefault="006429FF" w:rsidP="006429FF">
      <w:pPr>
        <w:jc w:val="right"/>
        <w:rPr>
          <w:iCs/>
          <w:color w:val="000000"/>
          <w:spacing w:val="10"/>
          <w:sz w:val="22"/>
          <w:szCs w:val="22"/>
        </w:rPr>
      </w:pPr>
      <w:r w:rsidRPr="00676741">
        <w:rPr>
          <w:sz w:val="22"/>
          <w:szCs w:val="22"/>
        </w:rPr>
        <w:t xml:space="preserve">                                                                            </w:t>
      </w:r>
      <w:r>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150836">
        <w:rPr>
          <w:sz w:val="22"/>
          <w:szCs w:val="22"/>
        </w:rPr>
        <w:t>4</w:t>
      </w:r>
      <w:r w:rsidRPr="00676741">
        <w:rPr>
          <w:sz w:val="22"/>
          <w:szCs w:val="22"/>
        </w:rPr>
        <w:t xml:space="preserve"> год и на </w:t>
      </w:r>
    </w:p>
    <w:p w:rsidR="006429FF" w:rsidRPr="00676741" w:rsidRDefault="006429FF" w:rsidP="006429FF">
      <w:pPr>
        <w:jc w:val="right"/>
        <w:rPr>
          <w:sz w:val="22"/>
          <w:szCs w:val="22"/>
        </w:rPr>
      </w:pPr>
      <w:r w:rsidRPr="00676741">
        <w:rPr>
          <w:sz w:val="22"/>
          <w:szCs w:val="22"/>
        </w:rPr>
        <w:t>плановый период 202</w:t>
      </w:r>
      <w:r w:rsidR="00150836">
        <w:rPr>
          <w:sz w:val="22"/>
          <w:szCs w:val="22"/>
        </w:rPr>
        <w:t>5</w:t>
      </w:r>
      <w:r w:rsidRPr="00676741">
        <w:rPr>
          <w:sz w:val="22"/>
          <w:szCs w:val="22"/>
        </w:rPr>
        <w:t xml:space="preserve"> и 202</w:t>
      </w:r>
      <w:r w:rsidR="00150836">
        <w:rPr>
          <w:sz w:val="22"/>
          <w:szCs w:val="22"/>
        </w:rPr>
        <w:t>6</w:t>
      </w:r>
      <w:r w:rsidRPr="00676741">
        <w:rPr>
          <w:sz w:val="22"/>
          <w:szCs w:val="22"/>
        </w:rPr>
        <w:t xml:space="preserve"> годов  </w:t>
      </w:r>
    </w:p>
    <w:p w:rsidR="006429FF" w:rsidRPr="007A421C" w:rsidRDefault="006429FF" w:rsidP="006429FF">
      <w:pPr>
        <w:rPr>
          <w:b/>
          <w:bCs/>
          <w:color w:val="000000"/>
          <w:spacing w:val="-4"/>
        </w:rPr>
      </w:pPr>
    </w:p>
    <w:p w:rsidR="006429FF" w:rsidRPr="007A421C"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Pr="001728F3" w:rsidRDefault="006429FF" w:rsidP="006429FF">
      <w:pPr>
        <w:jc w:val="center"/>
        <w:rPr>
          <w:b/>
          <w:bCs/>
          <w:color w:val="000000"/>
          <w:spacing w:val="-4"/>
          <w:sz w:val="28"/>
          <w:szCs w:val="28"/>
        </w:rPr>
      </w:pPr>
      <w:r w:rsidRPr="001728F3">
        <w:rPr>
          <w:b/>
          <w:bCs/>
          <w:color w:val="000000"/>
          <w:spacing w:val="-4"/>
          <w:sz w:val="28"/>
          <w:szCs w:val="28"/>
        </w:rPr>
        <w:t xml:space="preserve">Объем межбюджетных трансфертов, </w:t>
      </w:r>
      <w:r w:rsidR="001728F3" w:rsidRPr="001728F3">
        <w:rPr>
          <w:b/>
          <w:bCs/>
          <w:color w:val="000000"/>
          <w:spacing w:val="-4"/>
          <w:sz w:val="28"/>
          <w:szCs w:val="28"/>
        </w:rPr>
        <w:t xml:space="preserve">предусмотренных </w:t>
      </w:r>
      <w:r w:rsidR="001728F3" w:rsidRPr="001728F3">
        <w:rPr>
          <w:b/>
          <w:sz w:val="28"/>
          <w:szCs w:val="28"/>
        </w:rPr>
        <w:t>к получению из других бюджетов бюджетной системы Российской Федерации</w:t>
      </w:r>
    </w:p>
    <w:p w:rsidR="006429FF" w:rsidRPr="00C93BD3" w:rsidRDefault="005813CE" w:rsidP="006429FF">
      <w:pPr>
        <w:jc w:val="center"/>
        <w:rPr>
          <w:b/>
          <w:bCs/>
          <w:color w:val="000000"/>
          <w:spacing w:val="-4"/>
          <w:sz w:val="28"/>
          <w:szCs w:val="28"/>
        </w:rPr>
      </w:pPr>
      <w:r>
        <w:rPr>
          <w:b/>
          <w:bCs/>
          <w:color w:val="000000"/>
          <w:spacing w:val="-4"/>
          <w:sz w:val="28"/>
          <w:szCs w:val="28"/>
        </w:rPr>
        <w:t>на 2024 год и на плановый период 2025 и 2026 годов</w:t>
      </w:r>
    </w:p>
    <w:p w:rsidR="006429FF" w:rsidRDefault="006429FF" w:rsidP="006429FF">
      <w:pPr>
        <w:jc w:val="center"/>
        <w:rPr>
          <w:b/>
          <w:bCs/>
          <w:color w:val="000000"/>
          <w:spacing w:val="-4"/>
        </w:rPr>
      </w:pPr>
    </w:p>
    <w:p w:rsidR="006429FF" w:rsidRPr="00406911" w:rsidRDefault="006429FF" w:rsidP="006429FF">
      <w:pPr>
        <w:rPr>
          <w:b/>
          <w:bCs/>
          <w:color w:val="000000"/>
          <w:spacing w:val="-4"/>
        </w:rPr>
      </w:pPr>
      <w:r>
        <w:rPr>
          <w:b/>
          <w:bCs/>
          <w:color w:val="000000"/>
          <w:spacing w:val="-4"/>
        </w:rPr>
        <w:t xml:space="preserve">                                                                                                                                                     </w:t>
      </w:r>
    </w:p>
    <w:p w:rsidR="006429FF" w:rsidRPr="007A421C" w:rsidRDefault="006429FF" w:rsidP="006429FF">
      <w:pPr>
        <w:rPr>
          <w:bCs/>
          <w:color w:val="000000"/>
          <w:spacing w:val="-4"/>
        </w:rPr>
      </w:pPr>
    </w:p>
    <w:p w:rsidR="006429FF" w:rsidRPr="00605C07" w:rsidRDefault="006429FF" w:rsidP="006429FF">
      <w:pPr>
        <w:ind w:left="-142" w:right="-285" w:firstLine="142"/>
        <w:jc w:val="center"/>
        <w:rPr>
          <w:sz w:val="28"/>
          <w:szCs w:val="28"/>
        </w:rPr>
      </w:pPr>
      <w:r>
        <w:rPr>
          <w:b/>
        </w:rPr>
        <w:t xml:space="preserve">                                                                                                                                                               </w:t>
      </w:r>
      <w:r w:rsidRPr="00605C07">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1840"/>
        <w:gridCol w:w="1834"/>
        <w:gridCol w:w="1834"/>
      </w:tblGrid>
      <w:tr w:rsidR="006429FF" w:rsidRPr="00A21B0A" w:rsidTr="004E52F7">
        <w:tc>
          <w:tcPr>
            <w:tcW w:w="4629" w:type="dxa"/>
            <w:shd w:val="clear" w:color="auto" w:fill="auto"/>
          </w:tcPr>
          <w:p w:rsidR="006429FF" w:rsidRPr="00A21B0A" w:rsidRDefault="006429FF" w:rsidP="004E52F7">
            <w:pPr>
              <w:rPr>
                <w:b/>
                <w:bCs/>
                <w:color w:val="000000"/>
                <w:spacing w:val="-4"/>
                <w:sz w:val="22"/>
                <w:szCs w:val="22"/>
              </w:rPr>
            </w:pPr>
            <w:r w:rsidRPr="00A21B0A">
              <w:rPr>
                <w:b/>
                <w:bCs/>
                <w:color w:val="000000"/>
                <w:spacing w:val="-4"/>
                <w:sz w:val="22"/>
                <w:szCs w:val="22"/>
              </w:rPr>
              <w:t xml:space="preserve">   Показатели</w:t>
            </w:r>
          </w:p>
        </w:tc>
        <w:tc>
          <w:tcPr>
            <w:tcW w:w="1840" w:type="dxa"/>
            <w:shd w:val="clear" w:color="auto" w:fill="auto"/>
          </w:tcPr>
          <w:p w:rsidR="006429FF" w:rsidRPr="00A21B0A" w:rsidRDefault="006429FF" w:rsidP="00150836">
            <w:pPr>
              <w:jc w:val="center"/>
              <w:rPr>
                <w:b/>
                <w:bCs/>
                <w:color w:val="000000"/>
                <w:spacing w:val="-4"/>
                <w:sz w:val="22"/>
                <w:szCs w:val="22"/>
              </w:rPr>
            </w:pPr>
            <w:r w:rsidRPr="00A21B0A">
              <w:rPr>
                <w:b/>
                <w:bCs/>
                <w:color w:val="000000"/>
                <w:spacing w:val="-4"/>
                <w:sz w:val="22"/>
                <w:szCs w:val="22"/>
              </w:rPr>
              <w:t>202</w:t>
            </w:r>
            <w:r w:rsidR="00150836">
              <w:rPr>
                <w:b/>
                <w:bCs/>
                <w:color w:val="000000"/>
                <w:spacing w:val="-4"/>
                <w:sz w:val="22"/>
                <w:szCs w:val="22"/>
              </w:rPr>
              <w:t>4</w:t>
            </w:r>
            <w:r>
              <w:rPr>
                <w:b/>
                <w:bCs/>
                <w:color w:val="000000"/>
                <w:spacing w:val="-4"/>
                <w:sz w:val="22"/>
                <w:szCs w:val="22"/>
              </w:rPr>
              <w:t xml:space="preserve"> год</w:t>
            </w:r>
          </w:p>
        </w:tc>
        <w:tc>
          <w:tcPr>
            <w:tcW w:w="1834" w:type="dxa"/>
          </w:tcPr>
          <w:p w:rsidR="006429FF" w:rsidRPr="00A21B0A" w:rsidRDefault="006429FF" w:rsidP="00150836">
            <w:pPr>
              <w:jc w:val="center"/>
              <w:rPr>
                <w:b/>
                <w:bCs/>
                <w:color w:val="000000"/>
                <w:spacing w:val="-4"/>
                <w:sz w:val="22"/>
                <w:szCs w:val="22"/>
              </w:rPr>
            </w:pPr>
            <w:r>
              <w:rPr>
                <w:b/>
                <w:bCs/>
                <w:color w:val="000000"/>
                <w:spacing w:val="-4"/>
                <w:sz w:val="22"/>
                <w:szCs w:val="22"/>
              </w:rPr>
              <w:t>202</w:t>
            </w:r>
            <w:r w:rsidR="00150836">
              <w:rPr>
                <w:b/>
                <w:bCs/>
                <w:color w:val="000000"/>
                <w:spacing w:val="-4"/>
                <w:sz w:val="22"/>
                <w:szCs w:val="22"/>
              </w:rPr>
              <w:t>5</w:t>
            </w:r>
            <w:r>
              <w:rPr>
                <w:b/>
                <w:bCs/>
                <w:color w:val="000000"/>
                <w:spacing w:val="-4"/>
                <w:sz w:val="22"/>
                <w:szCs w:val="22"/>
              </w:rPr>
              <w:t xml:space="preserve"> год</w:t>
            </w:r>
          </w:p>
        </w:tc>
        <w:tc>
          <w:tcPr>
            <w:tcW w:w="1834" w:type="dxa"/>
          </w:tcPr>
          <w:p w:rsidR="006429FF" w:rsidRPr="00A21B0A" w:rsidRDefault="006429FF" w:rsidP="00150836">
            <w:pPr>
              <w:jc w:val="center"/>
              <w:rPr>
                <w:b/>
                <w:bCs/>
                <w:color w:val="000000"/>
                <w:spacing w:val="-4"/>
                <w:sz w:val="22"/>
                <w:szCs w:val="22"/>
              </w:rPr>
            </w:pPr>
            <w:r>
              <w:rPr>
                <w:b/>
                <w:bCs/>
                <w:color w:val="000000"/>
                <w:spacing w:val="-4"/>
                <w:sz w:val="22"/>
                <w:szCs w:val="22"/>
              </w:rPr>
              <w:t>202</w:t>
            </w:r>
            <w:r w:rsidR="00150836">
              <w:rPr>
                <w:b/>
                <w:bCs/>
                <w:color w:val="000000"/>
                <w:spacing w:val="-4"/>
                <w:sz w:val="22"/>
                <w:szCs w:val="22"/>
              </w:rPr>
              <w:t xml:space="preserve">6 </w:t>
            </w:r>
            <w:r>
              <w:rPr>
                <w:b/>
                <w:bCs/>
                <w:color w:val="000000"/>
                <w:spacing w:val="-4"/>
                <w:sz w:val="22"/>
                <w:szCs w:val="22"/>
              </w:rPr>
              <w:t>год</w:t>
            </w:r>
          </w:p>
        </w:tc>
      </w:tr>
      <w:tr w:rsidR="006429FF" w:rsidRPr="00A21B0A" w:rsidTr="00454BC9">
        <w:tc>
          <w:tcPr>
            <w:tcW w:w="4629" w:type="dxa"/>
            <w:shd w:val="clear" w:color="auto" w:fill="auto"/>
            <w:vAlign w:val="center"/>
          </w:tcPr>
          <w:p w:rsidR="006429FF" w:rsidRPr="00A21B0A" w:rsidRDefault="006429FF" w:rsidP="004E52F7">
            <w:pPr>
              <w:jc w:val="both"/>
              <w:rPr>
                <w:sz w:val="22"/>
                <w:szCs w:val="22"/>
              </w:rPr>
            </w:pPr>
            <w:r w:rsidRPr="00A21B0A">
              <w:rPr>
                <w:sz w:val="22"/>
                <w:szCs w:val="22"/>
              </w:rPr>
              <w:t>Дотации бюджетам сельских поселений на поддержку мер по обеспечению сбалансированности бюджетов</w:t>
            </w:r>
          </w:p>
        </w:tc>
        <w:tc>
          <w:tcPr>
            <w:tcW w:w="1840" w:type="dxa"/>
            <w:shd w:val="clear" w:color="auto" w:fill="auto"/>
            <w:vAlign w:val="center"/>
          </w:tcPr>
          <w:p w:rsidR="006429FF" w:rsidRPr="00A21B0A" w:rsidRDefault="008A248D" w:rsidP="00454BC9">
            <w:pPr>
              <w:jc w:val="center"/>
              <w:rPr>
                <w:sz w:val="22"/>
                <w:szCs w:val="22"/>
              </w:rPr>
            </w:pPr>
            <w:r>
              <w:rPr>
                <w:sz w:val="22"/>
                <w:szCs w:val="22"/>
              </w:rPr>
              <w:t>3 945 611,00</w:t>
            </w:r>
          </w:p>
        </w:tc>
        <w:tc>
          <w:tcPr>
            <w:tcW w:w="1834" w:type="dxa"/>
            <w:vAlign w:val="center"/>
          </w:tcPr>
          <w:p w:rsidR="006429FF" w:rsidRDefault="006429FF" w:rsidP="00454BC9">
            <w:pPr>
              <w:jc w:val="center"/>
              <w:rPr>
                <w:sz w:val="22"/>
                <w:szCs w:val="22"/>
              </w:rPr>
            </w:pPr>
            <w:r>
              <w:rPr>
                <w:sz w:val="22"/>
                <w:szCs w:val="22"/>
              </w:rPr>
              <w:t>0,00</w:t>
            </w:r>
          </w:p>
        </w:tc>
        <w:tc>
          <w:tcPr>
            <w:tcW w:w="1834" w:type="dxa"/>
            <w:vAlign w:val="center"/>
          </w:tcPr>
          <w:p w:rsidR="006429FF" w:rsidRDefault="006429FF" w:rsidP="00454BC9">
            <w:pPr>
              <w:jc w:val="center"/>
              <w:rPr>
                <w:sz w:val="22"/>
                <w:szCs w:val="22"/>
              </w:rPr>
            </w:pPr>
            <w:r>
              <w:rPr>
                <w:sz w:val="22"/>
                <w:szCs w:val="22"/>
              </w:rPr>
              <w:t>0,00</w:t>
            </w:r>
          </w:p>
        </w:tc>
      </w:tr>
      <w:tr w:rsidR="006429FF" w:rsidRPr="00A21B0A" w:rsidTr="00454BC9">
        <w:tc>
          <w:tcPr>
            <w:tcW w:w="4629" w:type="dxa"/>
            <w:shd w:val="clear" w:color="auto" w:fill="auto"/>
            <w:vAlign w:val="center"/>
          </w:tcPr>
          <w:p w:rsidR="006429FF" w:rsidRPr="00A22AB6" w:rsidRDefault="00F4740D" w:rsidP="004E52F7">
            <w:pPr>
              <w:jc w:val="both"/>
              <w:rPr>
                <w:sz w:val="22"/>
                <w:szCs w:val="22"/>
              </w:rPr>
            </w:pPr>
            <w:r>
              <w:t>С</w:t>
            </w:r>
            <w:r w:rsidRPr="00554B30">
              <w:t>убсидии</w:t>
            </w:r>
            <w:r>
              <w:t xml:space="preserve"> на реализацию муниципальных программ направленных на совершенствование </w:t>
            </w:r>
            <w:r w:rsidRPr="00554B30">
              <w:t xml:space="preserve"> </w:t>
            </w:r>
            <w:r>
              <w:t>муниципального управления</w:t>
            </w:r>
          </w:p>
        </w:tc>
        <w:tc>
          <w:tcPr>
            <w:tcW w:w="1840" w:type="dxa"/>
            <w:shd w:val="clear" w:color="auto" w:fill="auto"/>
            <w:vAlign w:val="center"/>
          </w:tcPr>
          <w:p w:rsidR="006429FF" w:rsidRDefault="00150836" w:rsidP="00454BC9">
            <w:pPr>
              <w:jc w:val="center"/>
              <w:rPr>
                <w:sz w:val="22"/>
                <w:szCs w:val="22"/>
              </w:rPr>
            </w:pPr>
            <w:r>
              <w:rPr>
                <w:sz w:val="22"/>
                <w:szCs w:val="22"/>
              </w:rPr>
              <w:t>38 727,24</w:t>
            </w:r>
          </w:p>
        </w:tc>
        <w:tc>
          <w:tcPr>
            <w:tcW w:w="1834" w:type="dxa"/>
            <w:vAlign w:val="center"/>
          </w:tcPr>
          <w:p w:rsidR="006429FF" w:rsidRDefault="00150836" w:rsidP="00454BC9">
            <w:pPr>
              <w:jc w:val="center"/>
              <w:rPr>
                <w:sz w:val="22"/>
                <w:szCs w:val="22"/>
              </w:rPr>
            </w:pPr>
            <w:r>
              <w:rPr>
                <w:sz w:val="22"/>
                <w:szCs w:val="22"/>
              </w:rPr>
              <w:t>38 783,62</w:t>
            </w:r>
          </w:p>
        </w:tc>
        <w:tc>
          <w:tcPr>
            <w:tcW w:w="1834" w:type="dxa"/>
            <w:vAlign w:val="center"/>
          </w:tcPr>
          <w:p w:rsidR="006429FF" w:rsidRDefault="00150836" w:rsidP="00454BC9">
            <w:pPr>
              <w:jc w:val="center"/>
              <w:rPr>
                <w:sz w:val="22"/>
                <w:szCs w:val="22"/>
              </w:rPr>
            </w:pPr>
            <w:r>
              <w:rPr>
                <w:sz w:val="22"/>
                <w:szCs w:val="22"/>
              </w:rPr>
              <w:t>38 219,03</w:t>
            </w:r>
          </w:p>
        </w:tc>
      </w:tr>
      <w:tr w:rsidR="00DD7847" w:rsidRPr="00A21B0A" w:rsidTr="00DD7847">
        <w:tc>
          <w:tcPr>
            <w:tcW w:w="4629" w:type="dxa"/>
            <w:shd w:val="clear" w:color="auto" w:fill="auto"/>
            <w:vAlign w:val="center"/>
          </w:tcPr>
          <w:p w:rsidR="00DD7847" w:rsidRPr="00A21B0A" w:rsidRDefault="00DD7847" w:rsidP="004E52F7">
            <w:pPr>
              <w:jc w:val="both"/>
              <w:rPr>
                <w:sz w:val="22"/>
                <w:szCs w:val="22"/>
              </w:rPr>
            </w:pPr>
            <w:r w:rsidRPr="00A21B0A">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0" w:type="dxa"/>
            <w:shd w:val="clear" w:color="auto" w:fill="auto"/>
            <w:vAlign w:val="center"/>
          </w:tcPr>
          <w:p w:rsidR="00DD7847" w:rsidRDefault="00C500DA" w:rsidP="00DD7847">
            <w:pPr>
              <w:jc w:val="center"/>
            </w:pPr>
            <w:r>
              <w:rPr>
                <w:sz w:val="22"/>
                <w:szCs w:val="22"/>
              </w:rPr>
              <w:t>809 625</w:t>
            </w:r>
            <w:r w:rsidR="00DD7847" w:rsidRPr="009304B1">
              <w:rPr>
                <w:sz w:val="22"/>
                <w:szCs w:val="22"/>
              </w:rPr>
              <w:t>,00</w:t>
            </w:r>
          </w:p>
        </w:tc>
        <w:tc>
          <w:tcPr>
            <w:tcW w:w="1834" w:type="dxa"/>
            <w:vAlign w:val="center"/>
          </w:tcPr>
          <w:p w:rsidR="00DD7847" w:rsidRDefault="00C500DA" w:rsidP="00DD7847">
            <w:pPr>
              <w:jc w:val="center"/>
            </w:pPr>
            <w:r>
              <w:rPr>
                <w:sz w:val="22"/>
                <w:szCs w:val="22"/>
              </w:rPr>
              <w:t>809 625</w:t>
            </w:r>
            <w:r w:rsidRPr="009304B1">
              <w:rPr>
                <w:sz w:val="22"/>
                <w:szCs w:val="22"/>
              </w:rPr>
              <w:t>,00</w:t>
            </w:r>
          </w:p>
        </w:tc>
        <w:tc>
          <w:tcPr>
            <w:tcW w:w="1834" w:type="dxa"/>
            <w:vAlign w:val="center"/>
          </w:tcPr>
          <w:p w:rsidR="00DD7847" w:rsidRDefault="00C500DA" w:rsidP="00DD7847">
            <w:pPr>
              <w:jc w:val="center"/>
            </w:pPr>
            <w:r>
              <w:rPr>
                <w:sz w:val="22"/>
                <w:szCs w:val="22"/>
              </w:rPr>
              <w:t>809 625</w:t>
            </w:r>
            <w:r w:rsidRPr="009304B1">
              <w:rPr>
                <w:sz w:val="22"/>
                <w:szCs w:val="22"/>
              </w:rPr>
              <w:t>,00</w:t>
            </w:r>
          </w:p>
        </w:tc>
      </w:tr>
      <w:tr w:rsidR="006429FF" w:rsidRPr="00A21B0A" w:rsidTr="004E52F7">
        <w:tc>
          <w:tcPr>
            <w:tcW w:w="4629" w:type="dxa"/>
            <w:shd w:val="clear" w:color="auto" w:fill="auto"/>
            <w:vAlign w:val="center"/>
          </w:tcPr>
          <w:p w:rsidR="006429FF" w:rsidRPr="00A21B0A" w:rsidRDefault="006429FF" w:rsidP="004E52F7">
            <w:pPr>
              <w:jc w:val="both"/>
              <w:rPr>
                <w:sz w:val="22"/>
                <w:szCs w:val="22"/>
              </w:rPr>
            </w:pPr>
            <w:r w:rsidRPr="00A21B0A">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0" w:type="dxa"/>
            <w:shd w:val="clear" w:color="auto" w:fill="auto"/>
            <w:vAlign w:val="center"/>
          </w:tcPr>
          <w:p w:rsidR="006429FF" w:rsidRPr="00A21B0A" w:rsidRDefault="00495F26" w:rsidP="004E52F7">
            <w:pPr>
              <w:jc w:val="center"/>
              <w:rPr>
                <w:sz w:val="22"/>
                <w:szCs w:val="22"/>
              </w:rPr>
            </w:pPr>
            <w:r>
              <w:rPr>
                <w:sz w:val="22"/>
                <w:szCs w:val="22"/>
              </w:rPr>
              <w:t>141 600,00</w:t>
            </w:r>
          </w:p>
        </w:tc>
        <w:tc>
          <w:tcPr>
            <w:tcW w:w="1834" w:type="dxa"/>
            <w:vAlign w:val="center"/>
          </w:tcPr>
          <w:p w:rsidR="006429FF" w:rsidRDefault="00495F26" w:rsidP="004E52F7">
            <w:pPr>
              <w:jc w:val="center"/>
              <w:rPr>
                <w:sz w:val="22"/>
                <w:szCs w:val="22"/>
              </w:rPr>
            </w:pPr>
            <w:r>
              <w:rPr>
                <w:sz w:val="22"/>
                <w:szCs w:val="22"/>
              </w:rPr>
              <w:t>153 600,00</w:t>
            </w:r>
          </w:p>
        </w:tc>
        <w:tc>
          <w:tcPr>
            <w:tcW w:w="1834" w:type="dxa"/>
            <w:vAlign w:val="center"/>
          </w:tcPr>
          <w:p w:rsidR="006429FF" w:rsidRDefault="00495F26" w:rsidP="004E52F7">
            <w:pPr>
              <w:jc w:val="center"/>
              <w:rPr>
                <w:sz w:val="22"/>
                <w:szCs w:val="22"/>
              </w:rPr>
            </w:pPr>
            <w:r>
              <w:rPr>
                <w:sz w:val="22"/>
                <w:szCs w:val="22"/>
              </w:rPr>
              <w:t>169 200,00</w:t>
            </w:r>
          </w:p>
        </w:tc>
      </w:tr>
      <w:tr w:rsidR="00495F26" w:rsidRPr="00A21B0A" w:rsidTr="006C2693">
        <w:tc>
          <w:tcPr>
            <w:tcW w:w="4629" w:type="dxa"/>
            <w:shd w:val="clear" w:color="auto" w:fill="auto"/>
            <w:vAlign w:val="center"/>
          </w:tcPr>
          <w:p w:rsidR="00495F26" w:rsidRPr="00495F26" w:rsidRDefault="00495F26" w:rsidP="004E52F7">
            <w:pPr>
              <w:jc w:val="both"/>
              <w:rPr>
                <w:b/>
              </w:rPr>
            </w:pPr>
            <w:r w:rsidRPr="00495F26">
              <w:rPr>
                <w:b/>
              </w:rPr>
              <w:t>Итого</w:t>
            </w:r>
          </w:p>
        </w:tc>
        <w:tc>
          <w:tcPr>
            <w:tcW w:w="1840" w:type="dxa"/>
            <w:shd w:val="clear" w:color="auto" w:fill="auto"/>
            <w:vAlign w:val="center"/>
          </w:tcPr>
          <w:p w:rsidR="00495F26" w:rsidRPr="00495F26" w:rsidRDefault="00495F26" w:rsidP="006C2693">
            <w:pPr>
              <w:jc w:val="center"/>
              <w:rPr>
                <w:b/>
                <w:bCs/>
              </w:rPr>
            </w:pPr>
            <w:r w:rsidRPr="00495F26">
              <w:rPr>
                <w:b/>
                <w:bCs/>
              </w:rPr>
              <w:t>4 935 563,24</w:t>
            </w:r>
          </w:p>
        </w:tc>
        <w:tc>
          <w:tcPr>
            <w:tcW w:w="1834" w:type="dxa"/>
            <w:vAlign w:val="center"/>
          </w:tcPr>
          <w:p w:rsidR="00495F26" w:rsidRPr="00495F26" w:rsidRDefault="00495F26" w:rsidP="006C2693">
            <w:pPr>
              <w:jc w:val="center"/>
              <w:rPr>
                <w:b/>
                <w:bCs/>
              </w:rPr>
            </w:pPr>
            <w:r w:rsidRPr="00495F26">
              <w:rPr>
                <w:b/>
                <w:bCs/>
              </w:rPr>
              <w:t>1 002 008,62</w:t>
            </w:r>
          </w:p>
        </w:tc>
        <w:tc>
          <w:tcPr>
            <w:tcW w:w="1834" w:type="dxa"/>
            <w:vAlign w:val="center"/>
          </w:tcPr>
          <w:p w:rsidR="00495F26" w:rsidRPr="00495F26" w:rsidRDefault="00495F26" w:rsidP="006C2693">
            <w:pPr>
              <w:jc w:val="center"/>
              <w:rPr>
                <w:b/>
                <w:bCs/>
              </w:rPr>
            </w:pPr>
            <w:r w:rsidRPr="00495F26">
              <w:rPr>
                <w:b/>
                <w:bCs/>
              </w:rPr>
              <w:t>1 017 044,03</w:t>
            </w:r>
          </w:p>
        </w:tc>
      </w:tr>
    </w:tbl>
    <w:p w:rsidR="006429FF" w:rsidRPr="00A21B0A" w:rsidRDefault="006429FF" w:rsidP="006429FF">
      <w:pPr>
        <w:rPr>
          <w:b/>
          <w:bCs/>
          <w:color w:val="000000"/>
          <w:spacing w:val="-4"/>
          <w:sz w:val="22"/>
          <w:szCs w:val="22"/>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4410C3">
      <w:pPr>
        <w:rPr>
          <w:b/>
        </w:rPr>
      </w:pPr>
    </w:p>
    <w:p w:rsidR="006429FF" w:rsidRDefault="006429FF" w:rsidP="004410C3">
      <w:pPr>
        <w:rPr>
          <w:b/>
        </w:rPr>
      </w:pPr>
    </w:p>
    <w:p w:rsidR="006429FF" w:rsidRDefault="006429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1530E5" w:rsidRDefault="001530E5" w:rsidP="004410C3">
      <w:pPr>
        <w:rPr>
          <w:b/>
        </w:rPr>
      </w:pPr>
    </w:p>
    <w:p w:rsidR="001530E5" w:rsidRDefault="001530E5" w:rsidP="004410C3">
      <w:pPr>
        <w:rPr>
          <w:b/>
        </w:rPr>
      </w:pPr>
    </w:p>
    <w:p w:rsidR="001530E5" w:rsidRDefault="001530E5" w:rsidP="001530E5">
      <w:pPr>
        <w:pStyle w:val="a4"/>
        <w:tabs>
          <w:tab w:val="left" w:pos="7576"/>
          <w:tab w:val="left" w:pos="9140"/>
        </w:tabs>
        <w:jc w:val="left"/>
        <w:rPr>
          <w:b w:val="0"/>
          <w:bCs w:val="0"/>
          <w:sz w:val="22"/>
          <w:szCs w:val="22"/>
        </w:rPr>
      </w:pPr>
    </w:p>
    <w:p w:rsidR="00C500DA" w:rsidRDefault="00C500DA" w:rsidP="001530E5">
      <w:pPr>
        <w:pStyle w:val="a4"/>
        <w:tabs>
          <w:tab w:val="left" w:pos="7576"/>
          <w:tab w:val="left" w:pos="9140"/>
        </w:tabs>
        <w:jc w:val="left"/>
        <w:rPr>
          <w:b w:val="0"/>
          <w:bCs w:val="0"/>
          <w:sz w:val="22"/>
          <w:szCs w:val="22"/>
        </w:rPr>
      </w:pPr>
    </w:p>
    <w:p w:rsidR="00C500DA" w:rsidRDefault="00C500DA" w:rsidP="001530E5">
      <w:pPr>
        <w:pStyle w:val="a4"/>
        <w:tabs>
          <w:tab w:val="left" w:pos="7576"/>
          <w:tab w:val="left" w:pos="9140"/>
        </w:tabs>
        <w:jc w:val="left"/>
        <w:rPr>
          <w:b w:val="0"/>
          <w:bCs w:val="0"/>
          <w:sz w:val="22"/>
          <w:szCs w:val="22"/>
        </w:rPr>
      </w:pPr>
    </w:p>
    <w:p w:rsidR="00C500DA" w:rsidRDefault="00C500DA" w:rsidP="001530E5">
      <w:pPr>
        <w:pStyle w:val="a4"/>
        <w:tabs>
          <w:tab w:val="left" w:pos="7576"/>
          <w:tab w:val="left" w:pos="9140"/>
        </w:tabs>
        <w:jc w:val="left"/>
        <w:rPr>
          <w:b w:val="0"/>
          <w:bCs w:val="0"/>
          <w:sz w:val="22"/>
          <w:szCs w:val="22"/>
        </w:rPr>
      </w:pPr>
    </w:p>
    <w:p w:rsidR="001530E5" w:rsidRPr="001530E5" w:rsidRDefault="001530E5" w:rsidP="001530E5">
      <w:pPr>
        <w:pStyle w:val="31"/>
        <w:jc w:val="right"/>
        <w:rPr>
          <w:b/>
          <w:bCs/>
          <w:sz w:val="22"/>
          <w:szCs w:val="22"/>
        </w:rPr>
      </w:pPr>
      <w:r>
        <w:rPr>
          <w:b/>
        </w:rPr>
        <w:t xml:space="preserve">                                                                                                                                   </w:t>
      </w:r>
      <w:r w:rsidRPr="00676741">
        <w:rPr>
          <w:b/>
          <w:sz w:val="22"/>
          <w:szCs w:val="22"/>
        </w:rPr>
        <w:t>Приложение №</w:t>
      </w:r>
      <w:r>
        <w:rPr>
          <w:b/>
          <w:sz w:val="22"/>
          <w:szCs w:val="22"/>
        </w:rPr>
        <w:t xml:space="preserve"> 3</w:t>
      </w:r>
    </w:p>
    <w:p w:rsidR="001530E5" w:rsidRPr="00676741" w:rsidRDefault="001530E5" w:rsidP="001530E5">
      <w:pPr>
        <w:jc w:val="right"/>
        <w:rPr>
          <w:sz w:val="22"/>
          <w:szCs w:val="22"/>
        </w:rPr>
      </w:pPr>
      <w:r w:rsidRPr="00676741">
        <w:rPr>
          <w:bCs/>
          <w:sz w:val="22"/>
          <w:szCs w:val="22"/>
        </w:rPr>
        <w:t xml:space="preserve"> </w:t>
      </w:r>
      <w:r w:rsidRPr="00676741">
        <w:rPr>
          <w:bCs/>
          <w:color w:val="000000"/>
          <w:spacing w:val="-4"/>
          <w:sz w:val="22"/>
          <w:szCs w:val="22"/>
        </w:rPr>
        <w:t xml:space="preserve">                                                                                          </w:t>
      </w:r>
      <w:r w:rsidRPr="00676741">
        <w:rPr>
          <w:sz w:val="22"/>
          <w:szCs w:val="22"/>
        </w:rPr>
        <w:t xml:space="preserve">к </w:t>
      </w:r>
      <w:r>
        <w:rPr>
          <w:sz w:val="22"/>
          <w:szCs w:val="22"/>
        </w:rPr>
        <w:t xml:space="preserve"> </w:t>
      </w:r>
      <w:r w:rsidRPr="00983167">
        <w:rPr>
          <w:sz w:val="22"/>
          <w:szCs w:val="22"/>
        </w:rPr>
        <w:t>бюджет</w:t>
      </w:r>
      <w:r w:rsidR="006D02AE">
        <w:rPr>
          <w:sz w:val="22"/>
          <w:szCs w:val="22"/>
        </w:rPr>
        <w:t>у</w:t>
      </w:r>
      <w:r w:rsidRPr="00676741">
        <w:rPr>
          <w:sz w:val="22"/>
          <w:szCs w:val="22"/>
        </w:rPr>
        <w:t xml:space="preserve"> сельского поселения </w:t>
      </w:r>
    </w:p>
    <w:p w:rsidR="001530E5" w:rsidRPr="00676741" w:rsidRDefault="001530E5" w:rsidP="001530E5">
      <w:pPr>
        <w:jc w:val="right"/>
        <w:rPr>
          <w:iCs/>
          <w:color w:val="000000"/>
          <w:spacing w:val="10"/>
          <w:sz w:val="22"/>
          <w:szCs w:val="22"/>
        </w:rPr>
      </w:pPr>
      <w:r w:rsidRPr="00676741">
        <w:rPr>
          <w:sz w:val="22"/>
          <w:szCs w:val="22"/>
        </w:rPr>
        <w:t xml:space="preserve">                                                                            </w:t>
      </w:r>
      <w:r>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C500DA">
        <w:rPr>
          <w:sz w:val="22"/>
          <w:szCs w:val="22"/>
        </w:rPr>
        <w:t>4</w:t>
      </w:r>
      <w:r w:rsidRPr="00676741">
        <w:rPr>
          <w:sz w:val="22"/>
          <w:szCs w:val="22"/>
        </w:rPr>
        <w:t xml:space="preserve"> год и на </w:t>
      </w:r>
    </w:p>
    <w:p w:rsidR="001530E5" w:rsidRPr="00676741" w:rsidRDefault="001530E5" w:rsidP="001530E5">
      <w:pPr>
        <w:jc w:val="right"/>
        <w:rPr>
          <w:sz w:val="22"/>
          <w:szCs w:val="22"/>
        </w:rPr>
      </w:pPr>
      <w:r w:rsidRPr="00676741">
        <w:rPr>
          <w:sz w:val="22"/>
          <w:szCs w:val="22"/>
        </w:rPr>
        <w:t>плановый период 202</w:t>
      </w:r>
      <w:r w:rsidR="00C500DA">
        <w:rPr>
          <w:sz w:val="22"/>
          <w:szCs w:val="22"/>
        </w:rPr>
        <w:t>5</w:t>
      </w:r>
      <w:r w:rsidRPr="00676741">
        <w:rPr>
          <w:sz w:val="22"/>
          <w:szCs w:val="22"/>
        </w:rPr>
        <w:t xml:space="preserve"> и 202</w:t>
      </w:r>
      <w:r w:rsidR="00C500DA">
        <w:rPr>
          <w:sz w:val="22"/>
          <w:szCs w:val="22"/>
        </w:rPr>
        <w:t>6</w:t>
      </w:r>
      <w:r w:rsidRPr="00676741">
        <w:rPr>
          <w:sz w:val="22"/>
          <w:szCs w:val="22"/>
        </w:rPr>
        <w:t xml:space="preserve"> годов  </w:t>
      </w:r>
    </w:p>
    <w:p w:rsidR="001530E5" w:rsidRDefault="001530E5" w:rsidP="001530E5">
      <w:pPr>
        <w:rPr>
          <w:bCs/>
        </w:rPr>
      </w:pPr>
      <w:r>
        <w:rPr>
          <w:bCs/>
        </w:rPr>
        <w:tab/>
      </w: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Pr="00F82336" w:rsidRDefault="001530E5" w:rsidP="001530E5">
      <w:pPr>
        <w:jc w:val="center"/>
        <w:rPr>
          <w:b/>
          <w:bCs/>
          <w:sz w:val="28"/>
          <w:szCs w:val="28"/>
        </w:rPr>
      </w:pPr>
      <w:r>
        <w:rPr>
          <w:b/>
          <w:bCs/>
          <w:sz w:val="22"/>
          <w:szCs w:val="22"/>
        </w:rPr>
        <w:tab/>
      </w:r>
      <w:r w:rsidRPr="00F8450B">
        <w:rPr>
          <w:b/>
          <w:bCs/>
          <w:sz w:val="28"/>
          <w:szCs w:val="28"/>
        </w:rPr>
        <w:t>Объем межбюджетных трансфертов, передаваемых из бюджета сельского п</w:t>
      </w:r>
      <w:r>
        <w:rPr>
          <w:b/>
          <w:bCs/>
          <w:sz w:val="28"/>
          <w:szCs w:val="28"/>
        </w:rPr>
        <w:t>оселения в бюджет района на осуществление переданных полномочий в соответствии с заключенным соглашением  на 202</w:t>
      </w:r>
      <w:r w:rsidR="00C500DA">
        <w:rPr>
          <w:b/>
          <w:bCs/>
          <w:sz w:val="28"/>
          <w:szCs w:val="28"/>
        </w:rPr>
        <w:t>4</w:t>
      </w:r>
      <w:r>
        <w:rPr>
          <w:b/>
          <w:bCs/>
          <w:sz w:val="28"/>
          <w:szCs w:val="28"/>
        </w:rPr>
        <w:t xml:space="preserve"> год и плановый период 202</w:t>
      </w:r>
      <w:r w:rsidR="00C500DA">
        <w:rPr>
          <w:b/>
          <w:bCs/>
          <w:sz w:val="28"/>
          <w:szCs w:val="28"/>
        </w:rPr>
        <w:t>5</w:t>
      </w:r>
      <w:r>
        <w:rPr>
          <w:b/>
          <w:bCs/>
          <w:sz w:val="28"/>
          <w:szCs w:val="28"/>
        </w:rPr>
        <w:t xml:space="preserve"> и 202</w:t>
      </w:r>
      <w:r w:rsidR="00C500DA">
        <w:rPr>
          <w:b/>
          <w:bCs/>
          <w:sz w:val="28"/>
          <w:szCs w:val="28"/>
        </w:rPr>
        <w:t xml:space="preserve">6 </w:t>
      </w:r>
      <w:r>
        <w:rPr>
          <w:b/>
          <w:bCs/>
          <w:sz w:val="28"/>
          <w:szCs w:val="28"/>
        </w:rPr>
        <w:t xml:space="preserve">годов </w:t>
      </w:r>
    </w:p>
    <w:p w:rsidR="001530E5" w:rsidRDefault="001530E5" w:rsidP="001530E5">
      <w:pPr>
        <w:pStyle w:val="a4"/>
        <w:tabs>
          <w:tab w:val="left" w:pos="467"/>
          <w:tab w:val="left" w:pos="9140"/>
        </w:tabs>
        <w:jc w:val="left"/>
        <w:rPr>
          <w:b w:val="0"/>
          <w:bCs w:val="0"/>
          <w:sz w:val="22"/>
          <w:szCs w:val="22"/>
        </w:rPr>
      </w:pPr>
      <w:r>
        <w:rPr>
          <w:b w:val="0"/>
          <w:bCs w:val="0"/>
          <w:sz w:val="22"/>
          <w:szCs w:val="22"/>
        </w:rPr>
        <w:tab/>
      </w: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Pr="00F946E4" w:rsidRDefault="001530E5" w:rsidP="001530E5">
      <w:pPr>
        <w:pStyle w:val="a4"/>
        <w:tabs>
          <w:tab w:val="left" w:pos="1505"/>
          <w:tab w:val="left" w:pos="9140"/>
          <w:tab w:val="right" w:pos="9921"/>
        </w:tabs>
        <w:jc w:val="left"/>
      </w:pPr>
      <w:r>
        <w:rPr>
          <w:b w:val="0"/>
          <w:bCs w:val="0"/>
          <w:sz w:val="22"/>
          <w:szCs w:val="22"/>
        </w:rPr>
        <w:tab/>
      </w:r>
      <w:r>
        <w:rPr>
          <w:b w:val="0"/>
          <w:bCs w:val="0"/>
          <w:sz w:val="22"/>
          <w:szCs w:val="22"/>
        </w:rPr>
        <w:tab/>
        <w:t xml:space="preserve">                                                                                                                               </w:t>
      </w:r>
    </w:p>
    <w:p w:rsidR="001530E5" w:rsidRDefault="001530E5" w:rsidP="001530E5">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1947"/>
        <w:gridCol w:w="1818"/>
        <w:gridCol w:w="1818"/>
      </w:tblGrid>
      <w:tr w:rsidR="001530E5" w:rsidRPr="00025B36" w:rsidTr="00031909">
        <w:trPr>
          <w:trHeight w:val="262"/>
        </w:trPr>
        <w:tc>
          <w:tcPr>
            <w:tcW w:w="4554" w:type="dxa"/>
          </w:tcPr>
          <w:p w:rsidR="001530E5" w:rsidRPr="00025B36" w:rsidRDefault="001530E5" w:rsidP="00031909">
            <w:pPr>
              <w:jc w:val="center"/>
              <w:rPr>
                <w:b/>
                <w:bCs/>
              </w:rPr>
            </w:pPr>
            <w:r w:rsidRPr="00025B36">
              <w:rPr>
                <w:b/>
                <w:bCs/>
              </w:rPr>
              <w:t>Наименование</w:t>
            </w:r>
          </w:p>
        </w:tc>
        <w:tc>
          <w:tcPr>
            <w:tcW w:w="1947" w:type="dxa"/>
          </w:tcPr>
          <w:p w:rsidR="001530E5" w:rsidRPr="00BA688B" w:rsidRDefault="001530E5" w:rsidP="00C500DA">
            <w:pPr>
              <w:jc w:val="center"/>
              <w:rPr>
                <w:b/>
                <w:bCs/>
                <w:highlight w:val="yellow"/>
              </w:rPr>
            </w:pPr>
            <w:r w:rsidRPr="00BA688B">
              <w:rPr>
                <w:b/>
                <w:bCs/>
              </w:rPr>
              <w:t>202</w:t>
            </w:r>
            <w:r w:rsidR="00C500DA">
              <w:rPr>
                <w:b/>
                <w:bCs/>
              </w:rPr>
              <w:t>4</w:t>
            </w:r>
            <w:r w:rsidRPr="00BA688B">
              <w:rPr>
                <w:b/>
                <w:bCs/>
              </w:rPr>
              <w:t>год</w:t>
            </w:r>
          </w:p>
        </w:tc>
        <w:tc>
          <w:tcPr>
            <w:tcW w:w="1818" w:type="dxa"/>
          </w:tcPr>
          <w:p w:rsidR="001530E5" w:rsidRPr="00BA688B" w:rsidRDefault="001530E5" w:rsidP="00C500DA">
            <w:pPr>
              <w:jc w:val="center"/>
              <w:rPr>
                <w:b/>
                <w:bCs/>
              </w:rPr>
            </w:pPr>
            <w:r>
              <w:rPr>
                <w:b/>
                <w:bCs/>
              </w:rPr>
              <w:t>202</w:t>
            </w:r>
            <w:r w:rsidR="00C500DA">
              <w:rPr>
                <w:b/>
                <w:bCs/>
              </w:rPr>
              <w:t>5</w:t>
            </w:r>
            <w:r>
              <w:rPr>
                <w:b/>
                <w:bCs/>
              </w:rPr>
              <w:t xml:space="preserve"> год</w:t>
            </w:r>
          </w:p>
        </w:tc>
        <w:tc>
          <w:tcPr>
            <w:tcW w:w="1818" w:type="dxa"/>
          </w:tcPr>
          <w:p w:rsidR="001530E5" w:rsidRPr="00BA688B" w:rsidRDefault="001530E5" w:rsidP="00C500DA">
            <w:pPr>
              <w:jc w:val="center"/>
              <w:rPr>
                <w:b/>
                <w:bCs/>
              </w:rPr>
            </w:pPr>
            <w:r>
              <w:rPr>
                <w:b/>
                <w:bCs/>
              </w:rPr>
              <w:t>202</w:t>
            </w:r>
            <w:r w:rsidR="00C500DA">
              <w:rPr>
                <w:b/>
                <w:bCs/>
              </w:rPr>
              <w:t>6</w:t>
            </w:r>
            <w:r>
              <w:rPr>
                <w:b/>
                <w:bCs/>
              </w:rPr>
              <w:t xml:space="preserve"> год</w:t>
            </w:r>
          </w:p>
        </w:tc>
      </w:tr>
      <w:tr w:rsidR="001530E5" w:rsidRPr="00025B36" w:rsidTr="00031909">
        <w:trPr>
          <w:trHeight w:val="659"/>
        </w:trPr>
        <w:tc>
          <w:tcPr>
            <w:tcW w:w="4554" w:type="dxa"/>
          </w:tcPr>
          <w:p w:rsidR="001530E5" w:rsidRPr="006C2A0D" w:rsidRDefault="00957373" w:rsidP="00031909">
            <w:pPr>
              <w:rPr>
                <w:sz w:val="22"/>
                <w:szCs w:val="22"/>
              </w:rPr>
            </w:pPr>
            <w:r w:rsidRPr="00104CC7">
              <w:rPr>
                <w:sz w:val="22"/>
                <w:szCs w:val="22"/>
              </w:rPr>
              <w:t xml:space="preserve">Межбюджетные трансферты, передаваемые </w:t>
            </w:r>
            <w:r>
              <w:rPr>
                <w:sz w:val="22"/>
                <w:szCs w:val="22"/>
              </w:rPr>
              <w:t>из бюджета поселения в бюджет муниципального района на осуществление контроля за исполнением бюджетов поселений.</w:t>
            </w:r>
          </w:p>
        </w:tc>
        <w:tc>
          <w:tcPr>
            <w:tcW w:w="1947" w:type="dxa"/>
          </w:tcPr>
          <w:p w:rsidR="001530E5" w:rsidRDefault="001530E5" w:rsidP="00031909">
            <w:pPr>
              <w:jc w:val="center"/>
            </w:pPr>
            <w:r>
              <w:t>73 379,00</w:t>
            </w:r>
          </w:p>
        </w:tc>
        <w:tc>
          <w:tcPr>
            <w:tcW w:w="1818" w:type="dxa"/>
          </w:tcPr>
          <w:p w:rsidR="001530E5" w:rsidRDefault="001530E5" w:rsidP="00031909">
            <w:pPr>
              <w:jc w:val="center"/>
            </w:pPr>
            <w:r>
              <w:t>73 379,00</w:t>
            </w:r>
          </w:p>
        </w:tc>
        <w:tc>
          <w:tcPr>
            <w:tcW w:w="1818" w:type="dxa"/>
          </w:tcPr>
          <w:p w:rsidR="001530E5" w:rsidRDefault="001530E5" w:rsidP="00031909">
            <w:pPr>
              <w:jc w:val="center"/>
            </w:pPr>
            <w:r>
              <w:t>73 379,00</w:t>
            </w:r>
          </w:p>
        </w:tc>
      </w:tr>
      <w:tr w:rsidR="001530E5" w:rsidRPr="00025B36" w:rsidTr="00031909">
        <w:trPr>
          <w:trHeight w:val="759"/>
        </w:trPr>
        <w:tc>
          <w:tcPr>
            <w:tcW w:w="4554" w:type="dxa"/>
          </w:tcPr>
          <w:p w:rsidR="001530E5" w:rsidRPr="006C2A0D" w:rsidRDefault="00957373" w:rsidP="00031909">
            <w:pPr>
              <w:rPr>
                <w:sz w:val="22"/>
                <w:szCs w:val="22"/>
              </w:rPr>
            </w:pPr>
            <w:r w:rsidRPr="00175E51">
              <w:rPr>
                <w:sz w:val="22"/>
                <w:szCs w:val="22"/>
              </w:rPr>
              <w:t xml:space="preserve">Межбюджетные трансферты, передаваемые из бюджета поселения в бюджет муниципального района на </w:t>
            </w:r>
            <w:r>
              <w:rPr>
                <w:sz w:val="22"/>
                <w:szCs w:val="22"/>
              </w:rPr>
              <w:t>осуществление полномочий по внешнему муниципальному финансовому  контролю.</w:t>
            </w:r>
          </w:p>
        </w:tc>
        <w:tc>
          <w:tcPr>
            <w:tcW w:w="1947" w:type="dxa"/>
          </w:tcPr>
          <w:p w:rsidR="001530E5" w:rsidRDefault="001530E5" w:rsidP="00031909">
            <w:pPr>
              <w:jc w:val="center"/>
            </w:pPr>
            <w:r>
              <w:t>55 612,00</w:t>
            </w:r>
          </w:p>
        </w:tc>
        <w:tc>
          <w:tcPr>
            <w:tcW w:w="1818" w:type="dxa"/>
          </w:tcPr>
          <w:p w:rsidR="001530E5" w:rsidRDefault="001530E5" w:rsidP="00031909">
            <w:pPr>
              <w:jc w:val="center"/>
            </w:pPr>
            <w:r>
              <w:t>55 612,00</w:t>
            </w:r>
          </w:p>
        </w:tc>
        <w:tc>
          <w:tcPr>
            <w:tcW w:w="1818" w:type="dxa"/>
          </w:tcPr>
          <w:p w:rsidR="001530E5" w:rsidRDefault="001530E5" w:rsidP="00031909">
            <w:pPr>
              <w:jc w:val="center"/>
            </w:pPr>
            <w:r>
              <w:t>55 612,00</w:t>
            </w:r>
          </w:p>
        </w:tc>
      </w:tr>
      <w:tr w:rsidR="001530E5" w:rsidRPr="00025B36" w:rsidTr="00031909">
        <w:trPr>
          <w:trHeight w:val="1230"/>
        </w:trPr>
        <w:tc>
          <w:tcPr>
            <w:tcW w:w="4554" w:type="dxa"/>
          </w:tcPr>
          <w:p w:rsidR="001530E5" w:rsidRPr="006C2A0D" w:rsidRDefault="00957373" w:rsidP="00031909">
            <w:pPr>
              <w:rPr>
                <w:sz w:val="22"/>
                <w:szCs w:val="22"/>
              </w:rPr>
            </w:pPr>
            <w:r>
              <w:rPr>
                <w:sz w:val="22"/>
                <w:szCs w:val="22"/>
              </w:rPr>
              <w:t xml:space="preserve">Межбюджетные трансферты </w:t>
            </w:r>
            <w:r w:rsidRPr="00A21AF3">
              <w:rPr>
                <w:sz w:val="22"/>
                <w:szCs w:val="22"/>
              </w:rPr>
              <w:t>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Pr>
                <w:sz w:val="22"/>
                <w:szCs w:val="22"/>
              </w:rPr>
              <w:t>.</w:t>
            </w:r>
          </w:p>
        </w:tc>
        <w:tc>
          <w:tcPr>
            <w:tcW w:w="1947" w:type="dxa"/>
          </w:tcPr>
          <w:p w:rsidR="001530E5" w:rsidRDefault="001530E5" w:rsidP="00031909">
            <w:pPr>
              <w:jc w:val="center"/>
            </w:pPr>
            <w:r>
              <w:t>1 000,00</w:t>
            </w:r>
          </w:p>
        </w:tc>
        <w:tc>
          <w:tcPr>
            <w:tcW w:w="1818" w:type="dxa"/>
          </w:tcPr>
          <w:p w:rsidR="001530E5" w:rsidRDefault="001530E5" w:rsidP="00031909">
            <w:pPr>
              <w:jc w:val="center"/>
            </w:pPr>
            <w:r>
              <w:t>1 000,00</w:t>
            </w:r>
          </w:p>
        </w:tc>
        <w:tc>
          <w:tcPr>
            <w:tcW w:w="1818" w:type="dxa"/>
          </w:tcPr>
          <w:p w:rsidR="001530E5" w:rsidRDefault="001530E5" w:rsidP="00031909">
            <w:pPr>
              <w:jc w:val="center"/>
            </w:pPr>
            <w:r>
              <w:t>1 000,00</w:t>
            </w:r>
          </w:p>
        </w:tc>
      </w:tr>
      <w:tr w:rsidR="001530E5" w:rsidRPr="00025B36" w:rsidTr="00031909">
        <w:trPr>
          <w:trHeight w:val="262"/>
        </w:trPr>
        <w:tc>
          <w:tcPr>
            <w:tcW w:w="4554" w:type="dxa"/>
          </w:tcPr>
          <w:p w:rsidR="001530E5" w:rsidRPr="00025B36" w:rsidRDefault="001530E5" w:rsidP="00031909">
            <w:pPr>
              <w:rPr>
                <w:b/>
                <w:bCs/>
              </w:rPr>
            </w:pPr>
            <w:r w:rsidRPr="00025B36">
              <w:rPr>
                <w:b/>
                <w:bCs/>
              </w:rPr>
              <w:t>Итого</w:t>
            </w:r>
          </w:p>
        </w:tc>
        <w:tc>
          <w:tcPr>
            <w:tcW w:w="1947" w:type="dxa"/>
          </w:tcPr>
          <w:p w:rsidR="001530E5" w:rsidRPr="00A9311B" w:rsidRDefault="001530E5" w:rsidP="00031909">
            <w:pPr>
              <w:jc w:val="center"/>
              <w:rPr>
                <w:b/>
                <w:bCs/>
              </w:rPr>
            </w:pPr>
            <w:r>
              <w:rPr>
                <w:b/>
                <w:bCs/>
              </w:rPr>
              <w:t>129 991,00</w:t>
            </w:r>
          </w:p>
        </w:tc>
        <w:tc>
          <w:tcPr>
            <w:tcW w:w="1818" w:type="dxa"/>
          </w:tcPr>
          <w:p w:rsidR="001530E5" w:rsidRDefault="001530E5" w:rsidP="00031909">
            <w:pPr>
              <w:jc w:val="center"/>
            </w:pPr>
            <w:r w:rsidRPr="00E7156A">
              <w:rPr>
                <w:b/>
                <w:bCs/>
              </w:rPr>
              <w:t>129 991,00</w:t>
            </w:r>
          </w:p>
        </w:tc>
        <w:tc>
          <w:tcPr>
            <w:tcW w:w="1818" w:type="dxa"/>
          </w:tcPr>
          <w:p w:rsidR="001530E5" w:rsidRDefault="001530E5" w:rsidP="00031909">
            <w:pPr>
              <w:jc w:val="center"/>
            </w:pPr>
            <w:r w:rsidRPr="00E7156A">
              <w:rPr>
                <w:b/>
                <w:bCs/>
              </w:rPr>
              <w:t>129 991,00</w:t>
            </w:r>
          </w:p>
        </w:tc>
      </w:tr>
    </w:tbl>
    <w:p w:rsidR="001530E5" w:rsidRDefault="001530E5" w:rsidP="001530E5">
      <w:pPr>
        <w:jc w:val="right"/>
        <w:rPr>
          <w:bCs/>
        </w:rPr>
      </w:pPr>
    </w:p>
    <w:p w:rsidR="001530E5" w:rsidRDefault="001530E5" w:rsidP="001530E5">
      <w:pPr>
        <w:rPr>
          <w:iCs/>
          <w:color w:val="000000"/>
          <w:spacing w:val="10"/>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6429FF" w:rsidRDefault="006429FF" w:rsidP="004410C3">
      <w:pPr>
        <w:rPr>
          <w:b/>
        </w:rPr>
      </w:pPr>
    </w:p>
    <w:p w:rsidR="006429FF" w:rsidRDefault="006429FF" w:rsidP="004410C3">
      <w:pPr>
        <w:rPr>
          <w:b/>
        </w:rPr>
      </w:pPr>
    </w:p>
    <w:p w:rsidR="004262FF" w:rsidRPr="001530E5" w:rsidRDefault="004262FF" w:rsidP="004262FF">
      <w:pPr>
        <w:pStyle w:val="31"/>
        <w:jc w:val="right"/>
        <w:rPr>
          <w:b/>
          <w:bCs/>
          <w:sz w:val="22"/>
          <w:szCs w:val="22"/>
        </w:rPr>
      </w:pPr>
      <w:r w:rsidRPr="00676741">
        <w:rPr>
          <w:b/>
          <w:sz w:val="22"/>
          <w:szCs w:val="22"/>
        </w:rPr>
        <w:t>Приложение №</w:t>
      </w:r>
      <w:r>
        <w:rPr>
          <w:b/>
          <w:sz w:val="22"/>
          <w:szCs w:val="22"/>
        </w:rPr>
        <w:t xml:space="preserve"> </w:t>
      </w:r>
      <w:r w:rsidR="001530E5">
        <w:rPr>
          <w:b/>
          <w:sz w:val="22"/>
          <w:szCs w:val="22"/>
        </w:rPr>
        <w:t>4</w:t>
      </w:r>
    </w:p>
    <w:p w:rsidR="004262FF" w:rsidRPr="00676741" w:rsidRDefault="004262FF" w:rsidP="004262FF">
      <w:pPr>
        <w:jc w:val="right"/>
        <w:rPr>
          <w:sz w:val="22"/>
          <w:szCs w:val="22"/>
        </w:rPr>
      </w:pPr>
      <w:r w:rsidRPr="00676741">
        <w:rPr>
          <w:bCs/>
          <w:sz w:val="22"/>
          <w:szCs w:val="22"/>
        </w:rPr>
        <w:t xml:space="preserve"> </w:t>
      </w:r>
      <w:r w:rsidRPr="00676741">
        <w:rPr>
          <w:bCs/>
          <w:color w:val="000000"/>
          <w:spacing w:val="-4"/>
          <w:sz w:val="22"/>
          <w:szCs w:val="22"/>
        </w:rPr>
        <w:t xml:space="preserve">                                                                                          </w:t>
      </w:r>
      <w:r w:rsidRPr="00676741">
        <w:rPr>
          <w:sz w:val="22"/>
          <w:szCs w:val="22"/>
        </w:rPr>
        <w:t xml:space="preserve">к </w:t>
      </w:r>
      <w:r w:rsidRPr="00983167">
        <w:rPr>
          <w:sz w:val="22"/>
          <w:szCs w:val="22"/>
        </w:rPr>
        <w:t>бюджет</w:t>
      </w:r>
      <w:r>
        <w:rPr>
          <w:sz w:val="22"/>
          <w:szCs w:val="22"/>
        </w:rPr>
        <w:t>у</w:t>
      </w:r>
      <w:r w:rsidRPr="00676741">
        <w:rPr>
          <w:sz w:val="22"/>
          <w:szCs w:val="22"/>
        </w:rPr>
        <w:t xml:space="preserve"> сельского поселения </w:t>
      </w:r>
    </w:p>
    <w:p w:rsidR="004262FF" w:rsidRPr="00676741" w:rsidRDefault="004262FF" w:rsidP="004262FF">
      <w:pPr>
        <w:jc w:val="right"/>
        <w:rPr>
          <w:iCs/>
          <w:color w:val="000000"/>
          <w:spacing w:val="10"/>
          <w:sz w:val="22"/>
          <w:szCs w:val="22"/>
        </w:rPr>
      </w:pPr>
      <w:r w:rsidRPr="00676741">
        <w:rPr>
          <w:sz w:val="22"/>
          <w:szCs w:val="22"/>
        </w:rPr>
        <w:t xml:space="preserve">                                                                            </w:t>
      </w:r>
      <w:r>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C500DA">
        <w:rPr>
          <w:sz w:val="22"/>
          <w:szCs w:val="22"/>
        </w:rPr>
        <w:t>4</w:t>
      </w:r>
      <w:r>
        <w:rPr>
          <w:sz w:val="22"/>
          <w:szCs w:val="22"/>
        </w:rPr>
        <w:t xml:space="preserve"> </w:t>
      </w:r>
      <w:r w:rsidRPr="00676741">
        <w:rPr>
          <w:sz w:val="22"/>
          <w:szCs w:val="22"/>
        </w:rPr>
        <w:t xml:space="preserve">год и на </w:t>
      </w:r>
    </w:p>
    <w:p w:rsidR="004262FF" w:rsidRPr="00676741" w:rsidRDefault="004262FF" w:rsidP="004262FF">
      <w:pPr>
        <w:jc w:val="right"/>
        <w:rPr>
          <w:sz w:val="22"/>
          <w:szCs w:val="22"/>
        </w:rPr>
      </w:pPr>
      <w:r w:rsidRPr="00676741">
        <w:rPr>
          <w:sz w:val="22"/>
          <w:szCs w:val="22"/>
        </w:rPr>
        <w:t>плановый период 202</w:t>
      </w:r>
      <w:r w:rsidR="00C500DA">
        <w:rPr>
          <w:sz w:val="22"/>
          <w:szCs w:val="22"/>
        </w:rPr>
        <w:t>5</w:t>
      </w:r>
      <w:r w:rsidRPr="00676741">
        <w:rPr>
          <w:sz w:val="22"/>
          <w:szCs w:val="22"/>
        </w:rPr>
        <w:t xml:space="preserve"> и 202</w:t>
      </w:r>
      <w:r w:rsidR="00C500DA">
        <w:rPr>
          <w:sz w:val="22"/>
          <w:szCs w:val="22"/>
        </w:rPr>
        <w:t>6</w:t>
      </w:r>
      <w:r w:rsidRPr="00676741">
        <w:rPr>
          <w:sz w:val="22"/>
          <w:szCs w:val="22"/>
        </w:rPr>
        <w:t xml:space="preserve"> годов  </w:t>
      </w:r>
    </w:p>
    <w:p w:rsidR="004262FF" w:rsidRPr="007A421C" w:rsidRDefault="004262FF" w:rsidP="004262FF">
      <w:pPr>
        <w:jc w:val="right"/>
      </w:pPr>
    </w:p>
    <w:p w:rsidR="004262FF" w:rsidRPr="007A421C" w:rsidRDefault="004262FF" w:rsidP="004262FF">
      <w:pPr>
        <w:pStyle w:val="a4"/>
        <w:jc w:val="right"/>
        <w:rPr>
          <w:b w:val="0"/>
          <w:bCs w:val="0"/>
          <w:sz w:val="24"/>
          <w:szCs w:val="24"/>
        </w:rPr>
      </w:pPr>
    </w:p>
    <w:p w:rsidR="004262FF" w:rsidRPr="00116350" w:rsidRDefault="004262FF" w:rsidP="004262FF">
      <w:pPr>
        <w:jc w:val="center"/>
        <w:rPr>
          <w:b/>
          <w:iCs/>
          <w:color w:val="000000"/>
          <w:spacing w:val="10"/>
          <w:sz w:val="22"/>
          <w:szCs w:val="22"/>
        </w:rPr>
      </w:pPr>
      <w:r>
        <w:rPr>
          <w:b/>
        </w:rPr>
        <w:t xml:space="preserve">Распределение бюджетных ассигнований сельского поселения Новочемодановский сельсовет по разделам и подразделам классификации расходов </w:t>
      </w:r>
      <w:r w:rsidR="00955C84">
        <w:rPr>
          <w:b/>
        </w:rPr>
        <w:t xml:space="preserve">бюджетов </w:t>
      </w:r>
      <w:r w:rsidRPr="00116350">
        <w:rPr>
          <w:b/>
          <w:sz w:val="22"/>
          <w:szCs w:val="22"/>
        </w:rPr>
        <w:t>на 202</w:t>
      </w:r>
      <w:r w:rsidR="00C500DA">
        <w:rPr>
          <w:b/>
          <w:sz w:val="22"/>
          <w:szCs w:val="22"/>
        </w:rPr>
        <w:t>4</w:t>
      </w:r>
      <w:r>
        <w:rPr>
          <w:b/>
          <w:sz w:val="22"/>
          <w:szCs w:val="22"/>
        </w:rPr>
        <w:t xml:space="preserve"> </w:t>
      </w:r>
      <w:r w:rsidRPr="00116350">
        <w:rPr>
          <w:b/>
          <w:sz w:val="22"/>
          <w:szCs w:val="22"/>
        </w:rPr>
        <w:t>год и на</w:t>
      </w:r>
    </w:p>
    <w:p w:rsidR="004262FF" w:rsidRPr="00116350" w:rsidRDefault="004262FF" w:rsidP="004262FF">
      <w:pPr>
        <w:jc w:val="center"/>
        <w:rPr>
          <w:b/>
          <w:sz w:val="22"/>
          <w:szCs w:val="22"/>
        </w:rPr>
      </w:pPr>
      <w:r w:rsidRPr="00116350">
        <w:rPr>
          <w:b/>
          <w:sz w:val="22"/>
          <w:szCs w:val="22"/>
        </w:rPr>
        <w:t>плановый период 202</w:t>
      </w:r>
      <w:r w:rsidR="00C500DA">
        <w:rPr>
          <w:b/>
          <w:sz w:val="22"/>
          <w:szCs w:val="22"/>
        </w:rPr>
        <w:t>5</w:t>
      </w:r>
      <w:r w:rsidRPr="00116350">
        <w:rPr>
          <w:b/>
          <w:sz w:val="22"/>
          <w:szCs w:val="22"/>
        </w:rPr>
        <w:t xml:space="preserve"> и 202</w:t>
      </w:r>
      <w:r w:rsidR="00C500DA">
        <w:rPr>
          <w:b/>
          <w:sz w:val="22"/>
          <w:szCs w:val="22"/>
        </w:rPr>
        <w:t>6</w:t>
      </w:r>
      <w:r w:rsidRPr="00116350">
        <w:rPr>
          <w:b/>
          <w:sz w:val="22"/>
          <w:szCs w:val="22"/>
        </w:rPr>
        <w:t xml:space="preserve"> годов</w:t>
      </w:r>
    </w:p>
    <w:p w:rsidR="004262FF" w:rsidRDefault="004262FF" w:rsidP="004262FF">
      <w:pPr>
        <w:jc w:val="center"/>
        <w:rPr>
          <w:b/>
          <w:bCs/>
        </w:rPr>
      </w:pPr>
    </w:p>
    <w:p w:rsidR="004262FF" w:rsidRPr="007A421C" w:rsidRDefault="004262FF" w:rsidP="004262FF">
      <w:pPr>
        <w:pStyle w:val="a4"/>
        <w:jc w:val="right"/>
        <w:rPr>
          <w:sz w:val="24"/>
          <w:szCs w:val="24"/>
        </w:rPr>
      </w:pPr>
      <w:r w:rsidRPr="007A421C">
        <w:rPr>
          <w:b w:val="0"/>
          <w:bCs w:val="0"/>
          <w:sz w:val="24"/>
          <w:szCs w:val="24"/>
        </w:rPr>
        <w:t xml:space="preserve"> </w:t>
      </w:r>
    </w:p>
    <w:p w:rsidR="004262FF" w:rsidRPr="00643252" w:rsidRDefault="004262FF" w:rsidP="004262FF">
      <w:pPr>
        <w:ind w:left="-142" w:right="-285" w:firstLine="142"/>
        <w:jc w:val="center"/>
        <w:rPr>
          <w:sz w:val="22"/>
          <w:szCs w:val="22"/>
        </w:rPr>
      </w:pPr>
      <w:r w:rsidRPr="00643252">
        <w:rPr>
          <w:b/>
          <w:sz w:val="22"/>
          <w:szCs w:val="22"/>
        </w:rPr>
        <w:t xml:space="preserve">                                                                                                    </w:t>
      </w:r>
      <w:r>
        <w:rPr>
          <w:b/>
          <w:sz w:val="22"/>
          <w:szCs w:val="22"/>
        </w:rPr>
        <w:t xml:space="preserve">                 </w:t>
      </w:r>
      <w:r w:rsidRPr="00643252">
        <w:rPr>
          <w:b/>
          <w:sz w:val="22"/>
          <w:szCs w:val="22"/>
        </w:rPr>
        <w:t xml:space="preserve">  </w:t>
      </w:r>
      <w:r>
        <w:rPr>
          <w:b/>
          <w:sz w:val="22"/>
          <w:szCs w:val="22"/>
        </w:rPr>
        <w:t xml:space="preserve">                                                     </w:t>
      </w:r>
      <w:r w:rsidRPr="00643252">
        <w:rPr>
          <w:b/>
          <w:sz w:val="22"/>
          <w:szCs w:val="22"/>
        </w:rPr>
        <w:t xml:space="preserve"> </w:t>
      </w:r>
      <w:r w:rsidRPr="00643252">
        <w:rPr>
          <w:sz w:val="22"/>
          <w:szCs w:val="22"/>
        </w:rPr>
        <w:t>(руб.)</w:t>
      </w:r>
    </w:p>
    <w:tbl>
      <w:tblPr>
        <w:tblW w:w="1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992"/>
        <w:gridCol w:w="851"/>
        <w:gridCol w:w="1559"/>
        <w:gridCol w:w="1559"/>
        <w:gridCol w:w="1418"/>
        <w:gridCol w:w="1605"/>
      </w:tblGrid>
      <w:tr w:rsidR="004262FF" w:rsidRPr="00643252" w:rsidTr="00031909">
        <w:trPr>
          <w:gridAfter w:val="1"/>
          <w:wAfter w:w="1605" w:type="dxa"/>
          <w:cantSplit/>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раздел</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подраздел</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C500DA">
            <w:pPr>
              <w:pStyle w:val="a4"/>
              <w:jc w:val="both"/>
              <w:rPr>
                <w:b w:val="0"/>
                <w:bCs w:val="0"/>
                <w:sz w:val="22"/>
                <w:szCs w:val="22"/>
              </w:rPr>
            </w:pPr>
            <w:r>
              <w:rPr>
                <w:b w:val="0"/>
                <w:bCs w:val="0"/>
                <w:sz w:val="22"/>
                <w:szCs w:val="22"/>
              </w:rPr>
              <w:t>202</w:t>
            </w:r>
            <w:r w:rsidR="00C500DA">
              <w:rPr>
                <w:b w:val="0"/>
                <w:bCs w:val="0"/>
                <w:sz w:val="22"/>
                <w:szCs w:val="22"/>
              </w:rPr>
              <w:t>4</w:t>
            </w:r>
            <w:r>
              <w:rPr>
                <w:b w:val="0"/>
                <w:bCs w:val="0"/>
                <w:sz w:val="22"/>
                <w:szCs w:val="22"/>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4262FF" w:rsidRPr="00116350" w:rsidRDefault="004262FF" w:rsidP="00C500DA">
            <w:r w:rsidRPr="00116350">
              <w:rPr>
                <w:bCs/>
                <w:sz w:val="22"/>
                <w:szCs w:val="22"/>
              </w:rPr>
              <w:t>202</w:t>
            </w:r>
            <w:r w:rsidR="00C500DA">
              <w:rPr>
                <w:bCs/>
                <w:sz w:val="22"/>
                <w:szCs w:val="22"/>
              </w:rPr>
              <w:t>5</w:t>
            </w:r>
            <w:r w:rsidRPr="00116350">
              <w:rPr>
                <w:bCs/>
                <w:sz w:val="22"/>
                <w:szCs w:val="22"/>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262FF" w:rsidRPr="00116350" w:rsidRDefault="004262FF" w:rsidP="00C500DA">
            <w:r w:rsidRPr="00116350">
              <w:rPr>
                <w:bCs/>
                <w:sz w:val="22"/>
                <w:szCs w:val="22"/>
              </w:rPr>
              <w:t>202</w:t>
            </w:r>
            <w:r w:rsidR="00C500DA">
              <w:rPr>
                <w:bCs/>
                <w:sz w:val="22"/>
                <w:szCs w:val="22"/>
              </w:rPr>
              <w:t>6</w:t>
            </w:r>
            <w:r w:rsidRPr="00116350">
              <w:rPr>
                <w:bCs/>
                <w:sz w:val="22"/>
                <w:szCs w:val="22"/>
              </w:rPr>
              <w:t xml:space="preserve"> год</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r w:rsidRPr="00643252">
              <w:rPr>
                <w:sz w:val="22"/>
                <w:szCs w:val="22"/>
              </w:rPr>
              <w:t>В С Е Г О</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907E1B" w:rsidRDefault="00763E57" w:rsidP="00C140F9">
            <w:pPr>
              <w:pStyle w:val="a4"/>
              <w:jc w:val="both"/>
              <w:rPr>
                <w:bCs w:val="0"/>
                <w:sz w:val="22"/>
                <w:szCs w:val="22"/>
              </w:rPr>
            </w:pPr>
            <w:r>
              <w:rPr>
                <w:bCs w:val="0"/>
                <w:sz w:val="22"/>
                <w:szCs w:val="22"/>
              </w:rPr>
              <w:t>7 420 563,24</w:t>
            </w:r>
          </w:p>
        </w:tc>
        <w:tc>
          <w:tcPr>
            <w:tcW w:w="1559" w:type="dxa"/>
            <w:tcBorders>
              <w:top w:val="single" w:sz="4" w:space="0" w:color="auto"/>
              <w:left w:val="single" w:sz="4" w:space="0" w:color="auto"/>
              <w:bottom w:val="single" w:sz="4" w:space="0" w:color="auto"/>
              <w:right w:val="single" w:sz="4" w:space="0" w:color="auto"/>
            </w:tcBorders>
          </w:tcPr>
          <w:p w:rsidR="004262FF" w:rsidRDefault="00763E57" w:rsidP="00C140F9">
            <w:pPr>
              <w:pStyle w:val="a4"/>
              <w:jc w:val="both"/>
              <w:rPr>
                <w:bCs w:val="0"/>
                <w:sz w:val="22"/>
                <w:szCs w:val="22"/>
              </w:rPr>
            </w:pPr>
            <w:r>
              <w:rPr>
                <w:bCs w:val="0"/>
                <w:sz w:val="22"/>
                <w:szCs w:val="22"/>
              </w:rPr>
              <w:t>3 525 008,62</w:t>
            </w:r>
          </w:p>
        </w:tc>
        <w:tc>
          <w:tcPr>
            <w:tcW w:w="1418" w:type="dxa"/>
            <w:tcBorders>
              <w:top w:val="single" w:sz="4" w:space="0" w:color="auto"/>
              <w:left w:val="single" w:sz="4" w:space="0" w:color="auto"/>
              <w:bottom w:val="single" w:sz="4" w:space="0" w:color="auto"/>
              <w:right w:val="single" w:sz="4" w:space="0" w:color="auto"/>
            </w:tcBorders>
          </w:tcPr>
          <w:p w:rsidR="004262FF" w:rsidRDefault="00763E57" w:rsidP="00F0157E">
            <w:pPr>
              <w:pStyle w:val="a4"/>
              <w:jc w:val="both"/>
              <w:rPr>
                <w:bCs w:val="0"/>
                <w:sz w:val="22"/>
                <w:szCs w:val="22"/>
              </w:rPr>
            </w:pPr>
            <w:r>
              <w:rPr>
                <w:bCs w:val="0"/>
                <w:sz w:val="22"/>
                <w:szCs w:val="22"/>
              </w:rPr>
              <w:t>3 600 044,03</w:t>
            </w:r>
          </w:p>
        </w:tc>
      </w:tr>
      <w:tr w:rsidR="004262FF" w:rsidRPr="00643252" w:rsidTr="00031909">
        <w:trPr>
          <w:gridAfter w:val="1"/>
          <w:wAfter w:w="1605" w:type="dxa"/>
          <w:trHeight w:val="433"/>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r w:rsidRPr="00643252">
              <w:rPr>
                <w:sz w:val="22"/>
                <w:szCs w:val="22"/>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r w:rsidRPr="00643252">
              <w:rPr>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8A248D" w:rsidP="00C140F9">
            <w:pPr>
              <w:pStyle w:val="a4"/>
              <w:jc w:val="left"/>
              <w:rPr>
                <w:sz w:val="22"/>
                <w:szCs w:val="22"/>
              </w:rPr>
            </w:pPr>
            <w:r>
              <w:rPr>
                <w:sz w:val="22"/>
                <w:szCs w:val="22"/>
              </w:rPr>
              <w:t>3 179 751,24</w:t>
            </w:r>
          </w:p>
        </w:tc>
        <w:tc>
          <w:tcPr>
            <w:tcW w:w="1559" w:type="dxa"/>
            <w:tcBorders>
              <w:top w:val="single" w:sz="4" w:space="0" w:color="auto"/>
              <w:left w:val="single" w:sz="4" w:space="0" w:color="auto"/>
              <w:bottom w:val="single" w:sz="4" w:space="0" w:color="auto"/>
              <w:right w:val="single" w:sz="4" w:space="0" w:color="auto"/>
            </w:tcBorders>
          </w:tcPr>
          <w:p w:rsidR="004262FF" w:rsidRDefault="00304680" w:rsidP="00031909">
            <w:pPr>
              <w:pStyle w:val="a4"/>
              <w:jc w:val="left"/>
              <w:rPr>
                <w:sz w:val="22"/>
                <w:szCs w:val="22"/>
              </w:rPr>
            </w:pPr>
            <w:r>
              <w:rPr>
                <w:sz w:val="22"/>
                <w:szCs w:val="22"/>
              </w:rPr>
              <w:t>1 327 175,49</w:t>
            </w:r>
          </w:p>
        </w:tc>
        <w:tc>
          <w:tcPr>
            <w:tcW w:w="1418" w:type="dxa"/>
            <w:tcBorders>
              <w:top w:val="single" w:sz="4" w:space="0" w:color="auto"/>
              <w:left w:val="single" w:sz="4" w:space="0" w:color="auto"/>
              <w:bottom w:val="single" w:sz="4" w:space="0" w:color="auto"/>
              <w:right w:val="single" w:sz="4" w:space="0" w:color="auto"/>
            </w:tcBorders>
          </w:tcPr>
          <w:p w:rsidR="004262FF" w:rsidRDefault="0061539A" w:rsidP="00EB0406">
            <w:pPr>
              <w:pStyle w:val="a4"/>
              <w:jc w:val="left"/>
              <w:rPr>
                <w:sz w:val="22"/>
                <w:szCs w:val="22"/>
              </w:rPr>
            </w:pPr>
            <w:r>
              <w:rPr>
                <w:sz w:val="22"/>
                <w:szCs w:val="22"/>
              </w:rPr>
              <w:t>1 32</w:t>
            </w:r>
            <w:r w:rsidR="00EB0406">
              <w:rPr>
                <w:sz w:val="22"/>
                <w:szCs w:val="22"/>
              </w:rPr>
              <w:t>6</w:t>
            </w:r>
            <w:r>
              <w:rPr>
                <w:sz w:val="22"/>
                <w:szCs w:val="22"/>
              </w:rPr>
              <w:t> 610,63</w:t>
            </w:r>
          </w:p>
        </w:tc>
      </w:tr>
      <w:tr w:rsidR="004262FF" w:rsidRPr="00643252" w:rsidTr="00031909">
        <w:trPr>
          <w:gridAfter w:val="1"/>
          <w:wAfter w:w="1605" w:type="dxa"/>
          <w:trHeight w:val="687"/>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Функционирование высшего должностного лица субъекта Российской Федерации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9F1064" w:rsidP="00C140F9">
            <w:pPr>
              <w:pStyle w:val="a4"/>
              <w:jc w:val="left"/>
              <w:rPr>
                <w:b w:val="0"/>
                <w:sz w:val="22"/>
                <w:szCs w:val="22"/>
              </w:rPr>
            </w:pPr>
            <w:r>
              <w:rPr>
                <w:b w:val="0"/>
                <w:sz w:val="22"/>
                <w:szCs w:val="22"/>
              </w:rPr>
              <w:t>8</w:t>
            </w:r>
            <w:r w:rsidR="00C140F9">
              <w:rPr>
                <w:b w:val="0"/>
                <w:sz w:val="22"/>
                <w:szCs w:val="22"/>
              </w:rPr>
              <w:t>8</w:t>
            </w:r>
            <w:r>
              <w:rPr>
                <w:b w:val="0"/>
                <w:sz w:val="22"/>
                <w:szCs w:val="22"/>
              </w:rPr>
              <w:t>1 462,00</w:t>
            </w:r>
          </w:p>
        </w:tc>
        <w:tc>
          <w:tcPr>
            <w:tcW w:w="1559" w:type="dxa"/>
            <w:tcBorders>
              <w:top w:val="single" w:sz="4" w:space="0" w:color="auto"/>
              <w:left w:val="single" w:sz="4" w:space="0" w:color="auto"/>
              <w:bottom w:val="single" w:sz="4" w:space="0" w:color="auto"/>
              <w:right w:val="single" w:sz="4" w:space="0" w:color="auto"/>
            </w:tcBorders>
          </w:tcPr>
          <w:p w:rsidR="004262FF" w:rsidRDefault="009F1064" w:rsidP="005D4D79">
            <w:pPr>
              <w:pStyle w:val="a4"/>
              <w:jc w:val="left"/>
              <w:rPr>
                <w:b w:val="0"/>
                <w:sz w:val="22"/>
                <w:szCs w:val="22"/>
              </w:rPr>
            </w:pPr>
            <w:r>
              <w:rPr>
                <w:b w:val="0"/>
                <w:sz w:val="22"/>
                <w:szCs w:val="22"/>
              </w:rPr>
              <w:t>5</w:t>
            </w:r>
            <w:r w:rsidR="005D4D79">
              <w:rPr>
                <w:b w:val="0"/>
                <w:sz w:val="22"/>
                <w:szCs w:val="22"/>
              </w:rPr>
              <w:t>5</w:t>
            </w:r>
            <w:r w:rsidR="004262FF">
              <w:rPr>
                <w:b w:val="0"/>
                <w:sz w:val="22"/>
                <w:szCs w:val="22"/>
              </w:rPr>
              <w:t>0 000,00</w:t>
            </w:r>
          </w:p>
        </w:tc>
        <w:tc>
          <w:tcPr>
            <w:tcW w:w="1418" w:type="dxa"/>
            <w:tcBorders>
              <w:top w:val="single" w:sz="4" w:space="0" w:color="auto"/>
              <w:left w:val="single" w:sz="4" w:space="0" w:color="auto"/>
              <w:bottom w:val="single" w:sz="4" w:space="0" w:color="auto"/>
              <w:right w:val="single" w:sz="4" w:space="0" w:color="auto"/>
            </w:tcBorders>
          </w:tcPr>
          <w:p w:rsidR="004262FF" w:rsidRDefault="009F1064" w:rsidP="00304680">
            <w:pPr>
              <w:pStyle w:val="a4"/>
              <w:jc w:val="left"/>
              <w:rPr>
                <w:b w:val="0"/>
                <w:sz w:val="22"/>
                <w:szCs w:val="22"/>
              </w:rPr>
            </w:pPr>
            <w:r>
              <w:rPr>
                <w:b w:val="0"/>
                <w:sz w:val="22"/>
                <w:szCs w:val="22"/>
              </w:rPr>
              <w:t>5</w:t>
            </w:r>
            <w:r w:rsidR="00304680">
              <w:rPr>
                <w:b w:val="0"/>
                <w:sz w:val="22"/>
                <w:szCs w:val="22"/>
              </w:rPr>
              <w:t>5</w:t>
            </w:r>
            <w:r w:rsidR="004262FF">
              <w:rPr>
                <w:b w:val="0"/>
                <w:sz w:val="22"/>
                <w:szCs w:val="22"/>
              </w:rPr>
              <w:t>0 000,00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955C84">
            <w:pPr>
              <w:pStyle w:val="a4"/>
              <w:jc w:val="both"/>
              <w:rPr>
                <w:b w:val="0"/>
                <w:bCs w:val="0"/>
                <w:sz w:val="22"/>
                <w:szCs w:val="22"/>
              </w:rPr>
            </w:pPr>
            <w:r w:rsidRPr="00643252">
              <w:rPr>
                <w:b w:val="0"/>
                <w:bCs w:val="0"/>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8A248D" w:rsidP="00031909">
            <w:pPr>
              <w:pStyle w:val="a4"/>
              <w:jc w:val="left"/>
              <w:rPr>
                <w:b w:val="0"/>
                <w:bCs w:val="0"/>
                <w:sz w:val="22"/>
                <w:szCs w:val="22"/>
              </w:rPr>
            </w:pPr>
            <w:r>
              <w:rPr>
                <w:b w:val="0"/>
                <w:bCs w:val="0"/>
                <w:sz w:val="22"/>
                <w:szCs w:val="22"/>
              </w:rPr>
              <w:t>2 004 571,00</w:t>
            </w:r>
          </w:p>
        </w:tc>
        <w:tc>
          <w:tcPr>
            <w:tcW w:w="1559" w:type="dxa"/>
            <w:tcBorders>
              <w:top w:val="single" w:sz="4" w:space="0" w:color="auto"/>
              <w:left w:val="single" w:sz="4" w:space="0" w:color="auto"/>
              <w:bottom w:val="single" w:sz="4" w:space="0" w:color="auto"/>
              <w:right w:val="single" w:sz="4" w:space="0" w:color="auto"/>
            </w:tcBorders>
          </w:tcPr>
          <w:p w:rsidR="004262FF" w:rsidRDefault="005D4D79" w:rsidP="00031909">
            <w:pPr>
              <w:pStyle w:val="a4"/>
              <w:jc w:val="left"/>
              <w:rPr>
                <w:b w:val="0"/>
                <w:bCs w:val="0"/>
                <w:sz w:val="22"/>
                <w:szCs w:val="22"/>
              </w:rPr>
            </w:pPr>
            <w:r>
              <w:rPr>
                <w:b w:val="0"/>
                <w:bCs w:val="0"/>
                <w:sz w:val="22"/>
                <w:szCs w:val="22"/>
              </w:rPr>
              <w:t>605 400,87</w:t>
            </w:r>
          </w:p>
        </w:tc>
        <w:tc>
          <w:tcPr>
            <w:tcW w:w="1418" w:type="dxa"/>
            <w:tcBorders>
              <w:top w:val="single" w:sz="4" w:space="0" w:color="auto"/>
              <w:left w:val="single" w:sz="4" w:space="0" w:color="auto"/>
              <w:bottom w:val="single" w:sz="4" w:space="0" w:color="auto"/>
              <w:right w:val="single" w:sz="4" w:space="0" w:color="auto"/>
            </w:tcBorders>
          </w:tcPr>
          <w:p w:rsidR="004262FF" w:rsidRDefault="00BC4E32" w:rsidP="00031909">
            <w:pPr>
              <w:pStyle w:val="a4"/>
              <w:jc w:val="left"/>
              <w:rPr>
                <w:b w:val="0"/>
                <w:bCs w:val="0"/>
                <w:sz w:val="22"/>
                <w:szCs w:val="22"/>
              </w:rPr>
            </w:pPr>
            <w:r>
              <w:rPr>
                <w:b w:val="0"/>
                <w:bCs w:val="0"/>
                <w:sz w:val="22"/>
                <w:szCs w:val="22"/>
              </w:rPr>
              <w:t>605 400,60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Обеспечение деятельности финансовых, налоговых и таможенных органов и органов финансового(финансово-бюджетного)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128 991</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128 991,00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128 991,00</w:t>
            </w:r>
          </w:p>
        </w:tc>
      </w:tr>
      <w:tr w:rsidR="006028E2"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6028E2" w:rsidRPr="00643252" w:rsidRDefault="006028E2" w:rsidP="00031909">
            <w:pPr>
              <w:pStyle w:val="a4"/>
              <w:jc w:val="both"/>
              <w:rPr>
                <w:b w:val="0"/>
                <w:bCs w:val="0"/>
                <w:sz w:val="22"/>
                <w:szCs w:val="22"/>
              </w:rPr>
            </w:pPr>
            <w:r w:rsidRPr="003442DF">
              <w:rPr>
                <w:b w:val="0"/>
                <w:bCs w:val="0"/>
                <w:sz w:val="24"/>
              </w:rPr>
              <w:t>Обеспечение проведения выборов и рефередумов</w:t>
            </w:r>
          </w:p>
        </w:tc>
        <w:tc>
          <w:tcPr>
            <w:tcW w:w="992" w:type="dxa"/>
            <w:tcBorders>
              <w:top w:val="single" w:sz="4" w:space="0" w:color="auto"/>
              <w:left w:val="single" w:sz="4" w:space="0" w:color="auto"/>
              <w:bottom w:val="single" w:sz="4" w:space="0" w:color="auto"/>
              <w:right w:val="single" w:sz="4" w:space="0" w:color="auto"/>
            </w:tcBorders>
          </w:tcPr>
          <w:p w:rsidR="006028E2" w:rsidRPr="00643252" w:rsidRDefault="006028E2" w:rsidP="00031909">
            <w:pPr>
              <w:pStyle w:val="a4"/>
              <w:jc w:val="both"/>
              <w:rPr>
                <w:b w:val="0"/>
                <w:bCs w:val="0"/>
                <w:sz w:val="22"/>
                <w:szCs w:val="22"/>
              </w:rPr>
            </w:pPr>
            <w:r>
              <w:rPr>
                <w:b w:val="0"/>
                <w:bCs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6028E2" w:rsidRPr="00643252" w:rsidRDefault="006028E2" w:rsidP="00031909">
            <w:pPr>
              <w:pStyle w:val="a4"/>
              <w:jc w:val="both"/>
              <w:rPr>
                <w:b w:val="0"/>
                <w:bCs w:val="0"/>
                <w:sz w:val="22"/>
                <w:szCs w:val="22"/>
              </w:rPr>
            </w:pPr>
            <w:r>
              <w:rPr>
                <w:b w:val="0"/>
                <w:bCs w:val="0"/>
                <w:sz w:val="22"/>
                <w:szCs w:val="22"/>
              </w:rPr>
              <w:t>07</w:t>
            </w:r>
          </w:p>
        </w:tc>
        <w:tc>
          <w:tcPr>
            <w:tcW w:w="1559" w:type="dxa"/>
            <w:tcBorders>
              <w:top w:val="single" w:sz="4" w:space="0" w:color="auto"/>
              <w:left w:val="single" w:sz="4" w:space="0" w:color="auto"/>
              <w:bottom w:val="single" w:sz="4" w:space="0" w:color="auto"/>
              <w:right w:val="single" w:sz="4" w:space="0" w:color="auto"/>
            </w:tcBorders>
          </w:tcPr>
          <w:p w:rsidR="006028E2" w:rsidRDefault="006028E2" w:rsidP="006028E2">
            <w:pPr>
              <w:pStyle w:val="a4"/>
              <w:jc w:val="both"/>
              <w:rPr>
                <w:b w:val="0"/>
                <w:bCs w:val="0"/>
                <w:sz w:val="22"/>
                <w:szCs w:val="22"/>
              </w:rPr>
            </w:pPr>
            <w:r>
              <w:rPr>
                <w:b w:val="0"/>
                <w:bCs w:val="0"/>
                <w:sz w:val="22"/>
                <w:szCs w:val="22"/>
              </w:rPr>
              <w:t>100 000,00</w:t>
            </w:r>
          </w:p>
        </w:tc>
        <w:tc>
          <w:tcPr>
            <w:tcW w:w="1559" w:type="dxa"/>
            <w:tcBorders>
              <w:top w:val="single" w:sz="4" w:space="0" w:color="auto"/>
              <w:left w:val="single" w:sz="4" w:space="0" w:color="auto"/>
              <w:bottom w:val="single" w:sz="4" w:space="0" w:color="auto"/>
              <w:right w:val="single" w:sz="4" w:space="0" w:color="auto"/>
            </w:tcBorders>
          </w:tcPr>
          <w:p w:rsidR="006028E2" w:rsidRDefault="006028E2" w:rsidP="006028E2">
            <w:pPr>
              <w:pStyle w:val="a4"/>
              <w:jc w:val="both"/>
              <w:rPr>
                <w:b w:val="0"/>
                <w:bCs w:val="0"/>
                <w:sz w:val="22"/>
                <w:szCs w:val="22"/>
              </w:rPr>
            </w:pPr>
            <w:r>
              <w:rPr>
                <w:b w:val="0"/>
                <w:bCs w:val="0"/>
                <w:sz w:val="22"/>
                <w:szCs w:val="22"/>
              </w:rPr>
              <w:t>0,00</w:t>
            </w:r>
          </w:p>
        </w:tc>
        <w:tc>
          <w:tcPr>
            <w:tcW w:w="1418" w:type="dxa"/>
            <w:tcBorders>
              <w:top w:val="single" w:sz="4" w:space="0" w:color="auto"/>
              <w:left w:val="single" w:sz="4" w:space="0" w:color="auto"/>
              <w:bottom w:val="single" w:sz="4" w:space="0" w:color="auto"/>
              <w:right w:val="single" w:sz="4" w:space="0" w:color="auto"/>
            </w:tcBorders>
          </w:tcPr>
          <w:p w:rsidR="006028E2" w:rsidRDefault="006028E2" w:rsidP="006028E2">
            <w:pPr>
              <w:pStyle w:val="a4"/>
              <w:jc w:val="both"/>
              <w:rPr>
                <w:b w:val="0"/>
                <w:bCs w:val="0"/>
                <w:sz w:val="22"/>
                <w:szCs w:val="22"/>
              </w:rPr>
            </w:pPr>
            <w:r>
              <w:rPr>
                <w:b w:val="0"/>
                <w:bCs w:val="0"/>
                <w:sz w:val="22"/>
                <w:szCs w:val="22"/>
              </w:rPr>
              <w:t>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bCs/>
                <w:sz w:val="22"/>
                <w:szCs w:val="22"/>
              </w:rPr>
            </w:pPr>
            <w:r w:rsidRPr="00643252">
              <w:rPr>
                <w:b/>
                <w:bCs/>
                <w:sz w:val="22"/>
                <w:szCs w:val="22"/>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4262FF" w:rsidRPr="00955C84" w:rsidRDefault="004262FF" w:rsidP="00031909">
            <w:pPr>
              <w:jc w:val="both"/>
              <w:rPr>
                <w:sz w:val="22"/>
                <w:szCs w:val="22"/>
              </w:rPr>
            </w:pPr>
            <w:r w:rsidRPr="00955C84">
              <w:rPr>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955C84" w:rsidRDefault="004262FF" w:rsidP="00031909">
            <w:pPr>
              <w:jc w:val="both"/>
              <w:rPr>
                <w:bCs/>
                <w:sz w:val="22"/>
                <w:szCs w:val="22"/>
              </w:rPr>
            </w:pPr>
            <w:r w:rsidRPr="00955C84">
              <w:rPr>
                <w:bCs/>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bCs/>
                <w:sz w:val="22"/>
                <w:szCs w:val="22"/>
              </w:rPr>
            </w:pPr>
            <w:r>
              <w:rPr>
                <w:b/>
                <w:bCs/>
                <w:sz w:val="22"/>
                <w:szCs w:val="22"/>
              </w:rPr>
              <w:t>5</w:t>
            </w:r>
            <w:r w:rsidRPr="00643252">
              <w:rPr>
                <w:b/>
                <w:bCs/>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jc w:val="both"/>
              <w:rPr>
                <w:b/>
                <w:bCs/>
                <w:sz w:val="22"/>
                <w:szCs w:val="22"/>
              </w:rPr>
            </w:pPr>
            <w:r>
              <w:rPr>
                <w:b/>
                <w:bCs/>
                <w:sz w:val="22"/>
                <w:szCs w:val="22"/>
              </w:rPr>
              <w:t>3 000,00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jc w:val="both"/>
              <w:rPr>
                <w:b/>
                <w:bCs/>
                <w:sz w:val="22"/>
                <w:szCs w:val="22"/>
              </w:rPr>
            </w:pPr>
            <w:r>
              <w:rPr>
                <w:b/>
                <w:bCs/>
                <w:sz w:val="22"/>
                <w:szCs w:val="22"/>
              </w:rPr>
              <w:t>3 000,00</w:t>
            </w:r>
          </w:p>
        </w:tc>
      </w:tr>
      <w:tr w:rsidR="004262FF" w:rsidRPr="00643252" w:rsidTr="00031909">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bookmarkStart w:id="6" w:name="_Hlk26971387"/>
            <w:r>
              <w:rPr>
                <w:b w:val="0"/>
                <w:bCs w:val="0"/>
                <w:sz w:val="22"/>
                <w:szCs w:val="22"/>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1</w:t>
            </w:r>
            <w:r>
              <w:rPr>
                <w:b w:val="0"/>
                <w:bCs w:val="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653993" w:rsidP="00031909">
            <w:pPr>
              <w:pStyle w:val="a4"/>
              <w:jc w:val="both"/>
              <w:rPr>
                <w:b w:val="0"/>
                <w:bCs w:val="0"/>
                <w:sz w:val="22"/>
                <w:szCs w:val="22"/>
              </w:rPr>
            </w:pPr>
            <w:r>
              <w:rPr>
                <w:b w:val="0"/>
                <w:bCs w:val="0"/>
                <w:sz w:val="22"/>
                <w:szCs w:val="22"/>
              </w:rPr>
              <w:t>59 727,24</w:t>
            </w:r>
          </w:p>
        </w:tc>
        <w:tc>
          <w:tcPr>
            <w:tcW w:w="1559" w:type="dxa"/>
            <w:tcBorders>
              <w:top w:val="nil"/>
              <w:left w:val="single" w:sz="4" w:space="0" w:color="auto"/>
              <w:bottom w:val="nil"/>
              <w:right w:val="single" w:sz="4" w:space="0" w:color="auto"/>
            </w:tcBorders>
          </w:tcPr>
          <w:p w:rsidR="004262FF" w:rsidRPr="00643252" w:rsidRDefault="005D4D79" w:rsidP="00031909">
            <w:pPr>
              <w:pStyle w:val="a4"/>
              <w:jc w:val="both"/>
              <w:rPr>
                <w:b w:val="0"/>
                <w:bCs w:val="0"/>
                <w:sz w:val="22"/>
                <w:szCs w:val="22"/>
              </w:rPr>
            </w:pPr>
            <w:r>
              <w:rPr>
                <w:b w:val="0"/>
                <w:bCs w:val="0"/>
                <w:sz w:val="22"/>
                <w:szCs w:val="22"/>
              </w:rPr>
              <w:t>39 783,62</w:t>
            </w:r>
          </w:p>
        </w:tc>
        <w:tc>
          <w:tcPr>
            <w:tcW w:w="1418" w:type="dxa"/>
            <w:tcBorders>
              <w:top w:val="nil"/>
              <w:left w:val="single" w:sz="4" w:space="0" w:color="auto"/>
              <w:bottom w:val="nil"/>
              <w:right w:val="single" w:sz="4" w:space="0" w:color="auto"/>
            </w:tcBorders>
          </w:tcPr>
          <w:p w:rsidR="004262FF" w:rsidRPr="00643252" w:rsidRDefault="005D4D79" w:rsidP="00031909">
            <w:pPr>
              <w:pStyle w:val="a4"/>
              <w:jc w:val="both"/>
              <w:rPr>
                <w:b w:val="0"/>
                <w:bCs w:val="0"/>
                <w:sz w:val="22"/>
                <w:szCs w:val="22"/>
              </w:rPr>
            </w:pPr>
            <w:r>
              <w:rPr>
                <w:b w:val="0"/>
                <w:bCs w:val="0"/>
                <w:sz w:val="22"/>
                <w:szCs w:val="22"/>
              </w:rPr>
              <w:t>39 219,03</w:t>
            </w:r>
          </w:p>
        </w:tc>
        <w:tc>
          <w:tcPr>
            <w:tcW w:w="1605" w:type="dxa"/>
            <w:tcBorders>
              <w:top w:val="nil"/>
              <w:left w:val="single" w:sz="4" w:space="0" w:color="auto"/>
              <w:bottom w:val="nil"/>
              <w:right w:val="nil"/>
            </w:tcBorders>
          </w:tcPr>
          <w:p w:rsidR="004262FF" w:rsidRPr="00643252" w:rsidRDefault="004262FF" w:rsidP="00031909">
            <w:pPr>
              <w:pStyle w:val="a4"/>
              <w:jc w:val="both"/>
              <w:rPr>
                <w:b w:val="0"/>
                <w:bCs w:val="0"/>
                <w:sz w:val="22"/>
                <w:szCs w:val="22"/>
              </w:rPr>
            </w:pPr>
          </w:p>
        </w:tc>
      </w:tr>
      <w:bookmarkEnd w:id="6"/>
      <w:tr w:rsidR="00653993"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653993" w:rsidRPr="00643252" w:rsidRDefault="00653993" w:rsidP="00031909">
            <w:pPr>
              <w:pStyle w:val="a4"/>
              <w:jc w:val="both"/>
              <w:rPr>
                <w:bCs w:val="0"/>
                <w:sz w:val="22"/>
                <w:szCs w:val="22"/>
              </w:rPr>
            </w:pPr>
            <w:r w:rsidRPr="00643252">
              <w:rPr>
                <w:bCs w:val="0"/>
                <w:sz w:val="22"/>
                <w:szCs w:val="22"/>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653993" w:rsidRPr="00643252" w:rsidRDefault="00653993" w:rsidP="00031909">
            <w:pPr>
              <w:pStyle w:val="a4"/>
              <w:jc w:val="both"/>
              <w:rPr>
                <w:bCs w:val="0"/>
                <w:sz w:val="22"/>
                <w:szCs w:val="22"/>
              </w:rPr>
            </w:pPr>
            <w:r w:rsidRPr="00643252">
              <w:rPr>
                <w:bCs w:val="0"/>
                <w:sz w:val="22"/>
                <w:szCs w:val="22"/>
              </w:rPr>
              <w:t>02</w:t>
            </w:r>
          </w:p>
        </w:tc>
        <w:tc>
          <w:tcPr>
            <w:tcW w:w="851" w:type="dxa"/>
            <w:tcBorders>
              <w:top w:val="single" w:sz="4" w:space="0" w:color="auto"/>
              <w:left w:val="single" w:sz="4" w:space="0" w:color="auto"/>
              <w:bottom w:val="single" w:sz="4" w:space="0" w:color="auto"/>
              <w:right w:val="single" w:sz="4" w:space="0" w:color="auto"/>
            </w:tcBorders>
          </w:tcPr>
          <w:p w:rsidR="00653993" w:rsidRPr="00643252" w:rsidRDefault="00653993"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3993" w:rsidRPr="00643252" w:rsidRDefault="00763E57" w:rsidP="00031909">
            <w:pPr>
              <w:pStyle w:val="a4"/>
              <w:jc w:val="both"/>
              <w:rPr>
                <w:bCs w:val="0"/>
                <w:sz w:val="22"/>
                <w:szCs w:val="22"/>
              </w:rPr>
            </w:pPr>
            <w:r>
              <w:rPr>
                <w:bCs w:val="0"/>
                <w:sz w:val="22"/>
                <w:szCs w:val="22"/>
              </w:rPr>
              <w:t>141 600,00</w:t>
            </w:r>
          </w:p>
        </w:tc>
        <w:tc>
          <w:tcPr>
            <w:tcW w:w="1559" w:type="dxa"/>
            <w:tcBorders>
              <w:top w:val="single" w:sz="4" w:space="0" w:color="auto"/>
              <w:left w:val="single" w:sz="4" w:space="0" w:color="auto"/>
              <w:bottom w:val="single" w:sz="4" w:space="0" w:color="auto"/>
              <w:right w:val="single" w:sz="4" w:space="0" w:color="auto"/>
            </w:tcBorders>
          </w:tcPr>
          <w:p w:rsidR="00653993" w:rsidRPr="00653993" w:rsidRDefault="00763E57">
            <w:pPr>
              <w:rPr>
                <w:b/>
              </w:rPr>
            </w:pPr>
            <w:r>
              <w:rPr>
                <w:b/>
                <w:bCs/>
                <w:sz w:val="22"/>
                <w:szCs w:val="22"/>
              </w:rPr>
              <w:t>153 600,00</w:t>
            </w:r>
          </w:p>
        </w:tc>
        <w:tc>
          <w:tcPr>
            <w:tcW w:w="1418" w:type="dxa"/>
            <w:tcBorders>
              <w:top w:val="single" w:sz="4" w:space="0" w:color="auto"/>
              <w:left w:val="single" w:sz="4" w:space="0" w:color="auto"/>
              <w:bottom w:val="single" w:sz="4" w:space="0" w:color="auto"/>
              <w:right w:val="single" w:sz="4" w:space="0" w:color="auto"/>
            </w:tcBorders>
          </w:tcPr>
          <w:p w:rsidR="00653993" w:rsidRPr="00653993" w:rsidRDefault="00763E57">
            <w:pPr>
              <w:rPr>
                <w:b/>
              </w:rPr>
            </w:pPr>
            <w:r>
              <w:rPr>
                <w:b/>
                <w:bCs/>
                <w:sz w:val="22"/>
                <w:szCs w:val="22"/>
              </w:rPr>
              <w:t>169 200,00</w:t>
            </w:r>
          </w:p>
        </w:tc>
      </w:tr>
      <w:tr w:rsidR="00653993"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653993" w:rsidRPr="00643252" w:rsidRDefault="00653993" w:rsidP="00031909">
            <w:pPr>
              <w:pStyle w:val="a4"/>
              <w:jc w:val="both"/>
              <w:rPr>
                <w:b w:val="0"/>
                <w:bCs w:val="0"/>
                <w:sz w:val="22"/>
                <w:szCs w:val="22"/>
              </w:rPr>
            </w:pPr>
            <w:r w:rsidRPr="00643252">
              <w:rPr>
                <w:b w:val="0"/>
                <w:bCs w:val="0"/>
                <w:sz w:val="22"/>
                <w:szCs w:val="22"/>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653993" w:rsidRPr="00643252" w:rsidRDefault="00653993" w:rsidP="00031909">
            <w:pPr>
              <w:pStyle w:val="a4"/>
              <w:jc w:val="both"/>
              <w:rPr>
                <w:b w:val="0"/>
                <w:bCs w:val="0"/>
                <w:sz w:val="22"/>
                <w:szCs w:val="22"/>
              </w:rPr>
            </w:pPr>
            <w:r w:rsidRPr="00643252">
              <w:rPr>
                <w:b w:val="0"/>
                <w:bCs w:val="0"/>
                <w:sz w:val="22"/>
                <w:szCs w:val="22"/>
              </w:rPr>
              <w:t>02</w:t>
            </w:r>
          </w:p>
        </w:tc>
        <w:tc>
          <w:tcPr>
            <w:tcW w:w="851" w:type="dxa"/>
            <w:tcBorders>
              <w:top w:val="single" w:sz="4" w:space="0" w:color="auto"/>
              <w:left w:val="single" w:sz="4" w:space="0" w:color="auto"/>
              <w:bottom w:val="single" w:sz="4" w:space="0" w:color="auto"/>
              <w:right w:val="single" w:sz="4" w:space="0" w:color="auto"/>
            </w:tcBorders>
          </w:tcPr>
          <w:p w:rsidR="00653993" w:rsidRPr="00643252" w:rsidRDefault="00653993" w:rsidP="00031909">
            <w:pPr>
              <w:pStyle w:val="a4"/>
              <w:jc w:val="both"/>
              <w:rPr>
                <w:b w:val="0"/>
                <w:bCs w:val="0"/>
                <w:sz w:val="22"/>
                <w:szCs w:val="22"/>
              </w:rPr>
            </w:pPr>
            <w:r w:rsidRPr="00643252">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653993" w:rsidRDefault="00763E57">
            <w:r>
              <w:rPr>
                <w:bCs/>
                <w:sz w:val="22"/>
                <w:szCs w:val="22"/>
              </w:rPr>
              <w:t>141 600,00</w:t>
            </w:r>
          </w:p>
        </w:tc>
        <w:tc>
          <w:tcPr>
            <w:tcW w:w="1559" w:type="dxa"/>
            <w:tcBorders>
              <w:top w:val="single" w:sz="4" w:space="0" w:color="auto"/>
              <w:left w:val="single" w:sz="4" w:space="0" w:color="auto"/>
              <w:bottom w:val="single" w:sz="4" w:space="0" w:color="auto"/>
              <w:right w:val="single" w:sz="4" w:space="0" w:color="auto"/>
            </w:tcBorders>
          </w:tcPr>
          <w:p w:rsidR="00653993" w:rsidRDefault="00763E57">
            <w:r>
              <w:rPr>
                <w:bCs/>
                <w:sz w:val="22"/>
                <w:szCs w:val="22"/>
              </w:rPr>
              <w:t>153 600,00</w:t>
            </w:r>
          </w:p>
        </w:tc>
        <w:tc>
          <w:tcPr>
            <w:tcW w:w="1418" w:type="dxa"/>
            <w:tcBorders>
              <w:top w:val="single" w:sz="4" w:space="0" w:color="auto"/>
              <w:left w:val="single" w:sz="4" w:space="0" w:color="auto"/>
              <w:bottom w:val="single" w:sz="4" w:space="0" w:color="auto"/>
              <w:right w:val="single" w:sz="4" w:space="0" w:color="auto"/>
            </w:tcBorders>
          </w:tcPr>
          <w:p w:rsidR="00653993" w:rsidRDefault="00763E57">
            <w:r>
              <w:rPr>
                <w:bCs/>
                <w:sz w:val="22"/>
                <w:szCs w:val="22"/>
              </w:rPr>
              <w:t>169 200,00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sz w:val="22"/>
                <w:szCs w:val="22"/>
              </w:rPr>
            </w:pPr>
            <w:r w:rsidRPr="00643252">
              <w:rPr>
                <w:b/>
                <w:sz w:val="22"/>
                <w:szCs w:val="22"/>
              </w:rPr>
              <w:t xml:space="preserve">Национальная безопасность и правоохранительная </w:t>
            </w:r>
          </w:p>
          <w:p w:rsidR="004262FF" w:rsidRPr="00643252" w:rsidRDefault="004262FF" w:rsidP="00031909">
            <w:pPr>
              <w:pStyle w:val="a4"/>
              <w:jc w:val="both"/>
              <w:rPr>
                <w:b w:val="0"/>
                <w:bCs w:val="0"/>
                <w:sz w:val="22"/>
                <w:szCs w:val="22"/>
              </w:rPr>
            </w:pPr>
            <w:r w:rsidRPr="00643252">
              <w:rPr>
                <w:sz w:val="22"/>
                <w:szCs w:val="22"/>
              </w:rPr>
              <w:t>деятельность</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03</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5</w:t>
            </w:r>
            <w:r w:rsidRPr="00643252">
              <w:rPr>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4E6F22">
              <w:rPr>
                <w:b w:val="0"/>
                <w:bCs w:val="0"/>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tcPr>
          <w:p w:rsidR="004262FF" w:rsidRPr="00314EC7" w:rsidRDefault="004262FF" w:rsidP="00031909">
            <w:pPr>
              <w:pStyle w:val="a4"/>
              <w:jc w:val="both"/>
              <w:rPr>
                <w:b w:val="0"/>
                <w:bCs w:val="0"/>
                <w:sz w:val="22"/>
                <w:szCs w:val="22"/>
              </w:rPr>
            </w:pPr>
            <w:r w:rsidRPr="00314EC7">
              <w:rPr>
                <w:b w:val="0"/>
                <w:bCs w:val="0"/>
                <w:sz w:val="22"/>
                <w:szCs w:val="22"/>
              </w:rPr>
              <w:t>03</w:t>
            </w:r>
          </w:p>
        </w:tc>
        <w:tc>
          <w:tcPr>
            <w:tcW w:w="851" w:type="dxa"/>
            <w:tcBorders>
              <w:top w:val="single" w:sz="4" w:space="0" w:color="auto"/>
              <w:left w:val="single" w:sz="4" w:space="0" w:color="auto"/>
              <w:bottom w:val="single" w:sz="4" w:space="0" w:color="auto"/>
              <w:right w:val="single" w:sz="4" w:space="0" w:color="auto"/>
            </w:tcBorders>
          </w:tcPr>
          <w:p w:rsidR="004262FF" w:rsidRPr="00314EC7" w:rsidRDefault="004262FF" w:rsidP="00031909">
            <w:pPr>
              <w:pStyle w:val="a4"/>
              <w:jc w:val="both"/>
              <w:rPr>
                <w:b w:val="0"/>
                <w:bCs w:val="0"/>
                <w:sz w:val="22"/>
                <w:szCs w:val="22"/>
              </w:rPr>
            </w:pPr>
            <w:r w:rsidRPr="00314EC7">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4262FF" w:rsidRPr="00314EC7" w:rsidRDefault="004262FF" w:rsidP="00031909">
            <w:pPr>
              <w:pStyle w:val="a4"/>
              <w:jc w:val="both"/>
              <w:rPr>
                <w:b w:val="0"/>
                <w:bCs w:val="0"/>
                <w:sz w:val="22"/>
                <w:szCs w:val="22"/>
              </w:rPr>
            </w:pPr>
            <w:r>
              <w:rPr>
                <w:b w:val="0"/>
                <w:bCs w:val="0"/>
                <w:sz w:val="22"/>
                <w:szCs w:val="22"/>
              </w:rPr>
              <w:t>5</w:t>
            </w:r>
            <w:r w:rsidRPr="00314EC7">
              <w:rPr>
                <w:b w:val="0"/>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r>
      <w:tr w:rsidR="005D4D79"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5D4D79" w:rsidRPr="00643252" w:rsidRDefault="005D4D79" w:rsidP="00031909">
            <w:pPr>
              <w:pStyle w:val="a4"/>
              <w:jc w:val="both"/>
              <w:rPr>
                <w:bCs w:val="0"/>
                <w:sz w:val="22"/>
                <w:szCs w:val="22"/>
              </w:rPr>
            </w:pPr>
            <w:r w:rsidRPr="00643252">
              <w:rPr>
                <w:bCs w:val="0"/>
                <w:sz w:val="22"/>
                <w:szCs w:val="22"/>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5D4D79" w:rsidRPr="00643252" w:rsidRDefault="005D4D79" w:rsidP="00031909">
            <w:pPr>
              <w:pStyle w:val="a4"/>
              <w:jc w:val="both"/>
              <w:rPr>
                <w:bCs w:val="0"/>
                <w:sz w:val="22"/>
                <w:szCs w:val="22"/>
              </w:rPr>
            </w:pPr>
            <w:r w:rsidRPr="00643252">
              <w:rPr>
                <w:bCs w:val="0"/>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5D4D79" w:rsidRPr="00643252" w:rsidRDefault="005D4D79"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4D79" w:rsidRPr="00643252" w:rsidRDefault="005D4D79" w:rsidP="004262FF">
            <w:pPr>
              <w:pStyle w:val="a4"/>
              <w:jc w:val="both"/>
              <w:rPr>
                <w:bCs w:val="0"/>
                <w:sz w:val="22"/>
                <w:szCs w:val="22"/>
              </w:rPr>
            </w:pPr>
            <w:r>
              <w:rPr>
                <w:bCs w:val="0"/>
                <w:sz w:val="22"/>
                <w:szCs w:val="22"/>
              </w:rPr>
              <w:t>809 625</w:t>
            </w:r>
            <w:r w:rsidRPr="00643252">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5D4D79" w:rsidRPr="00643252" w:rsidRDefault="005D4D79" w:rsidP="00D72204">
            <w:pPr>
              <w:pStyle w:val="a4"/>
              <w:jc w:val="both"/>
              <w:rPr>
                <w:bCs w:val="0"/>
                <w:sz w:val="22"/>
                <w:szCs w:val="22"/>
              </w:rPr>
            </w:pPr>
            <w:r>
              <w:rPr>
                <w:bCs w:val="0"/>
                <w:sz w:val="22"/>
                <w:szCs w:val="22"/>
              </w:rPr>
              <w:t>809 625</w:t>
            </w:r>
            <w:r w:rsidRPr="00643252">
              <w:rPr>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5D4D79" w:rsidRPr="00643252" w:rsidRDefault="005D4D79" w:rsidP="00D72204">
            <w:pPr>
              <w:pStyle w:val="a4"/>
              <w:jc w:val="both"/>
              <w:rPr>
                <w:bCs w:val="0"/>
                <w:sz w:val="22"/>
                <w:szCs w:val="22"/>
              </w:rPr>
            </w:pPr>
            <w:r>
              <w:rPr>
                <w:bCs w:val="0"/>
                <w:sz w:val="22"/>
                <w:szCs w:val="22"/>
              </w:rPr>
              <w:t>809 625</w:t>
            </w:r>
            <w:r w:rsidRPr="00643252">
              <w:rPr>
                <w:bCs w:val="0"/>
                <w:sz w:val="22"/>
                <w:szCs w:val="22"/>
              </w:rPr>
              <w:t>,00</w:t>
            </w:r>
          </w:p>
        </w:tc>
      </w:tr>
      <w:tr w:rsidR="005D4D79"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5D4D79" w:rsidRPr="00643252" w:rsidRDefault="005D4D79" w:rsidP="00031909">
            <w:pPr>
              <w:pStyle w:val="a4"/>
              <w:jc w:val="both"/>
              <w:rPr>
                <w:b w:val="0"/>
                <w:bCs w:val="0"/>
                <w:sz w:val="22"/>
                <w:szCs w:val="22"/>
              </w:rPr>
            </w:pPr>
            <w:r w:rsidRPr="00643252">
              <w:rPr>
                <w:b w:val="0"/>
                <w:bCs w:val="0"/>
                <w:sz w:val="22"/>
                <w:szCs w:val="22"/>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5D4D79" w:rsidRPr="00643252" w:rsidRDefault="005D4D79" w:rsidP="00031909">
            <w:pPr>
              <w:pStyle w:val="a4"/>
              <w:jc w:val="both"/>
              <w:rPr>
                <w:b w:val="0"/>
                <w:bCs w:val="0"/>
                <w:sz w:val="22"/>
                <w:szCs w:val="22"/>
              </w:rPr>
            </w:pPr>
            <w:r w:rsidRPr="00643252">
              <w:rPr>
                <w:b w:val="0"/>
                <w:bCs w:val="0"/>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5D4D79" w:rsidRPr="00643252" w:rsidRDefault="005D4D79" w:rsidP="00031909">
            <w:pPr>
              <w:pStyle w:val="a4"/>
              <w:jc w:val="both"/>
              <w:rPr>
                <w:b w:val="0"/>
                <w:bCs w:val="0"/>
                <w:sz w:val="22"/>
                <w:szCs w:val="22"/>
              </w:rPr>
            </w:pPr>
            <w:r w:rsidRPr="00643252">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5D4D79" w:rsidRPr="00643252" w:rsidRDefault="005D4D79" w:rsidP="00653993">
            <w:pPr>
              <w:pStyle w:val="a4"/>
              <w:jc w:val="both"/>
              <w:rPr>
                <w:b w:val="0"/>
                <w:bCs w:val="0"/>
                <w:sz w:val="22"/>
                <w:szCs w:val="22"/>
              </w:rPr>
            </w:pPr>
            <w:r>
              <w:rPr>
                <w:b w:val="0"/>
                <w:bCs w:val="0"/>
                <w:sz w:val="22"/>
                <w:szCs w:val="22"/>
              </w:rPr>
              <w:t>809 625</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5D4D79" w:rsidRPr="00643252" w:rsidRDefault="005D4D79" w:rsidP="00D72204">
            <w:pPr>
              <w:pStyle w:val="a4"/>
              <w:jc w:val="both"/>
              <w:rPr>
                <w:b w:val="0"/>
                <w:bCs w:val="0"/>
                <w:sz w:val="22"/>
                <w:szCs w:val="22"/>
              </w:rPr>
            </w:pPr>
            <w:r>
              <w:rPr>
                <w:b w:val="0"/>
                <w:bCs w:val="0"/>
                <w:sz w:val="22"/>
                <w:szCs w:val="22"/>
              </w:rPr>
              <w:t>809 625</w:t>
            </w:r>
            <w:r w:rsidRPr="00643252">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5D4D79" w:rsidRPr="00643252" w:rsidRDefault="005D4D79" w:rsidP="00D72204">
            <w:pPr>
              <w:pStyle w:val="a4"/>
              <w:jc w:val="both"/>
              <w:rPr>
                <w:b w:val="0"/>
                <w:bCs w:val="0"/>
                <w:sz w:val="22"/>
                <w:szCs w:val="22"/>
              </w:rPr>
            </w:pPr>
            <w:r>
              <w:rPr>
                <w:b w:val="0"/>
                <w:bCs w:val="0"/>
                <w:sz w:val="22"/>
                <w:szCs w:val="22"/>
              </w:rPr>
              <w:t>809 625</w:t>
            </w:r>
            <w:r w:rsidRPr="00643252">
              <w:rPr>
                <w:b w:val="0"/>
                <w:bCs w:val="0"/>
                <w:sz w:val="22"/>
                <w:szCs w:val="22"/>
              </w:rPr>
              <w:t>,00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653993" w:rsidP="00031909">
            <w:pPr>
              <w:pStyle w:val="a4"/>
              <w:jc w:val="both"/>
              <w:rPr>
                <w:bCs w:val="0"/>
                <w:sz w:val="22"/>
                <w:szCs w:val="22"/>
              </w:rPr>
            </w:pPr>
            <w:r>
              <w:rPr>
                <w:bCs w:val="0"/>
                <w:sz w:val="22"/>
                <w:szCs w:val="22"/>
              </w:rPr>
              <w:t>652 087</w:t>
            </w:r>
            <w:r w:rsidR="004262FF">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300 000,00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300 000,00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653993" w:rsidP="00031909">
            <w:pPr>
              <w:pStyle w:val="a4"/>
              <w:jc w:val="both"/>
              <w:rPr>
                <w:b w:val="0"/>
                <w:bCs w:val="0"/>
                <w:sz w:val="22"/>
                <w:szCs w:val="22"/>
              </w:rPr>
            </w:pPr>
            <w:r>
              <w:rPr>
                <w:b w:val="0"/>
                <w:bCs w:val="0"/>
                <w:sz w:val="22"/>
                <w:szCs w:val="22"/>
              </w:rPr>
              <w:t>652 087</w:t>
            </w:r>
            <w:r w:rsidR="004262FF">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300 000,00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300 000,00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 xml:space="preserve">Культура, кинематография </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81A20" w:rsidRDefault="00653993" w:rsidP="00031909">
            <w:pPr>
              <w:pStyle w:val="a4"/>
              <w:jc w:val="both"/>
              <w:rPr>
                <w:bCs w:val="0"/>
                <w:sz w:val="22"/>
                <w:szCs w:val="22"/>
              </w:rPr>
            </w:pPr>
            <w:r>
              <w:rPr>
                <w:bCs w:val="0"/>
                <w:sz w:val="22"/>
                <w:szCs w:val="22"/>
              </w:rPr>
              <w:t>2 527 500</w:t>
            </w:r>
            <w:r w:rsidR="004262FF">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5D4D79" w:rsidP="00D94432">
            <w:pPr>
              <w:pStyle w:val="a4"/>
              <w:jc w:val="both"/>
              <w:rPr>
                <w:bCs w:val="0"/>
                <w:sz w:val="22"/>
                <w:szCs w:val="22"/>
              </w:rPr>
            </w:pPr>
            <w:r>
              <w:rPr>
                <w:bCs w:val="0"/>
                <w:sz w:val="22"/>
                <w:szCs w:val="22"/>
              </w:rPr>
              <w:t>7</w:t>
            </w:r>
            <w:r w:rsidR="00304680">
              <w:rPr>
                <w:bCs w:val="0"/>
                <w:sz w:val="22"/>
                <w:szCs w:val="22"/>
              </w:rPr>
              <w:t>4</w:t>
            </w:r>
            <w:r>
              <w:rPr>
                <w:bCs w:val="0"/>
                <w:sz w:val="22"/>
                <w:szCs w:val="22"/>
              </w:rPr>
              <w:t>8 </w:t>
            </w:r>
            <w:r w:rsidR="00C140F9">
              <w:rPr>
                <w:bCs w:val="0"/>
                <w:sz w:val="22"/>
                <w:szCs w:val="22"/>
              </w:rPr>
              <w:t>32</w:t>
            </w:r>
            <w:r w:rsidR="00D94432">
              <w:rPr>
                <w:bCs w:val="0"/>
                <w:sz w:val="22"/>
                <w:szCs w:val="22"/>
              </w:rPr>
              <w:t>2</w:t>
            </w:r>
            <w:r>
              <w:rPr>
                <w:bCs w:val="0"/>
                <w:sz w:val="22"/>
                <w:szCs w:val="22"/>
              </w:rPr>
              <w:t>,</w:t>
            </w:r>
            <w:r w:rsidR="00D94432">
              <w:rPr>
                <w:bCs w:val="0"/>
                <w:sz w:val="22"/>
                <w:szCs w:val="22"/>
              </w:rPr>
              <w:t>9</w:t>
            </w:r>
            <w:r>
              <w:rPr>
                <w:bCs w:val="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262FF" w:rsidRDefault="00F0157E" w:rsidP="00F0157E">
            <w:pPr>
              <w:pStyle w:val="a4"/>
              <w:jc w:val="both"/>
              <w:rPr>
                <w:bCs w:val="0"/>
                <w:sz w:val="22"/>
                <w:szCs w:val="22"/>
              </w:rPr>
            </w:pPr>
            <w:r>
              <w:rPr>
                <w:bCs w:val="0"/>
                <w:sz w:val="22"/>
                <w:szCs w:val="22"/>
              </w:rPr>
              <w:t>721 066,20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Культура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262FF" w:rsidRPr="007950F6" w:rsidRDefault="00653993" w:rsidP="00031909">
            <w:pPr>
              <w:pStyle w:val="a4"/>
              <w:jc w:val="both"/>
              <w:rPr>
                <w:b w:val="0"/>
                <w:sz w:val="22"/>
                <w:szCs w:val="22"/>
              </w:rPr>
            </w:pPr>
            <w:r>
              <w:rPr>
                <w:b w:val="0"/>
                <w:sz w:val="22"/>
                <w:szCs w:val="22"/>
              </w:rPr>
              <w:t>2 527 500,00</w:t>
            </w:r>
          </w:p>
        </w:tc>
        <w:tc>
          <w:tcPr>
            <w:tcW w:w="1559" w:type="dxa"/>
            <w:tcBorders>
              <w:top w:val="single" w:sz="4" w:space="0" w:color="auto"/>
              <w:left w:val="single" w:sz="4" w:space="0" w:color="auto"/>
              <w:bottom w:val="single" w:sz="4" w:space="0" w:color="auto"/>
              <w:right w:val="single" w:sz="4" w:space="0" w:color="auto"/>
            </w:tcBorders>
          </w:tcPr>
          <w:p w:rsidR="004262FF" w:rsidRDefault="005D4D79" w:rsidP="00D94432">
            <w:pPr>
              <w:pStyle w:val="a4"/>
              <w:jc w:val="both"/>
              <w:rPr>
                <w:b w:val="0"/>
                <w:sz w:val="22"/>
                <w:szCs w:val="22"/>
              </w:rPr>
            </w:pPr>
            <w:r>
              <w:rPr>
                <w:b w:val="0"/>
                <w:sz w:val="22"/>
                <w:szCs w:val="22"/>
              </w:rPr>
              <w:t>7</w:t>
            </w:r>
            <w:r w:rsidR="00304680">
              <w:rPr>
                <w:b w:val="0"/>
                <w:sz w:val="22"/>
                <w:szCs w:val="22"/>
              </w:rPr>
              <w:t>4</w:t>
            </w:r>
            <w:r>
              <w:rPr>
                <w:b w:val="0"/>
                <w:sz w:val="22"/>
                <w:szCs w:val="22"/>
              </w:rPr>
              <w:t>8 </w:t>
            </w:r>
            <w:r w:rsidR="00C140F9">
              <w:rPr>
                <w:b w:val="0"/>
                <w:sz w:val="22"/>
                <w:szCs w:val="22"/>
              </w:rPr>
              <w:t>32</w:t>
            </w:r>
            <w:r w:rsidR="00D94432">
              <w:rPr>
                <w:b w:val="0"/>
                <w:sz w:val="22"/>
                <w:szCs w:val="22"/>
              </w:rPr>
              <w:t>2</w:t>
            </w:r>
            <w:r>
              <w:rPr>
                <w:b w:val="0"/>
                <w:sz w:val="22"/>
                <w:szCs w:val="22"/>
              </w:rPr>
              <w:t>,</w:t>
            </w:r>
            <w:r w:rsidR="00D94432">
              <w:rPr>
                <w:b w:val="0"/>
                <w:sz w:val="22"/>
                <w:szCs w:val="22"/>
              </w:rPr>
              <w:t>9</w:t>
            </w:r>
            <w:r>
              <w:rPr>
                <w:b w:val="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262FF" w:rsidRDefault="00F0157E" w:rsidP="00F0157E">
            <w:pPr>
              <w:pStyle w:val="a4"/>
              <w:jc w:val="both"/>
              <w:rPr>
                <w:b w:val="0"/>
                <w:sz w:val="22"/>
                <w:szCs w:val="22"/>
              </w:rPr>
            </w:pPr>
            <w:r>
              <w:rPr>
                <w:b w:val="0"/>
                <w:sz w:val="22"/>
                <w:szCs w:val="22"/>
              </w:rPr>
              <w:t>721 066,20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5D4D79">
            <w:pPr>
              <w:pStyle w:val="a4"/>
              <w:jc w:val="both"/>
              <w:rPr>
                <w:bCs w:val="0"/>
                <w:sz w:val="22"/>
                <w:szCs w:val="22"/>
              </w:rPr>
            </w:pPr>
            <w:r>
              <w:rPr>
                <w:bCs w:val="0"/>
                <w:sz w:val="22"/>
                <w:szCs w:val="22"/>
              </w:rPr>
              <w:t>1</w:t>
            </w:r>
            <w:r w:rsidR="005D4D79">
              <w:rPr>
                <w:bCs w:val="0"/>
                <w:sz w:val="22"/>
                <w:szCs w:val="22"/>
              </w:rPr>
              <w:t>0</w:t>
            </w:r>
            <w:r>
              <w:rPr>
                <w:bCs w:val="0"/>
                <w:sz w:val="22"/>
                <w:szCs w:val="22"/>
              </w:rPr>
              <w:t>0 000</w:t>
            </w:r>
            <w:r w:rsidRPr="00643252">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5D4D79">
            <w:pPr>
              <w:pStyle w:val="a4"/>
              <w:jc w:val="both"/>
              <w:rPr>
                <w:bCs w:val="0"/>
                <w:sz w:val="22"/>
                <w:szCs w:val="22"/>
              </w:rPr>
            </w:pPr>
            <w:r>
              <w:rPr>
                <w:bCs w:val="0"/>
                <w:sz w:val="22"/>
                <w:szCs w:val="22"/>
              </w:rPr>
              <w:t>1</w:t>
            </w:r>
            <w:r w:rsidR="005D4D79">
              <w:rPr>
                <w:bCs w:val="0"/>
                <w:sz w:val="22"/>
                <w:szCs w:val="22"/>
              </w:rPr>
              <w:t>0</w:t>
            </w:r>
            <w:r>
              <w:rPr>
                <w:bCs w:val="0"/>
                <w:sz w:val="22"/>
                <w:szCs w:val="22"/>
              </w:rPr>
              <w:t>0 000</w:t>
            </w:r>
            <w:r w:rsidRPr="00643252">
              <w:rPr>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5D4D79">
            <w:pPr>
              <w:pStyle w:val="a4"/>
              <w:jc w:val="both"/>
              <w:rPr>
                <w:bCs w:val="0"/>
                <w:sz w:val="22"/>
                <w:szCs w:val="22"/>
              </w:rPr>
            </w:pPr>
            <w:r>
              <w:rPr>
                <w:bCs w:val="0"/>
                <w:sz w:val="22"/>
                <w:szCs w:val="22"/>
              </w:rPr>
              <w:t>1</w:t>
            </w:r>
            <w:r w:rsidR="005D4D79">
              <w:rPr>
                <w:bCs w:val="0"/>
                <w:sz w:val="22"/>
                <w:szCs w:val="22"/>
              </w:rPr>
              <w:t>0</w:t>
            </w:r>
            <w:r>
              <w:rPr>
                <w:bCs w:val="0"/>
                <w:sz w:val="22"/>
                <w:szCs w:val="22"/>
              </w:rPr>
              <w:t>0 000</w:t>
            </w:r>
            <w:r w:rsidRPr="00643252">
              <w:rPr>
                <w:bCs w:val="0"/>
                <w:sz w:val="22"/>
                <w:szCs w:val="22"/>
              </w:rPr>
              <w:t>,00</w:t>
            </w:r>
          </w:p>
        </w:tc>
      </w:tr>
      <w:tr w:rsidR="004262FF" w:rsidRPr="00643252" w:rsidTr="00955C84">
        <w:trPr>
          <w:gridAfter w:val="1"/>
          <w:wAfter w:w="1605" w:type="dxa"/>
          <w:trHeight w:val="116"/>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5D4D79">
            <w:pPr>
              <w:pStyle w:val="a4"/>
              <w:jc w:val="both"/>
              <w:rPr>
                <w:b w:val="0"/>
                <w:bCs w:val="0"/>
                <w:sz w:val="22"/>
                <w:szCs w:val="22"/>
              </w:rPr>
            </w:pPr>
            <w:r>
              <w:rPr>
                <w:b w:val="0"/>
                <w:bCs w:val="0"/>
                <w:sz w:val="22"/>
                <w:szCs w:val="22"/>
              </w:rPr>
              <w:t>1</w:t>
            </w:r>
            <w:r w:rsidR="005D4D79">
              <w:rPr>
                <w:b w:val="0"/>
                <w:bCs w:val="0"/>
                <w:sz w:val="22"/>
                <w:szCs w:val="22"/>
              </w:rPr>
              <w:t>0</w:t>
            </w:r>
            <w:r>
              <w:rPr>
                <w:b w:val="0"/>
                <w:bCs w:val="0"/>
                <w:sz w:val="22"/>
                <w:szCs w:val="22"/>
              </w:rPr>
              <w:t>0 000</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5D4D79">
            <w:pPr>
              <w:pStyle w:val="a4"/>
              <w:jc w:val="both"/>
              <w:rPr>
                <w:b w:val="0"/>
                <w:bCs w:val="0"/>
                <w:sz w:val="22"/>
                <w:szCs w:val="22"/>
              </w:rPr>
            </w:pPr>
            <w:r>
              <w:rPr>
                <w:b w:val="0"/>
                <w:bCs w:val="0"/>
                <w:sz w:val="22"/>
                <w:szCs w:val="22"/>
              </w:rPr>
              <w:t>1</w:t>
            </w:r>
            <w:r w:rsidR="005D4D79">
              <w:rPr>
                <w:b w:val="0"/>
                <w:bCs w:val="0"/>
                <w:sz w:val="22"/>
                <w:szCs w:val="22"/>
              </w:rPr>
              <w:t>0</w:t>
            </w:r>
            <w:r>
              <w:rPr>
                <w:b w:val="0"/>
                <w:bCs w:val="0"/>
                <w:sz w:val="22"/>
                <w:szCs w:val="22"/>
              </w:rPr>
              <w:t>0 000</w:t>
            </w:r>
            <w:r w:rsidRPr="00643252">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5D4D79">
            <w:pPr>
              <w:pStyle w:val="a4"/>
              <w:jc w:val="both"/>
              <w:rPr>
                <w:b w:val="0"/>
                <w:bCs w:val="0"/>
                <w:sz w:val="22"/>
                <w:szCs w:val="22"/>
              </w:rPr>
            </w:pPr>
            <w:r>
              <w:rPr>
                <w:b w:val="0"/>
                <w:bCs w:val="0"/>
                <w:sz w:val="22"/>
                <w:szCs w:val="22"/>
              </w:rPr>
              <w:t>1</w:t>
            </w:r>
            <w:r w:rsidR="005D4D79">
              <w:rPr>
                <w:b w:val="0"/>
                <w:bCs w:val="0"/>
                <w:sz w:val="22"/>
                <w:szCs w:val="22"/>
              </w:rPr>
              <w:t>0</w:t>
            </w:r>
            <w:r>
              <w:rPr>
                <w:b w:val="0"/>
                <w:bCs w:val="0"/>
                <w:sz w:val="22"/>
                <w:szCs w:val="22"/>
              </w:rPr>
              <w:t>0 000</w:t>
            </w:r>
            <w:r w:rsidRPr="00643252">
              <w:rPr>
                <w:b w:val="0"/>
                <w:bCs w:val="0"/>
                <w:sz w:val="22"/>
                <w:szCs w:val="22"/>
              </w:rPr>
              <w:t>,00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5</w:t>
            </w:r>
            <w:r w:rsidRPr="00643252">
              <w:rPr>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5</w:t>
            </w:r>
            <w:r w:rsidRPr="00643252">
              <w:rPr>
                <w:b w:val="0"/>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4262FF" w:rsidRPr="00955C84" w:rsidRDefault="004262FF" w:rsidP="00031909">
            <w:pPr>
              <w:pStyle w:val="a4"/>
              <w:jc w:val="both"/>
              <w:rPr>
                <w:bCs w:val="0"/>
                <w:sz w:val="22"/>
                <w:szCs w:val="22"/>
              </w:rPr>
            </w:pPr>
            <w:r w:rsidRPr="00955C84">
              <w:rPr>
                <w:bCs w:val="0"/>
                <w:sz w:val="22"/>
                <w:szCs w:val="22"/>
              </w:rPr>
              <w:t>99</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Default="00D94432" w:rsidP="00031909">
            <w:pPr>
              <w:pStyle w:val="a4"/>
              <w:jc w:val="both"/>
              <w:rPr>
                <w:b w:val="0"/>
                <w:bCs w:val="0"/>
                <w:sz w:val="22"/>
                <w:szCs w:val="22"/>
              </w:rPr>
            </w:pPr>
            <w:r>
              <w:rPr>
                <w:b w:val="0"/>
                <w:bCs w:val="0"/>
                <w:sz w:val="22"/>
                <w:szCs w:val="22"/>
              </w:rPr>
              <w:t>84 285,21</w:t>
            </w:r>
          </w:p>
        </w:tc>
        <w:tc>
          <w:tcPr>
            <w:tcW w:w="1418" w:type="dxa"/>
            <w:tcBorders>
              <w:top w:val="single" w:sz="4" w:space="0" w:color="auto"/>
              <w:left w:val="single" w:sz="4" w:space="0" w:color="auto"/>
              <w:bottom w:val="single" w:sz="4" w:space="0" w:color="auto"/>
              <w:right w:val="single" w:sz="4" w:space="0" w:color="auto"/>
            </w:tcBorders>
          </w:tcPr>
          <w:p w:rsidR="004262FF" w:rsidRDefault="00D94432" w:rsidP="00031909">
            <w:pPr>
              <w:pStyle w:val="a4"/>
              <w:jc w:val="both"/>
              <w:rPr>
                <w:b w:val="0"/>
                <w:bCs w:val="0"/>
                <w:sz w:val="22"/>
                <w:szCs w:val="22"/>
              </w:rPr>
            </w:pPr>
            <w:r>
              <w:rPr>
                <w:b w:val="0"/>
                <w:bCs w:val="0"/>
                <w:sz w:val="22"/>
                <w:szCs w:val="22"/>
              </w:rPr>
              <w:t>171 542,20</w:t>
            </w:r>
          </w:p>
        </w:tc>
      </w:tr>
    </w:tbl>
    <w:p w:rsidR="004862BA" w:rsidRDefault="004862BA" w:rsidP="004410C3">
      <w:pPr>
        <w:rPr>
          <w:b/>
        </w:rPr>
        <w:sectPr w:rsidR="004862BA" w:rsidSect="005F2AD3">
          <w:pgSz w:w="11906" w:h="16838"/>
          <w:pgMar w:top="425" w:right="1134" w:bottom="425" w:left="851" w:header="709" w:footer="709" w:gutter="0"/>
          <w:cols w:space="708"/>
          <w:docGrid w:linePitch="360"/>
        </w:sectPr>
      </w:pPr>
    </w:p>
    <w:p w:rsidR="00605C07" w:rsidRDefault="00605C07" w:rsidP="00116350">
      <w:pPr>
        <w:rPr>
          <w:b/>
        </w:rPr>
      </w:pPr>
    </w:p>
    <w:p w:rsidR="000305E5" w:rsidRPr="00116350" w:rsidRDefault="004410C3" w:rsidP="00116350">
      <w:pPr>
        <w:jc w:val="right"/>
        <w:rPr>
          <w:b/>
        </w:rPr>
      </w:pPr>
      <w:r w:rsidRPr="00EF4B00">
        <w:rPr>
          <w:b/>
        </w:rPr>
        <w:t xml:space="preserve">                         </w:t>
      </w:r>
      <w:r>
        <w:rPr>
          <w:b/>
        </w:rPr>
        <w:t xml:space="preserve">                 </w:t>
      </w:r>
      <w:r w:rsidRPr="00EF4B00">
        <w:rPr>
          <w:b/>
        </w:rPr>
        <w:t xml:space="preserve">      </w:t>
      </w:r>
      <w:r>
        <w:rPr>
          <w:b/>
        </w:rPr>
        <w:t xml:space="preserve">                  </w:t>
      </w:r>
    </w:p>
    <w:p w:rsidR="00503BD4" w:rsidRPr="00DF7BAD" w:rsidRDefault="00A850DF" w:rsidP="008D019A">
      <w:r w:rsidRPr="007A421C">
        <w:t xml:space="preserve">                 </w:t>
      </w:r>
      <w:r>
        <w:t xml:space="preserve">    </w:t>
      </w:r>
      <w:r w:rsidR="006028E2">
        <w:t xml:space="preserve">                    </w:t>
      </w:r>
    </w:p>
    <w:p w:rsidR="000305E5" w:rsidRPr="004262FF" w:rsidRDefault="001E26E1" w:rsidP="000305E5">
      <w:pPr>
        <w:pStyle w:val="31"/>
        <w:jc w:val="right"/>
        <w:rPr>
          <w:b/>
          <w:bCs/>
          <w:sz w:val="22"/>
          <w:szCs w:val="22"/>
        </w:rPr>
      </w:pPr>
      <w:r>
        <w:rPr>
          <w:sz w:val="22"/>
          <w:szCs w:val="22"/>
        </w:rPr>
        <w:t xml:space="preserve">                                                                                                                                               </w:t>
      </w:r>
      <w:r w:rsidR="00A850DF" w:rsidRPr="00FB73A5">
        <w:rPr>
          <w:sz w:val="22"/>
          <w:szCs w:val="22"/>
        </w:rPr>
        <w:t xml:space="preserve"> </w:t>
      </w:r>
      <w:r w:rsidR="00337FE7">
        <w:rPr>
          <w:sz w:val="22"/>
          <w:szCs w:val="22"/>
        </w:rPr>
        <w:t xml:space="preserve"> </w:t>
      </w:r>
      <w:r w:rsidR="000305E5" w:rsidRPr="00D86A47">
        <w:rPr>
          <w:b/>
          <w:sz w:val="22"/>
          <w:szCs w:val="22"/>
        </w:rPr>
        <w:t xml:space="preserve">Приложение № </w:t>
      </w:r>
      <w:r w:rsidR="001530E5">
        <w:rPr>
          <w:b/>
          <w:sz w:val="22"/>
          <w:szCs w:val="22"/>
        </w:rPr>
        <w:t>5</w:t>
      </w:r>
    </w:p>
    <w:p w:rsidR="000305E5" w:rsidRPr="00D86A47" w:rsidRDefault="000305E5" w:rsidP="000305E5">
      <w:pPr>
        <w:jc w:val="right"/>
        <w:rPr>
          <w:sz w:val="22"/>
          <w:szCs w:val="22"/>
        </w:rPr>
      </w:pPr>
      <w:r w:rsidRPr="00D86A47">
        <w:rPr>
          <w:bCs/>
          <w:sz w:val="22"/>
          <w:szCs w:val="22"/>
        </w:rPr>
        <w:t xml:space="preserve"> </w:t>
      </w:r>
      <w:r w:rsidRPr="00D86A47">
        <w:rPr>
          <w:bCs/>
          <w:color w:val="000000"/>
          <w:spacing w:val="-4"/>
          <w:sz w:val="22"/>
          <w:szCs w:val="22"/>
        </w:rPr>
        <w:t xml:space="preserve">                                                                                          </w:t>
      </w:r>
      <w:r w:rsidR="006D02AE">
        <w:rPr>
          <w:sz w:val="22"/>
          <w:szCs w:val="22"/>
        </w:rPr>
        <w:t xml:space="preserve">к </w:t>
      </w:r>
      <w:r w:rsidR="004862BA" w:rsidRPr="00676741">
        <w:rPr>
          <w:sz w:val="22"/>
          <w:szCs w:val="22"/>
        </w:rPr>
        <w:t xml:space="preserve"> </w:t>
      </w:r>
      <w:r w:rsidR="004862BA" w:rsidRPr="00983167">
        <w:rPr>
          <w:sz w:val="22"/>
          <w:szCs w:val="22"/>
        </w:rPr>
        <w:t>бюджет</w:t>
      </w:r>
      <w:r w:rsidR="006D02AE">
        <w:rPr>
          <w:sz w:val="22"/>
          <w:szCs w:val="22"/>
        </w:rPr>
        <w:t>у</w:t>
      </w:r>
      <w:r w:rsidR="004862BA" w:rsidRPr="00676741">
        <w:rPr>
          <w:sz w:val="22"/>
          <w:szCs w:val="22"/>
        </w:rPr>
        <w:t xml:space="preserve"> </w:t>
      </w:r>
      <w:r w:rsidR="009C799D" w:rsidRPr="00D86A47">
        <w:rPr>
          <w:sz w:val="22"/>
          <w:szCs w:val="22"/>
        </w:rPr>
        <w:t>сельского</w:t>
      </w:r>
      <w:r w:rsidRPr="00D86A47">
        <w:rPr>
          <w:sz w:val="22"/>
          <w:szCs w:val="22"/>
        </w:rPr>
        <w:t xml:space="preserve"> поселения </w:t>
      </w:r>
    </w:p>
    <w:p w:rsidR="000305E5" w:rsidRPr="00D86A47" w:rsidRDefault="000305E5" w:rsidP="000305E5">
      <w:pPr>
        <w:jc w:val="right"/>
        <w:rPr>
          <w:iCs/>
          <w:color w:val="000000"/>
          <w:spacing w:val="10"/>
          <w:sz w:val="22"/>
          <w:szCs w:val="22"/>
        </w:rPr>
      </w:pPr>
      <w:r w:rsidRPr="00D86A47">
        <w:rPr>
          <w:sz w:val="22"/>
          <w:szCs w:val="22"/>
        </w:rPr>
        <w:t xml:space="preserve">                                                                            </w:t>
      </w:r>
      <w:r w:rsidR="00486EFA">
        <w:rPr>
          <w:sz w:val="22"/>
          <w:szCs w:val="22"/>
        </w:rPr>
        <w:t>Новочемодановский</w:t>
      </w:r>
      <w:r w:rsidRPr="00D86A47">
        <w:rPr>
          <w:sz w:val="22"/>
          <w:szCs w:val="22"/>
        </w:rPr>
        <w:t xml:space="preserve"> </w:t>
      </w:r>
      <w:r w:rsidRPr="00D86A47">
        <w:rPr>
          <w:iCs/>
          <w:color w:val="000000"/>
          <w:spacing w:val="10"/>
          <w:sz w:val="22"/>
          <w:szCs w:val="22"/>
        </w:rPr>
        <w:t xml:space="preserve">сельсовет </w:t>
      </w:r>
      <w:r w:rsidRPr="00D86A47">
        <w:rPr>
          <w:i/>
          <w:iCs/>
          <w:color w:val="000000"/>
          <w:sz w:val="22"/>
          <w:szCs w:val="22"/>
        </w:rPr>
        <w:t xml:space="preserve"> </w:t>
      </w:r>
      <w:r w:rsidRPr="00D86A47">
        <w:rPr>
          <w:sz w:val="22"/>
          <w:szCs w:val="22"/>
        </w:rPr>
        <w:t xml:space="preserve"> на 202</w:t>
      </w:r>
      <w:r w:rsidR="00D72204">
        <w:rPr>
          <w:sz w:val="22"/>
          <w:szCs w:val="22"/>
        </w:rPr>
        <w:t>4</w:t>
      </w:r>
      <w:r w:rsidR="00116350">
        <w:rPr>
          <w:sz w:val="22"/>
          <w:szCs w:val="22"/>
        </w:rPr>
        <w:t xml:space="preserve"> </w:t>
      </w:r>
      <w:r w:rsidRPr="00D86A47">
        <w:rPr>
          <w:sz w:val="22"/>
          <w:szCs w:val="22"/>
        </w:rPr>
        <w:t xml:space="preserve">год и на </w:t>
      </w:r>
    </w:p>
    <w:p w:rsidR="000305E5" w:rsidRPr="00676741" w:rsidRDefault="000305E5" w:rsidP="000305E5">
      <w:pPr>
        <w:jc w:val="right"/>
        <w:rPr>
          <w:sz w:val="22"/>
          <w:szCs w:val="22"/>
        </w:rPr>
      </w:pPr>
      <w:r w:rsidRPr="00D86A47">
        <w:rPr>
          <w:sz w:val="22"/>
          <w:szCs w:val="22"/>
        </w:rPr>
        <w:t>плановый период 202</w:t>
      </w:r>
      <w:r w:rsidR="00D72204">
        <w:rPr>
          <w:sz w:val="22"/>
          <w:szCs w:val="22"/>
        </w:rPr>
        <w:t>5</w:t>
      </w:r>
      <w:r w:rsidRPr="00D86A47">
        <w:rPr>
          <w:sz w:val="22"/>
          <w:szCs w:val="22"/>
        </w:rPr>
        <w:t xml:space="preserve"> и 202</w:t>
      </w:r>
      <w:r w:rsidR="00D72204">
        <w:rPr>
          <w:sz w:val="22"/>
          <w:szCs w:val="22"/>
        </w:rPr>
        <w:t>6</w:t>
      </w:r>
      <w:r w:rsidRPr="00D86A47">
        <w:rPr>
          <w:sz w:val="22"/>
          <w:szCs w:val="22"/>
        </w:rPr>
        <w:t xml:space="preserve"> годов</w:t>
      </w:r>
      <w:r w:rsidRPr="00676741">
        <w:rPr>
          <w:sz w:val="22"/>
          <w:szCs w:val="22"/>
        </w:rPr>
        <w:t xml:space="preserve">  </w:t>
      </w:r>
    </w:p>
    <w:p w:rsidR="00A850DF" w:rsidRDefault="00A850DF" w:rsidP="000305E5">
      <w:r>
        <w:t xml:space="preserve">                                                                                                  </w:t>
      </w:r>
    </w:p>
    <w:p w:rsidR="00A850DF" w:rsidRPr="00FB73A5" w:rsidRDefault="00A850DF" w:rsidP="00A850DF">
      <w:pPr>
        <w:jc w:val="right"/>
        <w:rPr>
          <w:b/>
          <w:bCs/>
          <w:sz w:val="22"/>
          <w:szCs w:val="22"/>
        </w:rPr>
      </w:pPr>
    </w:p>
    <w:p w:rsidR="00A850DF" w:rsidRPr="00116350" w:rsidRDefault="00A850DF" w:rsidP="005F2AD3">
      <w:pPr>
        <w:pStyle w:val="a4"/>
        <w:rPr>
          <w:sz w:val="24"/>
          <w:szCs w:val="24"/>
        </w:rPr>
      </w:pPr>
      <w:r w:rsidRPr="007C4861">
        <w:rPr>
          <w:sz w:val="24"/>
          <w:szCs w:val="24"/>
        </w:rPr>
        <w:t xml:space="preserve">Ведомственная структура расходов </w:t>
      </w:r>
      <w:r w:rsidR="00797FB4">
        <w:rPr>
          <w:sz w:val="24"/>
          <w:szCs w:val="24"/>
        </w:rPr>
        <w:t>бюджета</w:t>
      </w:r>
      <w:r w:rsidRPr="007C4861">
        <w:rPr>
          <w:sz w:val="24"/>
          <w:szCs w:val="24"/>
        </w:rPr>
        <w:t xml:space="preserve"> сельского поселения  </w:t>
      </w:r>
      <w:r w:rsidR="00486EFA">
        <w:rPr>
          <w:sz w:val="24"/>
          <w:szCs w:val="24"/>
        </w:rPr>
        <w:t>Новочемодановский</w:t>
      </w:r>
      <w:r w:rsidRPr="007C4861">
        <w:rPr>
          <w:sz w:val="24"/>
          <w:szCs w:val="24"/>
        </w:rPr>
        <w:t xml:space="preserve">  сельсовет</w:t>
      </w:r>
      <w:r w:rsidR="005F2AD3">
        <w:rPr>
          <w:sz w:val="24"/>
          <w:szCs w:val="24"/>
        </w:rPr>
        <w:t xml:space="preserve"> </w:t>
      </w:r>
      <w:r w:rsidR="005813CE">
        <w:rPr>
          <w:sz w:val="24"/>
          <w:szCs w:val="24"/>
        </w:rPr>
        <w:t>на 2024 год и на плановый период 2025 и 2026 годов</w:t>
      </w:r>
    </w:p>
    <w:p w:rsidR="00116350" w:rsidRDefault="00116350" w:rsidP="00F27127">
      <w:pPr>
        <w:ind w:left="-142" w:right="-285" w:firstLine="142"/>
        <w:jc w:val="right"/>
      </w:pPr>
    </w:p>
    <w:p w:rsidR="00116350" w:rsidRDefault="00116350" w:rsidP="00F27127">
      <w:pPr>
        <w:ind w:left="-142" w:right="-285" w:firstLine="142"/>
        <w:jc w:val="right"/>
      </w:pPr>
    </w:p>
    <w:p w:rsidR="009B4138" w:rsidRPr="00605C07" w:rsidRDefault="00605C07" w:rsidP="00F27127">
      <w:pPr>
        <w:ind w:left="-142" w:right="-285" w:firstLine="142"/>
        <w:jc w:val="right"/>
      </w:pPr>
      <w:r w:rsidRPr="00605C07">
        <w:t>(руб.)</w:t>
      </w: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gridCol w:w="966"/>
        <w:gridCol w:w="803"/>
        <w:gridCol w:w="805"/>
        <w:gridCol w:w="1769"/>
        <w:gridCol w:w="566"/>
        <w:gridCol w:w="1984"/>
        <w:gridCol w:w="2126"/>
        <w:gridCol w:w="2241"/>
      </w:tblGrid>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2"/>
                <w:szCs w:val="22"/>
              </w:rPr>
            </w:pPr>
            <w:r w:rsidRPr="00D153BB">
              <w:rPr>
                <w:bCs w:val="0"/>
                <w:sz w:val="22"/>
                <w:szCs w:val="22"/>
              </w:rPr>
              <w:t>Наименование</w:t>
            </w:r>
          </w:p>
        </w:tc>
        <w:tc>
          <w:tcPr>
            <w:tcW w:w="9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Главный</w:t>
            </w:r>
          </w:p>
          <w:p w:rsidR="001D3CA9" w:rsidRPr="00D153BB" w:rsidRDefault="001D3CA9" w:rsidP="009D5B84">
            <w:pPr>
              <w:pStyle w:val="a4"/>
              <w:rPr>
                <w:bCs w:val="0"/>
                <w:sz w:val="20"/>
              </w:rPr>
            </w:pPr>
            <w:r w:rsidRPr="00D153BB">
              <w:rPr>
                <w:bCs w:val="0"/>
                <w:sz w:val="20"/>
              </w:rPr>
              <w:t>распорядитель</w:t>
            </w:r>
          </w:p>
        </w:tc>
        <w:tc>
          <w:tcPr>
            <w:tcW w:w="803"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Раздел</w:t>
            </w:r>
          </w:p>
        </w:tc>
        <w:tc>
          <w:tcPr>
            <w:tcW w:w="805"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Подраз</w:t>
            </w:r>
          </w:p>
          <w:p w:rsidR="001D3CA9" w:rsidRPr="00D153BB" w:rsidRDefault="001D3CA9" w:rsidP="009D5B84">
            <w:pPr>
              <w:pStyle w:val="a4"/>
              <w:rPr>
                <w:bCs w:val="0"/>
                <w:sz w:val="20"/>
              </w:rPr>
            </w:pPr>
            <w:r w:rsidRPr="00D153BB">
              <w:rPr>
                <w:bCs w:val="0"/>
                <w:sz w:val="20"/>
              </w:rPr>
              <w:t>дел</w:t>
            </w:r>
          </w:p>
        </w:tc>
        <w:tc>
          <w:tcPr>
            <w:tcW w:w="1769"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Цел.</w:t>
            </w:r>
          </w:p>
          <w:p w:rsidR="001D3CA9" w:rsidRPr="00D153BB" w:rsidRDefault="001D3CA9" w:rsidP="009D5B84">
            <w:pPr>
              <w:pStyle w:val="a4"/>
              <w:rPr>
                <w:bCs w:val="0"/>
                <w:sz w:val="20"/>
              </w:rPr>
            </w:pPr>
            <w:r w:rsidRPr="00D153BB">
              <w:rPr>
                <w:bCs w:val="0"/>
                <w:sz w:val="20"/>
              </w:rPr>
              <w:t>Статья</w:t>
            </w:r>
          </w:p>
        </w:tc>
        <w:tc>
          <w:tcPr>
            <w:tcW w:w="5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Вид</w:t>
            </w:r>
          </w:p>
          <w:p w:rsidR="001D3CA9" w:rsidRPr="00D153BB" w:rsidRDefault="001D3CA9" w:rsidP="009D5B84">
            <w:pPr>
              <w:pStyle w:val="a4"/>
              <w:rPr>
                <w:bCs w:val="0"/>
                <w:sz w:val="20"/>
              </w:rPr>
            </w:pPr>
            <w:r w:rsidRPr="00D153BB">
              <w:rPr>
                <w:bCs w:val="0"/>
                <w:sz w:val="20"/>
              </w:rPr>
              <w:t>расхода</w:t>
            </w:r>
          </w:p>
        </w:tc>
        <w:tc>
          <w:tcPr>
            <w:tcW w:w="1984"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D72204">
            <w:pPr>
              <w:pStyle w:val="a4"/>
              <w:rPr>
                <w:bCs w:val="0"/>
                <w:sz w:val="20"/>
              </w:rPr>
            </w:pPr>
            <w:r w:rsidRPr="00D153BB">
              <w:rPr>
                <w:bCs w:val="0"/>
                <w:sz w:val="20"/>
              </w:rPr>
              <w:t>Сумма на</w:t>
            </w:r>
            <w:r>
              <w:rPr>
                <w:bCs w:val="0"/>
                <w:sz w:val="20"/>
              </w:rPr>
              <w:t xml:space="preserve"> 202</w:t>
            </w:r>
            <w:r w:rsidR="00D72204">
              <w:rPr>
                <w:bCs w:val="0"/>
                <w:sz w:val="20"/>
              </w:rPr>
              <w:t>4</w:t>
            </w:r>
            <w:r w:rsidRPr="00D153BB">
              <w:rPr>
                <w:bCs w:val="0"/>
                <w:sz w:val="20"/>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1D3CA9" w:rsidRPr="001D3CA9" w:rsidRDefault="001D3CA9" w:rsidP="00D72204">
            <w:pPr>
              <w:jc w:val="center"/>
              <w:rPr>
                <w:b/>
              </w:rPr>
            </w:pPr>
            <w:r w:rsidRPr="001D3CA9">
              <w:rPr>
                <w:b/>
                <w:bCs/>
                <w:sz w:val="20"/>
              </w:rPr>
              <w:t>Сумма на 202</w:t>
            </w:r>
            <w:r w:rsidR="00D72204">
              <w:rPr>
                <w:b/>
                <w:bCs/>
                <w:sz w:val="20"/>
              </w:rPr>
              <w:t>5</w:t>
            </w:r>
            <w:r w:rsidRPr="001D3CA9">
              <w:rPr>
                <w:b/>
                <w:bCs/>
                <w:sz w:val="20"/>
              </w:rPr>
              <w:t xml:space="preserve"> год</w:t>
            </w:r>
          </w:p>
        </w:tc>
        <w:tc>
          <w:tcPr>
            <w:tcW w:w="2241" w:type="dxa"/>
            <w:tcBorders>
              <w:top w:val="single" w:sz="4" w:space="0" w:color="auto"/>
              <w:left w:val="single" w:sz="4" w:space="0" w:color="auto"/>
              <w:bottom w:val="single" w:sz="4" w:space="0" w:color="auto"/>
              <w:right w:val="single" w:sz="4" w:space="0" w:color="auto"/>
            </w:tcBorders>
            <w:vAlign w:val="center"/>
          </w:tcPr>
          <w:p w:rsidR="001D3CA9" w:rsidRPr="001D3CA9" w:rsidRDefault="001D3CA9" w:rsidP="00D72204">
            <w:pPr>
              <w:jc w:val="center"/>
              <w:rPr>
                <w:b/>
              </w:rPr>
            </w:pPr>
            <w:r w:rsidRPr="001D3CA9">
              <w:rPr>
                <w:b/>
                <w:bCs/>
                <w:sz w:val="20"/>
              </w:rPr>
              <w:t>Сумма на 202</w:t>
            </w:r>
            <w:r w:rsidR="00D72204">
              <w:rPr>
                <w:b/>
                <w:bCs/>
                <w:sz w:val="20"/>
              </w:rPr>
              <w:t>6</w:t>
            </w:r>
            <w:r w:rsidRPr="001D3CA9">
              <w:rPr>
                <w:b/>
                <w:bCs/>
                <w:sz w:val="20"/>
              </w:rPr>
              <w:t xml:space="preserve"> год</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sz w:val="22"/>
                <w:szCs w:val="22"/>
              </w:rPr>
            </w:pPr>
            <w:r w:rsidRPr="00D153BB">
              <w:rPr>
                <w:sz w:val="22"/>
                <w:szCs w:val="22"/>
              </w:rPr>
              <w:t xml:space="preserve">Администрация сельского поселения </w:t>
            </w:r>
            <w:r>
              <w:rPr>
                <w:sz w:val="22"/>
                <w:szCs w:val="22"/>
              </w:rPr>
              <w:t xml:space="preserve">Новочемодановский </w:t>
            </w:r>
            <w:r w:rsidRPr="00D153BB">
              <w:rPr>
                <w:sz w:val="22"/>
                <w:szCs w:val="22"/>
              </w:rPr>
              <w:t xml:space="preserve">сельсовет </w:t>
            </w:r>
          </w:p>
          <w:p w:rsidR="001D3CA9" w:rsidRPr="00D153BB" w:rsidRDefault="001D3CA9" w:rsidP="009D5B84">
            <w:pPr>
              <w:pStyle w:val="a4"/>
              <w:jc w:val="both"/>
              <w:rPr>
                <w:sz w:val="22"/>
                <w:szCs w:val="22"/>
              </w:rPr>
            </w:pPr>
            <w:r w:rsidRPr="00D153BB">
              <w:rPr>
                <w:sz w:val="22"/>
                <w:szCs w:val="22"/>
              </w:rPr>
              <w:t>Всего</w:t>
            </w:r>
          </w:p>
        </w:tc>
        <w:tc>
          <w:tcPr>
            <w:tcW w:w="9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jc w:val="left"/>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805"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1769"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5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D3CA9" w:rsidRPr="00D153BB" w:rsidRDefault="00763E57" w:rsidP="00C140F9">
            <w:pPr>
              <w:pStyle w:val="a4"/>
              <w:rPr>
                <w:sz w:val="22"/>
                <w:szCs w:val="22"/>
              </w:rPr>
            </w:pPr>
            <w:r>
              <w:rPr>
                <w:sz w:val="22"/>
                <w:szCs w:val="22"/>
              </w:rPr>
              <w:t>7 420 563,24</w:t>
            </w:r>
          </w:p>
        </w:tc>
        <w:tc>
          <w:tcPr>
            <w:tcW w:w="2126" w:type="dxa"/>
            <w:tcBorders>
              <w:top w:val="single" w:sz="4" w:space="0" w:color="auto"/>
              <w:left w:val="single" w:sz="4" w:space="0" w:color="auto"/>
              <w:bottom w:val="single" w:sz="4" w:space="0" w:color="auto"/>
              <w:right w:val="single" w:sz="4" w:space="0" w:color="auto"/>
            </w:tcBorders>
            <w:vAlign w:val="center"/>
          </w:tcPr>
          <w:p w:rsidR="001D3CA9" w:rsidRDefault="00763E57" w:rsidP="00C140F9">
            <w:pPr>
              <w:pStyle w:val="a4"/>
              <w:rPr>
                <w:sz w:val="22"/>
                <w:szCs w:val="22"/>
              </w:rPr>
            </w:pPr>
            <w:r>
              <w:rPr>
                <w:sz w:val="22"/>
                <w:szCs w:val="22"/>
              </w:rPr>
              <w:t>3 525 008,62</w:t>
            </w:r>
          </w:p>
        </w:tc>
        <w:tc>
          <w:tcPr>
            <w:tcW w:w="2241" w:type="dxa"/>
            <w:tcBorders>
              <w:top w:val="single" w:sz="4" w:space="0" w:color="auto"/>
              <w:left w:val="single" w:sz="4" w:space="0" w:color="auto"/>
              <w:bottom w:val="single" w:sz="4" w:space="0" w:color="auto"/>
              <w:right w:val="single" w:sz="4" w:space="0" w:color="auto"/>
            </w:tcBorders>
            <w:vAlign w:val="center"/>
          </w:tcPr>
          <w:p w:rsidR="001D3CA9" w:rsidRDefault="00763E57" w:rsidP="00F0157E">
            <w:pPr>
              <w:pStyle w:val="a4"/>
              <w:rPr>
                <w:sz w:val="22"/>
                <w:szCs w:val="22"/>
              </w:rPr>
            </w:pPr>
            <w:r>
              <w:rPr>
                <w:sz w:val="22"/>
                <w:szCs w:val="22"/>
              </w:rPr>
              <w:t>3 600 044,03</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Cs w:val="0"/>
                <w:sz w:val="22"/>
                <w:szCs w:val="22"/>
              </w:rPr>
            </w:pPr>
            <w:r w:rsidRPr="00D153BB">
              <w:rPr>
                <w:bCs w:val="0"/>
                <w:sz w:val="22"/>
                <w:szCs w:val="22"/>
              </w:rPr>
              <w:t>Общегосударственные вопросы</w:t>
            </w:r>
          </w:p>
        </w:tc>
        <w:tc>
          <w:tcPr>
            <w:tcW w:w="9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Cs w:val="0"/>
                <w:sz w:val="22"/>
                <w:szCs w:val="22"/>
              </w:rPr>
            </w:pPr>
            <w:r w:rsidRPr="00D153BB">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554DBB" w:rsidP="00C140F9">
            <w:pPr>
              <w:pStyle w:val="a4"/>
              <w:rPr>
                <w:bCs w:val="0"/>
                <w:sz w:val="22"/>
                <w:szCs w:val="22"/>
              </w:rPr>
            </w:pPr>
            <w:r>
              <w:rPr>
                <w:bCs w:val="0"/>
                <w:sz w:val="22"/>
                <w:szCs w:val="22"/>
              </w:rPr>
              <w:t>3 179 751,24</w:t>
            </w:r>
          </w:p>
        </w:tc>
        <w:tc>
          <w:tcPr>
            <w:tcW w:w="2126" w:type="dxa"/>
            <w:tcBorders>
              <w:top w:val="single" w:sz="4" w:space="0" w:color="auto"/>
              <w:left w:val="single" w:sz="4" w:space="0" w:color="auto"/>
              <w:bottom w:val="single" w:sz="4" w:space="0" w:color="auto"/>
              <w:right w:val="single" w:sz="4" w:space="0" w:color="auto"/>
            </w:tcBorders>
          </w:tcPr>
          <w:p w:rsidR="001D3CA9" w:rsidRDefault="00D72204" w:rsidP="006F4D97">
            <w:pPr>
              <w:pStyle w:val="a4"/>
              <w:rPr>
                <w:bCs w:val="0"/>
                <w:sz w:val="22"/>
                <w:szCs w:val="22"/>
              </w:rPr>
            </w:pPr>
            <w:r>
              <w:rPr>
                <w:bCs w:val="0"/>
                <w:sz w:val="22"/>
                <w:szCs w:val="22"/>
              </w:rPr>
              <w:t>1 327 175,49</w:t>
            </w:r>
          </w:p>
        </w:tc>
        <w:tc>
          <w:tcPr>
            <w:tcW w:w="2241" w:type="dxa"/>
            <w:tcBorders>
              <w:top w:val="single" w:sz="4" w:space="0" w:color="auto"/>
              <w:left w:val="single" w:sz="4" w:space="0" w:color="auto"/>
              <w:bottom w:val="single" w:sz="4" w:space="0" w:color="auto"/>
              <w:right w:val="single" w:sz="4" w:space="0" w:color="auto"/>
            </w:tcBorders>
          </w:tcPr>
          <w:p w:rsidR="001D3CA9" w:rsidRDefault="0061539A" w:rsidP="0061539A">
            <w:pPr>
              <w:pStyle w:val="a4"/>
              <w:rPr>
                <w:bCs w:val="0"/>
                <w:sz w:val="22"/>
                <w:szCs w:val="22"/>
              </w:rPr>
            </w:pPr>
            <w:r>
              <w:rPr>
                <w:bCs w:val="0"/>
                <w:sz w:val="22"/>
                <w:szCs w:val="22"/>
              </w:rPr>
              <w:t>1 326 610,63</w:t>
            </w:r>
          </w:p>
        </w:tc>
      </w:tr>
      <w:tr w:rsidR="005E0A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both"/>
              <w:rPr>
                <w:b w:val="0"/>
                <w:sz w:val="22"/>
                <w:szCs w:val="22"/>
              </w:rPr>
            </w:pPr>
            <w:r w:rsidRPr="00D153BB">
              <w:rPr>
                <w:b w:val="0"/>
                <w:sz w:val="22"/>
                <w:szCs w:val="22"/>
              </w:rPr>
              <w:t>Функционирование высшего должностного лица субъекта Российской Федерации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left"/>
              <w:rPr>
                <w:b w:val="0"/>
                <w:bCs w:val="0"/>
                <w:sz w:val="22"/>
                <w:szCs w:val="22"/>
              </w:rPr>
            </w:pPr>
            <w:r w:rsidRPr="00D153BB">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0AA9" w:rsidRPr="00D153BB" w:rsidRDefault="005E0AA9" w:rsidP="0075351C">
            <w:pPr>
              <w:pStyle w:val="a4"/>
              <w:rPr>
                <w:b w:val="0"/>
                <w:bCs w:val="0"/>
                <w:sz w:val="22"/>
                <w:szCs w:val="22"/>
              </w:rPr>
            </w:pPr>
            <w:r>
              <w:rPr>
                <w:b w:val="0"/>
                <w:bCs w:val="0"/>
                <w:sz w:val="22"/>
                <w:szCs w:val="22"/>
              </w:rPr>
              <w:t>871 462,00</w:t>
            </w:r>
          </w:p>
        </w:tc>
        <w:tc>
          <w:tcPr>
            <w:tcW w:w="2126" w:type="dxa"/>
            <w:tcBorders>
              <w:top w:val="single" w:sz="4" w:space="0" w:color="auto"/>
              <w:left w:val="single" w:sz="4" w:space="0" w:color="auto"/>
              <w:bottom w:val="single" w:sz="4" w:space="0" w:color="auto"/>
              <w:right w:val="single" w:sz="4" w:space="0" w:color="auto"/>
            </w:tcBorders>
          </w:tcPr>
          <w:p w:rsidR="005E0AA9" w:rsidRDefault="005E0AA9" w:rsidP="0075351C">
            <w:pPr>
              <w:pStyle w:val="a4"/>
              <w:rPr>
                <w:b w:val="0"/>
                <w:bCs w:val="0"/>
                <w:sz w:val="22"/>
                <w:szCs w:val="22"/>
              </w:rPr>
            </w:pPr>
            <w:r>
              <w:rPr>
                <w:b w:val="0"/>
                <w:bCs w:val="0"/>
                <w:sz w:val="22"/>
                <w:szCs w:val="22"/>
              </w:rPr>
              <w:t>550 000,00</w:t>
            </w:r>
          </w:p>
        </w:tc>
        <w:tc>
          <w:tcPr>
            <w:tcW w:w="2241" w:type="dxa"/>
            <w:tcBorders>
              <w:top w:val="single" w:sz="4" w:space="0" w:color="auto"/>
              <w:left w:val="single" w:sz="4" w:space="0" w:color="auto"/>
              <w:bottom w:val="single" w:sz="4" w:space="0" w:color="auto"/>
              <w:right w:val="single" w:sz="4" w:space="0" w:color="auto"/>
            </w:tcBorders>
          </w:tcPr>
          <w:p w:rsidR="005E0AA9" w:rsidRPr="005E0AA9" w:rsidRDefault="005E0AA9" w:rsidP="005E0AA9">
            <w:pPr>
              <w:jc w:val="center"/>
            </w:pPr>
            <w:r w:rsidRPr="005E0AA9">
              <w:rPr>
                <w:bCs/>
                <w:sz w:val="22"/>
                <w:szCs w:val="22"/>
              </w:rPr>
              <w:t>550</w:t>
            </w:r>
            <w:r w:rsidRPr="005E0AA9">
              <w:rPr>
                <w:sz w:val="22"/>
                <w:szCs w:val="22"/>
              </w:rPr>
              <w:t> 000,00</w:t>
            </w:r>
          </w:p>
        </w:tc>
      </w:tr>
      <w:tr w:rsidR="005E0AA9" w:rsidRPr="00FB73A5" w:rsidTr="00454BC9">
        <w:trPr>
          <w:trHeight w:val="544"/>
        </w:trPr>
        <w:tc>
          <w:tcPr>
            <w:tcW w:w="4022" w:type="dxa"/>
            <w:tcBorders>
              <w:top w:val="single" w:sz="4" w:space="0" w:color="auto"/>
              <w:left w:val="single" w:sz="4" w:space="0" w:color="auto"/>
              <w:bottom w:val="single" w:sz="4" w:space="0" w:color="auto"/>
              <w:right w:val="single" w:sz="4" w:space="0" w:color="auto"/>
            </w:tcBorders>
          </w:tcPr>
          <w:p w:rsidR="005E0AA9" w:rsidRPr="00B70695" w:rsidRDefault="005E0AA9" w:rsidP="00573F3E">
            <w:pPr>
              <w:widowControl w:val="0"/>
              <w:autoSpaceDE w:val="0"/>
              <w:autoSpaceDN w:val="0"/>
              <w:adjustRightInd w:val="0"/>
              <w:jc w:val="both"/>
              <w:rPr>
                <w:sz w:val="22"/>
                <w:szCs w:val="22"/>
              </w:rPr>
            </w:pPr>
            <w:r w:rsidRPr="00B70695">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5E0AA9" w:rsidRPr="00B70695" w:rsidRDefault="005E0AA9" w:rsidP="00573F3E">
            <w:pPr>
              <w:rPr>
                <w:sz w:val="22"/>
                <w:szCs w:val="22"/>
              </w:rPr>
            </w:pPr>
            <w:r>
              <w:rPr>
                <w:sz w:val="22"/>
                <w:szCs w:val="22"/>
                <w:lang w:val="en-US"/>
              </w:rPr>
              <w:t>913</w:t>
            </w:r>
          </w:p>
        </w:tc>
        <w:tc>
          <w:tcPr>
            <w:tcW w:w="803" w:type="dxa"/>
            <w:tcBorders>
              <w:top w:val="single" w:sz="4" w:space="0" w:color="auto"/>
              <w:left w:val="single" w:sz="4" w:space="0" w:color="auto"/>
              <w:bottom w:val="single" w:sz="4" w:space="0" w:color="auto"/>
              <w:right w:val="single" w:sz="4" w:space="0" w:color="auto"/>
            </w:tcBorders>
          </w:tcPr>
          <w:p w:rsidR="005E0AA9" w:rsidRPr="00FF426C" w:rsidRDefault="005E0AA9" w:rsidP="00573F3E">
            <w:pPr>
              <w:pStyle w:val="a4"/>
              <w:jc w:val="left"/>
              <w:rPr>
                <w:b w:val="0"/>
                <w:bCs w:val="0"/>
                <w:sz w:val="22"/>
                <w:szCs w:val="22"/>
                <w:lang w:val="en-US"/>
              </w:rPr>
            </w:pPr>
            <w:r>
              <w:rPr>
                <w:b w:val="0"/>
                <w:bCs w:val="0"/>
                <w:sz w:val="22"/>
                <w:szCs w:val="22"/>
                <w:lang w:val="en-US"/>
              </w:rPr>
              <w:t>01</w:t>
            </w:r>
          </w:p>
        </w:tc>
        <w:tc>
          <w:tcPr>
            <w:tcW w:w="805" w:type="dxa"/>
            <w:tcBorders>
              <w:top w:val="single" w:sz="4" w:space="0" w:color="auto"/>
              <w:left w:val="single" w:sz="4" w:space="0" w:color="auto"/>
              <w:bottom w:val="single" w:sz="4" w:space="0" w:color="auto"/>
              <w:right w:val="single" w:sz="4" w:space="0" w:color="auto"/>
            </w:tcBorders>
          </w:tcPr>
          <w:p w:rsidR="005E0AA9" w:rsidRPr="00FF426C" w:rsidRDefault="005E0AA9" w:rsidP="00573F3E">
            <w:pPr>
              <w:pStyle w:val="a4"/>
              <w:jc w:val="left"/>
              <w:rPr>
                <w:b w:val="0"/>
                <w:bCs w:val="0"/>
                <w:sz w:val="22"/>
                <w:szCs w:val="22"/>
                <w:lang w:val="en-US"/>
              </w:rPr>
            </w:pPr>
            <w:r>
              <w:rPr>
                <w:b w:val="0"/>
                <w:bCs w:val="0"/>
                <w:sz w:val="22"/>
                <w:szCs w:val="22"/>
                <w:lang w:val="en-US"/>
              </w:rPr>
              <w:t>02</w:t>
            </w:r>
          </w:p>
        </w:tc>
        <w:tc>
          <w:tcPr>
            <w:tcW w:w="1769" w:type="dxa"/>
            <w:tcBorders>
              <w:top w:val="single" w:sz="4" w:space="0" w:color="auto"/>
              <w:left w:val="single" w:sz="4" w:space="0" w:color="auto"/>
              <w:bottom w:val="single" w:sz="4" w:space="0" w:color="auto"/>
              <w:right w:val="single" w:sz="4" w:space="0" w:color="auto"/>
            </w:tcBorders>
          </w:tcPr>
          <w:p w:rsidR="005E0AA9" w:rsidRPr="0075351C" w:rsidRDefault="005E0AA9" w:rsidP="00573F3E">
            <w:pPr>
              <w:pStyle w:val="a4"/>
              <w:jc w:val="left"/>
              <w:rPr>
                <w:b w:val="0"/>
                <w:bCs w:val="0"/>
                <w:sz w:val="22"/>
                <w:szCs w:val="22"/>
              </w:rPr>
            </w:pPr>
            <w:r w:rsidRPr="0075351C">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5E0AA9" w:rsidRPr="00D153BB" w:rsidRDefault="005E0AA9" w:rsidP="00573F3E">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0AA9" w:rsidRPr="00D72204" w:rsidRDefault="005E0AA9" w:rsidP="00C140F9">
            <w:pPr>
              <w:jc w:val="center"/>
            </w:pPr>
            <w:r w:rsidRPr="00D72204">
              <w:rPr>
                <w:bCs/>
                <w:sz w:val="22"/>
                <w:szCs w:val="22"/>
              </w:rPr>
              <w:t>8</w:t>
            </w:r>
            <w:r w:rsidR="00C140F9">
              <w:rPr>
                <w:bCs/>
                <w:sz w:val="22"/>
                <w:szCs w:val="22"/>
              </w:rPr>
              <w:t>8</w:t>
            </w:r>
            <w:r w:rsidRPr="00D72204">
              <w:rPr>
                <w:bCs/>
                <w:sz w:val="22"/>
                <w:szCs w:val="22"/>
              </w:rPr>
              <w:t>1 462,00</w:t>
            </w:r>
          </w:p>
        </w:tc>
        <w:tc>
          <w:tcPr>
            <w:tcW w:w="2126" w:type="dxa"/>
            <w:tcBorders>
              <w:top w:val="single" w:sz="4" w:space="0" w:color="auto"/>
              <w:left w:val="single" w:sz="4" w:space="0" w:color="auto"/>
              <w:bottom w:val="single" w:sz="4" w:space="0" w:color="auto"/>
              <w:right w:val="single" w:sz="4" w:space="0" w:color="auto"/>
            </w:tcBorders>
          </w:tcPr>
          <w:p w:rsidR="005E0AA9" w:rsidRPr="004D374A" w:rsidRDefault="005E0AA9" w:rsidP="005E0AA9">
            <w:pPr>
              <w:jc w:val="center"/>
            </w:pPr>
            <w:r>
              <w:rPr>
                <w:bCs/>
                <w:sz w:val="22"/>
                <w:szCs w:val="22"/>
              </w:rPr>
              <w:t>550</w:t>
            </w:r>
            <w:r w:rsidRPr="004D374A">
              <w:rPr>
                <w:bCs/>
                <w:sz w:val="22"/>
                <w:szCs w:val="22"/>
              </w:rPr>
              <w:t> 000,00</w:t>
            </w:r>
          </w:p>
        </w:tc>
        <w:tc>
          <w:tcPr>
            <w:tcW w:w="2241" w:type="dxa"/>
            <w:tcBorders>
              <w:top w:val="single" w:sz="4" w:space="0" w:color="auto"/>
              <w:left w:val="single" w:sz="4" w:space="0" w:color="auto"/>
              <w:bottom w:val="single" w:sz="4" w:space="0" w:color="auto"/>
              <w:right w:val="single" w:sz="4" w:space="0" w:color="auto"/>
            </w:tcBorders>
          </w:tcPr>
          <w:p w:rsidR="005E0AA9" w:rsidRPr="005E0AA9" w:rsidRDefault="005E0AA9" w:rsidP="005E0AA9">
            <w:pPr>
              <w:jc w:val="center"/>
            </w:pPr>
            <w:r w:rsidRPr="005E0AA9">
              <w:rPr>
                <w:bCs/>
                <w:sz w:val="22"/>
                <w:szCs w:val="22"/>
              </w:rPr>
              <w:t>550</w:t>
            </w:r>
            <w:r w:rsidRPr="005E0AA9">
              <w:rPr>
                <w:sz w:val="22"/>
                <w:szCs w:val="22"/>
              </w:rPr>
              <w:t> 000,00</w:t>
            </w:r>
          </w:p>
        </w:tc>
      </w:tr>
      <w:tr w:rsidR="00C140F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140F9" w:rsidRPr="00B70695" w:rsidRDefault="00C140F9" w:rsidP="00573F3E">
            <w:pPr>
              <w:widowControl w:val="0"/>
              <w:autoSpaceDE w:val="0"/>
              <w:autoSpaceDN w:val="0"/>
              <w:adjustRightInd w:val="0"/>
              <w:jc w:val="both"/>
              <w:rPr>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C140F9" w:rsidRPr="00FF426C" w:rsidRDefault="00C140F9" w:rsidP="00573F3E">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140F9" w:rsidRPr="00FF426C" w:rsidRDefault="00C140F9" w:rsidP="00573F3E">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140F9" w:rsidRPr="00FF426C" w:rsidRDefault="00C140F9" w:rsidP="00573F3E">
            <w:pPr>
              <w:pStyle w:val="a4"/>
              <w:jc w:val="left"/>
              <w:rPr>
                <w:b w:val="0"/>
                <w:bCs w:val="0"/>
                <w:sz w:val="22"/>
                <w:szCs w:val="22"/>
              </w:rPr>
            </w:pPr>
            <w:r>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C140F9" w:rsidRPr="0075351C" w:rsidRDefault="00C140F9" w:rsidP="00573F3E">
            <w:pPr>
              <w:pStyle w:val="a4"/>
              <w:jc w:val="left"/>
              <w:rPr>
                <w:b w:val="0"/>
                <w:bCs w:val="0"/>
                <w:sz w:val="22"/>
                <w:szCs w:val="22"/>
              </w:rPr>
            </w:pPr>
            <w:r w:rsidRPr="0075351C">
              <w:rPr>
                <w:b w:val="0"/>
                <w:bCs w:val="0"/>
                <w:sz w:val="22"/>
                <w:szCs w:val="22"/>
              </w:rPr>
              <w:t>99 1 00 00000</w:t>
            </w:r>
          </w:p>
        </w:tc>
        <w:tc>
          <w:tcPr>
            <w:tcW w:w="566"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140F9" w:rsidRDefault="00C140F9" w:rsidP="00C140F9">
            <w:pPr>
              <w:jc w:val="center"/>
            </w:pPr>
            <w:r w:rsidRPr="002A41B8">
              <w:rPr>
                <w:bCs/>
                <w:sz w:val="22"/>
                <w:szCs w:val="22"/>
              </w:rPr>
              <w:t>881 462,00</w:t>
            </w:r>
          </w:p>
        </w:tc>
        <w:tc>
          <w:tcPr>
            <w:tcW w:w="2126" w:type="dxa"/>
            <w:tcBorders>
              <w:top w:val="single" w:sz="4" w:space="0" w:color="auto"/>
              <w:left w:val="single" w:sz="4" w:space="0" w:color="auto"/>
              <w:bottom w:val="single" w:sz="4" w:space="0" w:color="auto"/>
              <w:right w:val="single" w:sz="4" w:space="0" w:color="auto"/>
            </w:tcBorders>
          </w:tcPr>
          <w:p w:rsidR="00C140F9" w:rsidRDefault="00C140F9" w:rsidP="005E0AA9">
            <w:pPr>
              <w:jc w:val="center"/>
            </w:pPr>
            <w:r w:rsidRPr="00B06738">
              <w:rPr>
                <w:bCs/>
                <w:sz w:val="22"/>
                <w:szCs w:val="22"/>
              </w:rPr>
              <w:t>550 000,00</w:t>
            </w:r>
          </w:p>
        </w:tc>
        <w:tc>
          <w:tcPr>
            <w:tcW w:w="2241" w:type="dxa"/>
            <w:tcBorders>
              <w:top w:val="single" w:sz="4" w:space="0" w:color="auto"/>
              <w:left w:val="single" w:sz="4" w:space="0" w:color="auto"/>
              <w:bottom w:val="single" w:sz="4" w:space="0" w:color="auto"/>
              <w:right w:val="single" w:sz="4" w:space="0" w:color="auto"/>
            </w:tcBorders>
          </w:tcPr>
          <w:p w:rsidR="00C140F9" w:rsidRPr="005E0AA9" w:rsidRDefault="00C140F9" w:rsidP="005E0AA9">
            <w:pPr>
              <w:jc w:val="center"/>
            </w:pPr>
            <w:r w:rsidRPr="005E0AA9">
              <w:rPr>
                <w:bCs/>
                <w:sz w:val="22"/>
                <w:szCs w:val="22"/>
              </w:rPr>
              <w:t>550</w:t>
            </w:r>
            <w:r w:rsidRPr="005E0AA9">
              <w:rPr>
                <w:sz w:val="22"/>
                <w:szCs w:val="22"/>
              </w:rPr>
              <w:t> 000,00</w:t>
            </w:r>
          </w:p>
        </w:tc>
      </w:tr>
      <w:tr w:rsidR="00C140F9" w:rsidRPr="00FB73A5" w:rsidTr="00454BC9">
        <w:trPr>
          <w:trHeight w:val="1542"/>
        </w:trPr>
        <w:tc>
          <w:tcPr>
            <w:tcW w:w="4022" w:type="dxa"/>
            <w:tcBorders>
              <w:top w:val="single" w:sz="4" w:space="0" w:color="auto"/>
              <w:left w:val="single" w:sz="4" w:space="0" w:color="auto"/>
              <w:bottom w:val="single" w:sz="4" w:space="0" w:color="auto"/>
              <w:right w:val="single" w:sz="4" w:space="0" w:color="auto"/>
            </w:tcBorders>
          </w:tcPr>
          <w:p w:rsidR="00C140F9" w:rsidRPr="00B70695" w:rsidRDefault="00C140F9" w:rsidP="00573F3E">
            <w:pPr>
              <w:widowControl w:val="0"/>
              <w:autoSpaceDE w:val="0"/>
              <w:autoSpaceDN w:val="0"/>
              <w:adjustRightInd w:val="0"/>
              <w:jc w:val="both"/>
              <w:rPr>
                <w:sz w:val="22"/>
                <w:szCs w:val="22"/>
              </w:rPr>
            </w:pPr>
            <w:r w:rsidRPr="00B70695">
              <w:rPr>
                <w:bCs/>
                <w:sz w:val="22"/>
                <w:szCs w:val="22"/>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966" w:type="dxa"/>
            <w:tcBorders>
              <w:top w:val="single" w:sz="4" w:space="0" w:color="auto"/>
              <w:left w:val="single" w:sz="4" w:space="0" w:color="auto"/>
              <w:bottom w:val="single" w:sz="4" w:space="0" w:color="auto"/>
              <w:right w:val="single" w:sz="4" w:space="0" w:color="auto"/>
            </w:tcBorders>
          </w:tcPr>
          <w:p w:rsidR="00C140F9" w:rsidRDefault="00C140F9" w:rsidP="00573F3E">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left"/>
              <w:rPr>
                <w:b w:val="0"/>
                <w:bCs w:val="0"/>
                <w:sz w:val="22"/>
                <w:szCs w:val="22"/>
              </w:rPr>
            </w:pPr>
            <w:r w:rsidRPr="00D153BB">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left"/>
              <w:rPr>
                <w:b w:val="0"/>
                <w:bCs w:val="0"/>
                <w:sz w:val="22"/>
                <w:szCs w:val="22"/>
              </w:rPr>
            </w:pPr>
            <w:r>
              <w:rPr>
                <w:b w:val="0"/>
                <w:bCs w:val="0"/>
                <w:sz w:val="22"/>
                <w:szCs w:val="22"/>
              </w:rPr>
              <w:t>99 1 00 02000</w:t>
            </w:r>
          </w:p>
        </w:tc>
        <w:tc>
          <w:tcPr>
            <w:tcW w:w="566"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140F9" w:rsidRDefault="00C140F9" w:rsidP="00C140F9">
            <w:pPr>
              <w:jc w:val="center"/>
            </w:pPr>
            <w:r w:rsidRPr="002A41B8">
              <w:rPr>
                <w:bCs/>
                <w:sz w:val="22"/>
                <w:szCs w:val="22"/>
              </w:rPr>
              <w:t>881 462,00</w:t>
            </w:r>
          </w:p>
        </w:tc>
        <w:tc>
          <w:tcPr>
            <w:tcW w:w="2126" w:type="dxa"/>
            <w:tcBorders>
              <w:top w:val="single" w:sz="4" w:space="0" w:color="auto"/>
              <w:left w:val="single" w:sz="4" w:space="0" w:color="auto"/>
              <w:bottom w:val="single" w:sz="4" w:space="0" w:color="auto"/>
              <w:right w:val="single" w:sz="4" w:space="0" w:color="auto"/>
            </w:tcBorders>
          </w:tcPr>
          <w:p w:rsidR="00C140F9" w:rsidRDefault="00C140F9" w:rsidP="005E0AA9">
            <w:pPr>
              <w:jc w:val="center"/>
            </w:pPr>
            <w:r w:rsidRPr="00B06738">
              <w:rPr>
                <w:bCs/>
                <w:sz w:val="22"/>
                <w:szCs w:val="22"/>
              </w:rPr>
              <w:t>550 000,00</w:t>
            </w:r>
          </w:p>
        </w:tc>
        <w:tc>
          <w:tcPr>
            <w:tcW w:w="2241" w:type="dxa"/>
            <w:tcBorders>
              <w:top w:val="single" w:sz="4" w:space="0" w:color="auto"/>
              <w:left w:val="single" w:sz="4" w:space="0" w:color="auto"/>
              <w:bottom w:val="single" w:sz="4" w:space="0" w:color="auto"/>
              <w:right w:val="single" w:sz="4" w:space="0" w:color="auto"/>
            </w:tcBorders>
          </w:tcPr>
          <w:p w:rsidR="00C140F9" w:rsidRPr="005E0AA9" w:rsidRDefault="00C140F9" w:rsidP="005E0AA9">
            <w:pPr>
              <w:jc w:val="center"/>
            </w:pPr>
            <w:r w:rsidRPr="005E0AA9">
              <w:rPr>
                <w:bCs/>
                <w:sz w:val="22"/>
                <w:szCs w:val="22"/>
              </w:rPr>
              <w:t>550</w:t>
            </w:r>
            <w:r w:rsidRPr="005E0AA9">
              <w:rPr>
                <w:sz w:val="22"/>
                <w:szCs w:val="22"/>
              </w:rPr>
              <w:t> 000,00</w:t>
            </w:r>
          </w:p>
        </w:tc>
      </w:tr>
      <w:tr w:rsidR="00C140F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autoSpaceDE w:val="0"/>
              <w:autoSpaceDN w:val="0"/>
              <w:adjustRightInd w:val="0"/>
              <w:spacing w:before="108" w:after="108"/>
              <w:outlineLvl w:val="0"/>
              <w:rPr>
                <w:bCs/>
                <w:color w:val="26282F"/>
                <w:sz w:val="22"/>
                <w:szCs w:val="22"/>
              </w:rPr>
            </w:pPr>
            <w:r w:rsidRPr="00D153B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tcBorders>
              <w:top w:val="single" w:sz="4" w:space="0" w:color="auto"/>
              <w:left w:val="single" w:sz="4" w:space="0" w:color="auto"/>
              <w:bottom w:val="single" w:sz="4" w:space="0" w:color="auto"/>
              <w:right w:val="single" w:sz="4" w:space="0" w:color="auto"/>
            </w:tcBorders>
          </w:tcPr>
          <w:p w:rsidR="00C140F9" w:rsidRDefault="00C140F9" w:rsidP="00573F3E">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left"/>
              <w:rPr>
                <w:b w:val="0"/>
                <w:bCs w:val="0"/>
                <w:sz w:val="22"/>
                <w:szCs w:val="22"/>
              </w:rPr>
            </w:pPr>
            <w:r w:rsidRPr="00D153BB">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left"/>
              <w:rPr>
                <w:b w:val="0"/>
                <w:bCs w:val="0"/>
                <w:sz w:val="22"/>
                <w:szCs w:val="22"/>
              </w:rPr>
            </w:pPr>
            <w:r>
              <w:rPr>
                <w:b w:val="0"/>
                <w:bCs w:val="0"/>
                <w:sz w:val="22"/>
                <w:szCs w:val="22"/>
              </w:rPr>
              <w:t>99 1 00 02000</w:t>
            </w:r>
          </w:p>
        </w:tc>
        <w:tc>
          <w:tcPr>
            <w:tcW w:w="566" w:type="dxa"/>
            <w:tcBorders>
              <w:top w:val="single" w:sz="4" w:space="0" w:color="auto"/>
              <w:left w:val="single" w:sz="4" w:space="0" w:color="auto"/>
              <w:bottom w:val="single" w:sz="4" w:space="0" w:color="auto"/>
              <w:right w:val="single" w:sz="4" w:space="0" w:color="auto"/>
            </w:tcBorders>
          </w:tcPr>
          <w:p w:rsidR="00C140F9" w:rsidRPr="00D153BB" w:rsidRDefault="00C140F9" w:rsidP="00573F3E">
            <w:pPr>
              <w:pStyle w:val="a4"/>
              <w:jc w:val="both"/>
              <w:rPr>
                <w:b w:val="0"/>
                <w:bCs w:val="0"/>
                <w:sz w:val="22"/>
                <w:szCs w:val="22"/>
              </w:rPr>
            </w:pPr>
            <w:r w:rsidRPr="00D153BB">
              <w:rPr>
                <w:b w:val="0"/>
                <w:bCs w:val="0"/>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C140F9" w:rsidRDefault="00C140F9" w:rsidP="00C140F9">
            <w:pPr>
              <w:jc w:val="center"/>
            </w:pPr>
            <w:r w:rsidRPr="002A41B8">
              <w:rPr>
                <w:bCs/>
                <w:sz w:val="22"/>
                <w:szCs w:val="22"/>
              </w:rPr>
              <w:t>881 462,00</w:t>
            </w:r>
          </w:p>
        </w:tc>
        <w:tc>
          <w:tcPr>
            <w:tcW w:w="2126" w:type="dxa"/>
            <w:tcBorders>
              <w:top w:val="single" w:sz="4" w:space="0" w:color="auto"/>
              <w:left w:val="single" w:sz="4" w:space="0" w:color="auto"/>
              <w:bottom w:val="single" w:sz="4" w:space="0" w:color="auto"/>
              <w:right w:val="single" w:sz="4" w:space="0" w:color="auto"/>
            </w:tcBorders>
          </w:tcPr>
          <w:p w:rsidR="00C140F9" w:rsidRDefault="00C140F9" w:rsidP="005E0AA9">
            <w:pPr>
              <w:jc w:val="center"/>
            </w:pPr>
            <w:r w:rsidRPr="00B06738">
              <w:rPr>
                <w:bCs/>
                <w:sz w:val="22"/>
                <w:szCs w:val="22"/>
              </w:rPr>
              <w:t>550 000,00</w:t>
            </w:r>
          </w:p>
        </w:tc>
        <w:tc>
          <w:tcPr>
            <w:tcW w:w="2241" w:type="dxa"/>
            <w:tcBorders>
              <w:top w:val="single" w:sz="4" w:space="0" w:color="auto"/>
              <w:left w:val="single" w:sz="4" w:space="0" w:color="auto"/>
              <w:bottom w:val="single" w:sz="4" w:space="0" w:color="auto"/>
              <w:right w:val="single" w:sz="4" w:space="0" w:color="auto"/>
            </w:tcBorders>
          </w:tcPr>
          <w:p w:rsidR="00C140F9" w:rsidRPr="005E0AA9" w:rsidRDefault="00C140F9" w:rsidP="005E0AA9">
            <w:pPr>
              <w:jc w:val="center"/>
            </w:pPr>
            <w:r w:rsidRPr="005E0AA9">
              <w:rPr>
                <w:bCs/>
                <w:sz w:val="22"/>
                <w:szCs w:val="22"/>
              </w:rPr>
              <w:t>550</w:t>
            </w:r>
            <w:r w:rsidRPr="005E0AA9">
              <w:rPr>
                <w:sz w:val="22"/>
                <w:szCs w:val="22"/>
              </w:rPr>
              <w:t> 000,00</w:t>
            </w:r>
          </w:p>
        </w:tc>
      </w:tr>
      <w:tr w:rsidR="005E0A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5E0AA9" w:rsidRPr="00D153BB" w:rsidRDefault="005E0AA9" w:rsidP="00CF2216">
            <w:pPr>
              <w:pStyle w:val="a4"/>
              <w:jc w:val="both"/>
              <w:rPr>
                <w:b w:val="0"/>
                <w:bCs w:val="0"/>
                <w:sz w:val="22"/>
                <w:szCs w:val="22"/>
              </w:rPr>
            </w:pPr>
            <w:r w:rsidRPr="00D153BB">
              <w:rPr>
                <w:b w:val="0"/>
                <w:bCs w:val="0"/>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66" w:type="dxa"/>
            <w:tcBorders>
              <w:top w:val="single" w:sz="4" w:space="0" w:color="auto"/>
              <w:left w:val="single" w:sz="4" w:space="0" w:color="auto"/>
              <w:bottom w:val="single" w:sz="4" w:space="0" w:color="auto"/>
              <w:right w:val="single" w:sz="4" w:space="0" w:color="auto"/>
            </w:tcBorders>
          </w:tcPr>
          <w:p w:rsidR="005E0AA9" w:rsidRDefault="005E0A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5E0AA9" w:rsidRPr="00D153BB" w:rsidRDefault="005E0AA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0AA9" w:rsidRPr="00996139" w:rsidRDefault="00554DBB" w:rsidP="006F4D97">
            <w:pPr>
              <w:pStyle w:val="a4"/>
              <w:rPr>
                <w:b w:val="0"/>
                <w:bCs w:val="0"/>
                <w:sz w:val="22"/>
                <w:szCs w:val="22"/>
              </w:rPr>
            </w:pPr>
            <w:r>
              <w:rPr>
                <w:b w:val="0"/>
                <w:bCs w:val="0"/>
                <w:sz w:val="22"/>
                <w:szCs w:val="22"/>
              </w:rPr>
              <w:t>2 004 571</w:t>
            </w:r>
            <w:r w:rsidR="005E0AA9">
              <w:rPr>
                <w:b w:val="0"/>
                <w:bCs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5E0AA9" w:rsidRDefault="005E0AA9" w:rsidP="006F4D97">
            <w:pPr>
              <w:pStyle w:val="a4"/>
              <w:rPr>
                <w:b w:val="0"/>
                <w:bCs w:val="0"/>
                <w:sz w:val="22"/>
                <w:szCs w:val="22"/>
              </w:rPr>
            </w:pPr>
            <w:r>
              <w:rPr>
                <w:b w:val="0"/>
                <w:bCs w:val="0"/>
                <w:sz w:val="22"/>
                <w:szCs w:val="22"/>
              </w:rPr>
              <w:t>605 400,87</w:t>
            </w:r>
          </w:p>
        </w:tc>
        <w:tc>
          <w:tcPr>
            <w:tcW w:w="2241" w:type="dxa"/>
            <w:tcBorders>
              <w:top w:val="single" w:sz="4" w:space="0" w:color="auto"/>
              <w:left w:val="single" w:sz="4" w:space="0" w:color="auto"/>
              <w:bottom w:val="single" w:sz="4" w:space="0" w:color="auto"/>
              <w:right w:val="single" w:sz="4" w:space="0" w:color="auto"/>
            </w:tcBorders>
          </w:tcPr>
          <w:p w:rsidR="005E0AA9" w:rsidRPr="005E0AA9" w:rsidRDefault="005E0AA9" w:rsidP="0016695F">
            <w:pPr>
              <w:jc w:val="center"/>
            </w:pPr>
            <w:r w:rsidRPr="005E0AA9">
              <w:rPr>
                <w:bCs/>
                <w:sz w:val="22"/>
                <w:szCs w:val="22"/>
              </w:rPr>
              <w:t>605 400,</w:t>
            </w:r>
            <w:r w:rsidR="0016695F">
              <w:rPr>
                <w:bCs/>
                <w:sz w:val="22"/>
                <w:szCs w:val="22"/>
              </w:rPr>
              <w:t>60</w:t>
            </w:r>
          </w:p>
        </w:tc>
      </w:tr>
      <w:tr w:rsidR="00554DBB" w:rsidRPr="00FB73A5" w:rsidTr="00454BC9">
        <w:trPr>
          <w:trHeight w:val="583"/>
        </w:trPr>
        <w:tc>
          <w:tcPr>
            <w:tcW w:w="4022" w:type="dxa"/>
            <w:tcBorders>
              <w:top w:val="single" w:sz="4" w:space="0" w:color="auto"/>
              <w:left w:val="single" w:sz="4" w:space="0" w:color="auto"/>
              <w:bottom w:val="single" w:sz="4" w:space="0" w:color="auto"/>
              <w:right w:val="single" w:sz="4" w:space="0" w:color="auto"/>
            </w:tcBorders>
          </w:tcPr>
          <w:p w:rsidR="00554DBB" w:rsidRPr="00B70695" w:rsidRDefault="00554DBB" w:rsidP="00711F84">
            <w:pPr>
              <w:widowControl w:val="0"/>
              <w:autoSpaceDE w:val="0"/>
              <w:autoSpaceDN w:val="0"/>
              <w:adjustRightInd w:val="0"/>
              <w:jc w:val="both"/>
              <w:rPr>
                <w:sz w:val="22"/>
                <w:szCs w:val="22"/>
              </w:rPr>
            </w:pPr>
            <w:r w:rsidRPr="00B70695">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554DBB" w:rsidRPr="006B576B" w:rsidRDefault="00554DBB" w:rsidP="00711F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554DBB" w:rsidRPr="004A5C05" w:rsidRDefault="00554DBB" w:rsidP="00711F84">
            <w:pPr>
              <w:pStyle w:val="a4"/>
              <w:jc w:val="left"/>
              <w:rPr>
                <w:b w:val="0"/>
                <w:bCs w:val="0"/>
                <w:sz w:val="22"/>
                <w:szCs w:val="22"/>
              </w:rPr>
            </w:pPr>
            <w:r w:rsidRPr="004A5C05">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4DBB" w:rsidRPr="00554DBB" w:rsidRDefault="00554DBB" w:rsidP="00554DBB">
            <w:pPr>
              <w:jc w:val="center"/>
            </w:pPr>
            <w:r w:rsidRPr="00554DBB">
              <w:rPr>
                <w:bCs/>
                <w:sz w:val="22"/>
                <w:szCs w:val="22"/>
              </w:rPr>
              <w:t>2 004 571,00</w:t>
            </w:r>
          </w:p>
        </w:tc>
        <w:tc>
          <w:tcPr>
            <w:tcW w:w="2126" w:type="dxa"/>
            <w:tcBorders>
              <w:top w:val="single" w:sz="4" w:space="0" w:color="auto"/>
              <w:left w:val="single" w:sz="4" w:space="0" w:color="auto"/>
              <w:bottom w:val="single" w:sz="4" w:space="0" w:color="auto"/>
              <w:right w:val="single" w:sz="4" w:space="0" w:color="auto"/>
            </w:tcBorders>
          </w:tcPr>
          <w:p w:rsidR="00554DBB" w:rsidRDefault="00554DBB" w:rsidP="00C67739">
            <w:pPr>
              <w:pStyle w:val="a4"/>
              <w:rPr>
                <w:b w:val="0"/>
                <w:bCs w:val="0"/>
                <w:sz w:val="22"/>
                <w:szCs w:val="22"/>
              </w:rPr>
            </w:pPr>
            <w:r>
              <w:rPr>
                <w:b w:val="0"/>
                <w:bCs w:val="0"/>
                <w:sz w:val="22"/>
                <w:szCs w:val="22"/>
              </w:rPr>
              <w:t>605 400,87</w:t>
            </w:r>
          </w:p>
        </w:tc>
        <w:tc>
          <w:tcPr>
            <w:tcW w:w="2241" w:type="dxa"/>
            <w:tcBorders>
              <w:top w:val="single" w:sz="4" w:space="0" w:color="auto"/>
              <w:left w:val="single" w:sz="4" w:space="0" w:color="auto"/>
              <w:bottom w:val="single" w:sz="4" w:space="0" w:color="auto"/>
              <w:right w:val="single" w:sz="4" w:space="0" w:color="auto"/>
            </w:tcBorders>
          </w:tcPr>
          <w:p w:rsidR="00554DBB" w:rsidRPr="005E0AA9" w:rsidRDefault="00554DBB" w:rsidP="0016695F">
            <w:pPr>
              <w:jc w:val="center"/>
            </w:pPr>
            <w:r w:rsidRPr="005E0AA9">
              <w:rPr>
                <w:bCs/>
                <w:sz w:val="22"/>
                <w:szCs w:val="22"/>
              </w:rPr>
              <w:t>605 400,</w:t>
            </w:r>
            <w:r>
              <w:rPr>
                <w:bCs/>
                <w:sz w:val="22"/>
                <w:szCs w:val="22"/>
              </w:rPr>
              <w:t>60</w:t>
            </w:r>
          </w:p>
        </w:tc>
      </w:tr>
      <w:tr w:rsidR="00554DBB" w:rsidRPr="00FB73A5" w:rsidTr="00454BC9">
        <w:trPr>
          <w:trHeight w:val="811"/>
        </w:trPr>
        <w:tc>
          <w:tcPr>
            <w:tcW w:w="4022" w:type="dxa"/>
            <w:tcBorders>
              <w:top w:val="single" w:sz="4" w:space="0" w:color="auto"/>
              <w:left w:val="single" w:sz="4" w:space="0" w:color="auto"/>
              <w:bottom w:val="single" w:sz="4" w:space="0" w:color="auto"/>
              <w:right w:val="single" w:sz="4" w:space="0" w:color="auto"/>
            </w:tcBorders>
          </w:tcPr>
          <w:p w:rsidR="00554DBB" w:rsidRPr="00B70695" w:rsidRDefault="00554DBB" w:rsidP="00711F84">
            <w:pPr>
              <w:widowControl w:val="0"/>
              <w:autoSpaceDE w:val="0"/>
              <w:autoSpaceDN w:val="0"/>
              <w:adjustRightInd w:val="0"/>
              <w:jc w:val="both"/>
              <w:rPr>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554DBB" w:rsidRDefault="00554DBB" w:rsidP="00711F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554DBB" w:rsidRPr="004A5C05" w:rsidRDefault="00554DBB" w:rsidP="00711F84">
            <w:pPr>
              <w:pStyle w:val="a4"/>
              <w:jc w:val="left"/>
              <w:rPr>
                <w:b w:val="0"/>
                <w:bCs w:val="0"/>
                <w:sz w:val="22"/>
                <w:szCs w:val="22"/>
              </w:rPr>
            </w:pPr>
            <w:r w:rsidRPr="004A5C05">
              <w:rPr>
                <w:b w:val="0"/>
                <w:bCs w:val="0"/>
                <w:sz w:val="22"/>
                <w:szCs w:val="22"/>
              </w:rPr>
              <w:t>99 1 00 00000</w:t>
            </w:r>
          </w:p>
        </w:tc>
        <w:tc>
          <w:tcPr>
            <w:tcW w:w="566"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4DBB" w:rsidRPr="00554DBB" w:rsidRDefault="00554DBB" w:rsidP="00554DBB">
            <w:pPr>
              <w:jc w:val="center"/>
            </w:pPr>
            <w:r w:rsidRPr="00554DBB">
              <w:rPr>
                <w:bCs/>
                <w:sz w:val="22"/>
                <w:szCs w:val="22"/>
              </w:rPr>
              <w:t>2 004 571,00</w:t>
            </w:r>
          </w:p>
        </w:tc>
        <w:tc>
          <w:tcPr>
            <w:tcW w:w="2126" w:type="dxa"/>
            <w:tcBorders>
              <w:top w:val="single" w:sz="4" w:space="0" w:color="auto"/>
              <w:left w:val="single" w:sz="4" w:space="0" w:color="auto"/>
              <w:bottom w:val="single" w:sz="4" w:space="0" w:color="auto"/>
              <w:right w:val="single" w:sz="4" w:space="0" w:color="auto"/>
            </w:tcBorders>
          </w:tcPr>
          <w:p w:rsidR="00554DBB" w:rsidRPr="0016695F" w:rsidRDefault="00554DBB" w:rsidP="0016695F">
            <w:pPr>
              <w:jc w:val="center"/>
            </w:pPr>
            <w:r w:rsidRPr="0016695F">
              <w:rPr>
                <w:bCs/>
                <w:sz w:val="22"/>
                <w:szCs w:val="22"/>
              </w:rPr>
              <w:t>605 400,87</w:t>
            </w:r>
          </w:p>
        </w:tc>
        <w:tc>
          <w:tcPr>
            <w:tcW w:w="2241" w:type="dxa"/>
            <w:tcBorders>
              <w:top w:val="single" w:sz="4" w:space="0" w:color="auto"/>
              <w:left w:val="single" w:sz="4" w:space="0" w:color="auto"/>
              <w:bottom w:val="single" w:sz="4" w:space="0" w:color="auto"/>
              <w:right w:val="single" w:sz="4" w:space="0" w:color="auto"/>
            </w:tcBorders>
          </w:tcPr>
          <w:p w:rsidR="00554DBB" w:rsidRPr="005E0AA9" w:rsidRDefault="00554DBB" w:rsidP="0016695F">
            <w:pPr>
              <w:jc w:val="center"/>
            </w:pPr>
            <w:r w:rsidRPr="005E0AA9">
              <w:rPr>
                <w:bCs/>
                <w:sz w:val="22"/>
                <w:szCs w:val="22"/>
              </w:rPr>
              <w:t>605 400,</w:t>
            </w:r>
            <w:r>
              <w:rPr>
                <w:bCs/>
                <w:sz w:val="22"/>
                <w:szCs w:val="22"/>
              </w:rPr>
              <w:t>60</w:t>
            </w:r>
          </w:p>
        </w:tc>
      </w:tr>
      <w:tr w:rsidR="00554DBB"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554DBB" w:rsidRPr="00B70695" w:rsidRDefault="00554DBB" w:rsidP="00711F84">
            <w:pPr>
              <w:pStyle w:val="a4"/>
              <w:jc w:val="both"/>
              <w:rPr>
                <w:b w:val="0"/>
                <w:bCs w:val="0"/>
                <w:sz w:val="22"/>
                <w:szCs w:val="22"/>
              </w:rPr>
            </w:pPr>
            <w:r w:rsidRPr="00B70695">
              <w:rPr>
                <w:b w:val="0"/>
                <w:bCs w:val="0"/>
                <w:sz w:val="22"/>
                <w:szCs w:val="22"/>
              </w:rPr>
              <w:t>Обеспечение деятельности органов муниципальной власти  местного самоуправления.</w:t>
            </w:r>
          </w:p>
        </w:tc>
        <w:tc>
          <w:tcPr>
            <w:tcW w:w="966" w:type="dxa"/>
            <w:tcBorders>
              <w:top w:val="single" w:sz="4" w:space="0" w:color="auto"/>
              <w:left w:val="single" w:sz="4" w:space="0" w:color="auto"/>
              <w:bottom w:val="single" w:sz="4" w:space="0" w:color="auto"/>
              <w:right w:val="single" w:sz="4" w:space="0" w:color="auto"/>
            </w:tcBorders>
          </w:tcPr>
          <w:p w:rsidR="00554DBB" w:rsidRDefault="00554DBB" w:rsidP="00711F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554DBB" w:rsidRPr="00D153BB" w:rsidRDefault="00554DBB" w:rsidP="00711F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554DBB" w:rsidRPr="00554DBB" w:rsidRDefault="00554DBB" w:rsidP="00554DBB">
            <w:pPr>
              <w:jc w:val="center"/>
            </w:pPr>
            <w:r w:rsidRPr="00554DBB">
              <w:rPr>
                <w:bCs/>
                <w:sz w:val="22"/>
                <w:szCs w:val="22"/>
              </w:rPr>
              <w:t>2 004 571,00</w:t>
            </w:r>
          </w:p>
        </w:tc>
        <w:tc>
          <w:tcPr>
            <w:tcW w:w="2126" w:type="dxa"/>
            <w:tcBorders>
              <w:top w:val="single" w:sz="4" w:space="0" w:color="auto"/>
              <w:left w:val="single" w:sz="4" w:space="0" w:color="auto"/>
              <w:bottom w:val="single" w:sz="4" w:space="0" w:color="auto"/>
              <w:right w:val="single" w:sz="4" w:space="0" w:color="auto"/>
            </w:tcBorders>
          </w:tcPr>
          <w:p w:rsidR="00554DBB" w:rsidRPr="0016695F" w:rsidRDefault="00554DBB" w:rsidP="0016695F">
            <w:pPr>
              <w:jc w:val="center"/>
            </w:pPr>
            <w:r w:rsidRPr="0016695F">
              <w:rPr>
                <w:bCs/>
                <w:sz w:val="22"/>
                <w:szCs w:val="22"/>
              </w:rPr>
              <w:t>605 400,87</w:t>
            </w:r>
          </w:p>
        </w:tc>
        <w:tc>
          <w:tcPr>
            <w:tcW w:w="2241" w:type="dxa"/>
            <w:tcBorders>
              <w:top w:val="single" w:sz="4" w:space="0" w:color="auto"/>
              <w:left w:val="single" w:sz="4" w:space="0" w:color="auto"/>
              <w:bottom w:val="single" w:sz="4" w:space="0" w:color="auto"/>
              <w:right w:val="single" w:sz="4" w:space="0" w:color="auto"/>
            </w:tcBorders>
          </w:tcPr>
          <w:p w:rsidR="00554DBB" w:rsidRPr="005E0AA9" w:rsidRDefault="00554DBB" w:rsidP="0016695F">
            <w:pPr>
              <w:jc w:val="center"/>
            </w:pPr>
            <w:r w:rsidRPr="005E0AA9">
              <w:rPr>
                <w:bCs/>
                <w:sz w:val="22"/>
                <w:szCs w:val="22"/>
              </w:rPr>
              <w:t>605 400,</w:t>
            </w:r>
            <w:r>
              <w:rPr>
                <w:bCs/>
                <w:sz w:val="22"/>
                <w:szCs w:val="22"/>
              </w:rPr>
              <w:t>60</w:t>
            </w:r>
          </w:p>
        </w:tc>
      </w:tr>
      <w:tr w:rsidR="0016695F" w:rsidRPr="00FB73A5" w:rsidTr="00454BC9">
        <w:trPr>
          <w:trHeight w:val="424"/>
        </w:trPr>
        <w:tc>
          <w:tcPr>
            <w:tcW w:w="4022" w:type="dxa"/>
            <w:tcBorders>
              <w:top w:val="single" w:sz="4" w:space="0" w:color="auto"/>
              <w:left w:val="single" w:sz="4" w:space="0" w:color="auto"/>
              <w:bottom w:val="single" w:sz="4" w:space="0" w:color="auto"/>
              <w:right w:val="single" w:sz="4" w:space="0" w:color="auto"/>
            </w:tcBorders>
          </w:tcPr>
          <w:p w:rsidR="0016695F" w:rsidRPr="00D153BB" w:rsidRDefault="0016695F" w:rsidP="009D5B84">
            <w:pPr>
              <w:autoSpaceDE w:val="0"/>
              <w:autoSpaceDN w:val="0"/>
              <w:adjustRightInd w:val="0"/>
              <w:spacing w:before="108" w:after="108"/>
              <w:outlineLvl w:val="0"/>
              <w:rPr>
                <w:bCs/>
                <w:color w:val="26282F"/>
                <w:sz w:val="22"/>
                <w:szCs w:val="22"/>
              </w:rPr>
            </w:pPr>
            <w:r w:rsidRPr="00D153B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tcBorders>
              <w:top w:val="single" w:sz="4" w:space="0" w:color="auto"/>
              <w:left w:val="single" w:sz="4" w:space="0" w:color="auto"/>
              <w:bottom w:val="single" w:sz="4" w:space="0" w:color="auto"/>
              <w:right w:val="single" w:sz="4" w:space="0" w:color="auto"/>
            </w:tcBorders>
          </w:tcPr>
          <w:p w:rsidR="0016695F" w:rsidRDefault="0016695F"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6695F" w:rsidRPr="00D153BB" w:rsidRDefault="0016695F"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6695F" w:rsidRPr="00D153BB" w:rsidRDefault="0016695F"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6695F" w:rsidRPr="00D153BB" w:rsidRDefault="0016695F" w:rsidP="009D5B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16695F" w:rsidRPr="00D153BB" w:rsidRDefault="0016695F" w:rsidP="009D5B84">
            <w:pPr>
              <w:pStyle w:val="a4"/>
              <w:jc w:val="both"/>
              <w:rPr>
                <w:b w:val="0"/>
                <w:bCs w:val="0"/>
                <w:sz w:val="22"/>
                <w:szCs w:val="22"/>
              </w:rPr>
            </w:pPr>
            <w:r w:rsidRPr="00D153BB">
              <w:rPr>
                <w:b w:val="0"/>
                <w:bCs w:val="0"/>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6695F" w:rsidRPr="00A87047" w:rsidRDefault="00554DBB" w:rsidP="00E340FB">
            <w:pPr>
              <w:pStyle w:val="a4"/>
              <w:rPr>
                <w:b w:val="0"/>
                <w:bCs w:val="0"/>
                <w:sz w:val="22"/>
                <w:szCs w:val="22"/>
              </w:rPr>
            </w:pPr>
            <w:r>
              <w:rPr>
                <w:b w:val="0"/>
                <w:bCs w:val="0"/>
                <w:sz w:val="22"/>
                <w:szCs w:val="22"/>
              </w:rPr>
              <w:t>1 328 971,00</w:t>
            </w:r>
          </w:p>
        </w:tc>
        <w:tc>
          <w:tcPr>
            <w:tcW w:w="2126" w:type="dxa"/>
            <w:tcBorders>
              <w:top w:val="single" w:sz="4" w:space="0" w:color="auto"/>
              <w:left w:val="single" w:sz="4" w:space="0" w:color="auto"/>
              <w:bottom w:val="single" w:sz="4" w:space="0" w:color="auto"/>
              <w:right w:val="single" w:sz="4" w:space="0" w:color="auto"/>
            </w:tcBorders>
          </w:tcPr>
          <w:p w:rsidR="0016695F" w:rsidRPr="0016695F" w:rsidRDefault="0016695F" w:rsidP="0016695F">
            <w:pPr>
              <w:jc w:val="center"/>
            </w:pPr>
            <w:r>
              <w:rPr>
                <w:bCs/>
                <w:sz w:val="22"/>
                <w:szCs w:val="22"/>
              </w:rPr>
              <w:t>550 000,00</w:t>
            </w:r>
          </w:p>
        </w:tc>
        <w:tc>
          <w:tcPr>
            <w:tcW w:w="2241" w:type="dxa"/>
            <w:tcBorders>
              <w:top w:val="single" w:sz="4" w:space="0" w:color="auto"/>
              <w:left w:val="single" w:sz="4" w:space="0" w:color="auto"/>
              <w:bottom w:val="single" w:sz="4" w:space="0" w:color="auto"/>
              <w:right w:val="single" w:sz="4" w:space="0" w:color="auto"/>
            </w:tcBorders>
          </w:tcPr>
          <w:p w:rsidR="0016695F" w:rsidRPr="0016695F" w:rsidRDefault="0016695F" w:rsidP="00E340FB">
            <w:pPr>
              <w:pStyle w:val="a4"/>
              <w:rPr>
                <w:b w:val="0"/>
                <w:bCs w:val="0"/>
                <w:sz w:val="22"/>
                <w:szCs w:val="22"/>
              </w:rPr>
            </w:pPr>
            <w:r w:rsidRPr="0016695F">
              <w:rPr>
                <w:b w:val="0"/>
                <w:bCs w:val="0"/>
                <w:sz w:val="22"/>
                <w:szCs w:val="22"/>
              </w:rPr>
              <w:t>550 000,00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D72204" w:rsidP="006F4D97">
            <w:pPr>
              <w:pStyle w:val="a4"/>
              <w:rPr>
                <w:b w:val="0"/>
                <w:bCs w:val="0"/>
                <w:sz w:val="22"/>
                <w:szCs w:val="22"/>
              </w:rPr>
            </w:pPr>
            <w:r>
              <w:rPr>
                <w:b w:val="0"/>
                <w:bCs w:val="0"/>
                <w:sz w:val="22"/>
                <w:szCs w:val="22"/>
              </w:rPr>
              <w:t>617 100</w:t>
            </w:r>
            <w:r w:rsidR="004D374A">
              <w:rPr>
                <w:b w:val="0"/>
                <w:bCs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16695F" w:rsidP="006F4D97">
            <w:pPr>
              <w:pStyle w:val="a4"/>
              <w:rPr>
                <w:b w:val="0"/>
                <w:bCs w:val="0"/>
                <w:sz w:val="22"/>
                <w:szCs w:val="22"/>
              </w:rPr>
            </w:pPr>
            <w:r>
              <w:rPr>
                <w:b w:val="0"/>
                <w:bCs w:val="0"/>
                <w:sz w:val="22"/>
                <w:szCs w:val="22"/>
              </w:rPr>
              <w:t>48 600,87</w:t>
            </w:r>
          </w:p>
        </w:tc>
        <w:tc>
          <w:tcPr>
            <w:tcW w:w="2241" w:type="dxa"/>
            <w:tcBorders>
              <w:top w:val="single" w:sz="4" w:space="0" w:color="auto"/>
              <w:left w:val="single" w:sz="4" w:space="0" w:color="auto"/>
              <w:bottom w:val="single" w:sz="4" w:space="0" w:color="auto"/>
              <w:right w:val="single" w:sz="4" w:space="0" w:color="auto"/>
            </w:tcBorders>
          </w:tcPr>
          <w:p w:rsidR="001D3CA9" w:rsidRDefault="0016695F" w:rsidP="006F4D97">
            <w:pPr>
              <w:pStyle w:val="a4"/>
              <w:rPr>
                <w:b w:val="0"/>
                <w:bCs w:val="0"/>
                <w:sz w:val="22"/>
                <w:szCs w:val="22"/>
              </w:rPr>
            </w:pPr>
            <w:r>
              <w:rPr>
                <w:b w:val="0"/>
                <w:bCs w:val="0"/>
                <w:sz w:val="22"/>
                <w:szCs w:val="22"/>
              </w:rPr>
              <w:t>48 600,60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Иные бюджетные ассигнования</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800</w:t>
            </w: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4D374A" w:rsidP="009B4138">
            <w:pPr>
              <w:pStyle w:val="a4"/>
              <w:rPr>
                <w:b w:val="0"/>
                <w:bCs w:val="0"/>
                <w:sz w:val="22"/>
                <w:szCs w:val="22"/>
              </w:rPr>
            </w:pPr>
            <w:r>
              <w:rPr>
                <w:b w:val="0"/>
                <w:bCs w:val="0"/>
                <w:sz w:val="22"/>
                <w:szCs w:val="22"/>
              </w:rPr>
              <w:t>58 500,00</w:t>
            </w:r>
          </w:p>
        </w:tc>
        <w:tc>
          <w:tcPr>
            <w:tcW w:w="2126" w:type="dxa"/>
            <w:tcBorders>
              <w:top w:val="single" w:sz="4" w:space="0" w:color="auto"/>
              <w:left w:val="single" w:sz="4" w:space="0" w:color="auto"/>
              <w:bottom w:val="single" w:sz="4" w:space="0" w:color="auto"/>
              <w:right w:val="single" w:sz="4" w:space="0" w:color="auto"/>
            </w:tcBorders>
          </w:tcPr>
          <w:p w:rsidR="001D3CA9" w:rsidRDefault="004D374A" w:rsidP="009B4138">
            <w:pPr>
              <w:pStyle w:val="a4"/>
              <w:rPr>
                <w:b w:val="0"/>
                <w:bCs w:val="0"/>
                <w:sz w:val="22"/>
                <w:szCs w:val="22"/>
              </w:rPr>
            </w:pPr>
            <w:r>
              <w:rPr>
                <w:b w:val="0"/>
                <w:bCs w:val="0"/>
                <w:sz w:val="22"/>
                <w:szCs w:val="22"/>
              </w:rPr>
              <w:t>6 800,00</w:t>
            </w:r>
          </w:p>
        </w:tc>
        <w:tc>
          <w:tcPr>
            <w:tcW w:w="2241" w:type="dxa"/>
            <w:tcBorders>
              <w:top w:val="single" w:sz="4" w:space="0" w:color="auto"/>
              <w:left w:val="single" w:sz="4" w:space="0" w:color="auto"/>
              <w:bottom w:val="single" w:sz="4" w:space="0" w:color="auto"/>
              <w:right w:val="single" w:sz="4" w:space="0" w:color="auto"/>
            </w:tcBorders>
          </w:tcPr>
          <w:p w:rsidR="001D3CA9" w:rsidRDefault="0016695F" w:rsidP="009B4138">
            <w:pPr>
              <w:pStyle w:val="a4"/>
              <w:rPr>
                <w:b w:val="0"/>
                <w:bCs w:val="0"/>
                <w:sz w:val="22"/>
                <w:szCs w:val="22"/>
              </w:rPr>
            </w:pPr>
            <w:r>
              <w:rPr>
                <w:b w:val="0"/>
                <w:bCs w:val="0"/>
                <w:sz w:val="22"/>
                <w:szCs w:val="22"/>
              </w:rPr>
              <w:t>6 8</w:t>
            </w:r>
            <w:r w:rsidR="00C67739">
              <w:rPr>
                <w:b w:val="0"/>
                <w:bCs w:val="0"/>
                <w:sz w:val="22"/>
                <w:szCs w:val="22"/>
              </w:rPr>
              <w:t>00,00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D310EE" w:rsidRDefault="00C67739" w:rsidP="009D5B84">
            <w:pPr>
              <w:pStyle w:val="a4"/>
              <w:jc w:val="both"/>
              <w:rPr>
                <w:bCs w:val="0"/>
                <w:sz w:val="22"/>
                <w:szCs w:val="22"/>
              </w:rPr>
            </w:pPr>
            <w:r w:rsidRPr="00604F91">
              <w:rPr>
                <w:bCs w:val="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6"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left"/>
              <w:rPr>
                <w:bCs w:val="0"/>
                <w:sz w:val="22"/>
                <w:szCs w:val="22"/>
              </w:rPr>
            </w:pPr>
            <w:r w:rsidRPr="00A102AD">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left"/>
              <w:rPr>
                <w:bCs w:val="0"/>
                <w:sz w:val="22"/>
                <w:szCs w:val="22"/>
              </w:rPr>
            </w:pPr>
            <w:r w:rsidRPr="00A102AD">
              <w:rPr>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A102AD" w:rsidRDefault="00C67739" w:rsidP="004609AE">
            <w:pPr>
              <w:pStyle w:val="a4"/>
              <w:rPr>
                <w:bCs w:val="0"/>
                <w:sz w:val="22"/>
                <w:szCs w:val="22"/>
              </w:rPr>
            </w:pPr>
            <w:r>
              <w:rPr>
                <w:bCs w:val="0"/>
                <w:sz w:val="22"/>
                <w:szCs w:val="22"/>
              </w:rPr>
              <w:t>128 991,00</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4609AE">
            <w:pPr>
              <w:jc w:val="center"/>
              <w:rPr>
                <w:b/>
              </w:rPr>
            </w:pPr>
            <w:r w:rsidRPr="00C67739">
              <w:rPr>
                <w:b/>
                <w:bCs/>
                <w:sz w:val="22"/>
                <w:szCs w:val="22"/>
              </w:rPr>
              <w:t>128 991,00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4609AE">
            <w:pPr>
              <w:jc w:val="center"/>
              <w:rPr>
                <w:b/>
              </w:rPr>
            </w:pPr>
            <w:r w:rsidRPr="00C67739">
              <w:rPr>
                <w:b/>
                <w:bCs/>
                <w:sz w:val="22"/>
                <w:szCs w:val="22"/>
              </w:rPr>
              <w:t>128 991,00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widowControl w:val="0"/>
              <w:autoSpaceDE w:val="0"/>
              <w:autoSpaceDN w:val="0"/>
              <w:adjustRightInd w:val="0"/>
              <w:jc w:val="both"/>
              <w:rPr>
                <w:sz w:val="22"/>
                <w:szCs w:val="22"/>
              </w:rPr>
            </w:pPr>
            <w:r w:rsidRPr="00CB17C1">
              <w:rPr>
                <w:sz w:val="22"/>
                <w:szCs w:val="22"/>
              </w:rPr>
              <w:lastRenderedPageBreak/>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widowControl w:val="0"/>
              <w:autoSpaceDE w:val="0"/>
              <w:autoSpaceDN w:val="0"/>
              <w:adjustRightInd w:val="0"/>
              <w:jc w:val="both"/>
              <w:rPr>
                <w:sz w:val="22"/>
                <w:szCs w:val="22"/>
              </w:rPr>
            </w:pPr>
            <w:r w:rsidRPr="00CB17C1">
              <w:rPr>
                <w:bCs/>
                <w:sz w:val="22"/>
                <w:szCs w:val="22"/>
              </w:rPr>
              <w:t xml:space="preserve">Иные непрограммные мероприятия </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9D5B84">
            <w:pPr>
              <w:pStyle w:val="a4"/>
              <w:jc w:val="left"/>
              <w:rPr>
                <w:b w:val="0"/>
                <w:bCs w:val="0"/>
                <w:sz w:val="22"/>
                <w:szCs w:val="22"/>
              </w:rPr>
            </w:pPr>
            <w:r>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AB2537">
            <w:pPr>
              <w:pStyle w:val="a4"/>
              <w:jc w:val="both"/>
              <w:rPr>
                <w:b w:val="0"/>
                <w:bCs w:val="0"/>
                <w:sz w:val="22"/>
                <w:szCs w:val="22"/>
              </w:rPr>
            </w:pPr>
            <w:r w:rsidRPr="00104CC7">
              <w:rPr>
                <w:b w:val="0"/>
                <w:sz w:val="22"/>
                <w:szCs w:val="22"/>
              </w:rPr>
              <w:t xml:space="preserve">Межбюджетные трансферты, передаваемые </w:t>
            </w:r>
            <w:r>
              <w:rPr>
                <w:b w:val="0"/>
                <w:sz w:val="22"/>
                <w:szCs w:val="22"/>
              </w:rPr>
              <w:t xml:space="preserve">из бюджета поселения в бюджет муниципального района на осуществление контроля за исполнением бюджетов поселений </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99 9 00 01000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9D5B84">
            <w:pPr>
              <w:jc w:val="center"/>
            </w:pPr>
            <w:r>
              <w:rPr>
                <w:bCs/>
                <w:sz w:val="22"/>
                <w:szCs w:val="22"/>
              </w:rPr>
              <w:t>73 379</w:t>
            </w:r>
            <w:r w:rsidRPr="00D341F3">
              <w:rPr>
                <w:bCs/>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w:t>
            </w:r>
            <w:r w:rsidRPr="00D341F3">
              <w:rPr>
                <w:bCs/>
                <w:sz w:val="22"/>
                <w:szCs w:val="22"/>
              </w:rPr>
              <w:t>,00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w:t>
            </w:r>
            <w:r w:rsidRPr="00D341F3">
              <w:rPr>
                <w:bCs/>
                <w:sz w:val="22"/>
                <w:szCs w:val="22"/>
              </w:rPr>
              <w:t>,00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pStyle w:val="a4"/>
              <w:jc w:val="both"/>
              <w:rPr>
                <w:b w:val="0"/>
                <w:bCs w:val="0"/>
                <w:sz w:val="22"/>
                <w:szCs w:val="22"/>
              </w:rPr>
            </w:pPr>
            <w:r w:rsidRPr="00CB17C1">
              <w:rPr>
                <w:b w:val="0"/>
                <w:bCs w:val="0"/>
                <w:sz w:val="22"/>
                <w:szCs w:val="22"/>
              </w:rPr>
              <w:t>Межбюджетные трансферты</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Pr>
                <w:b w:val="0"/>
                <w:sz w:val="22"/>
                <w:szCs w:val="22"/>
              </w:rPr>
              <w:t>99 9 00 01000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sz w:val="22"/>
                <w:szCs w:val="22"/>
              </w:rPr>
            </w:pPr>
            <w:r w:rsidRPr="00D153BB">
              <w:rPr>
                <w:b w:val="0"/>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9D5B84">
            <w:pPr>
              <w:jc w:val="center"/>
            </w:pPr>
            <w:r>
              <w:rPr>
                <w:bCs/>
                <w:sz w:val="22"/>
                <w:szCs w:val="22"/>
              </w:rPr>
              <w:t>73 379,00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8002DC" w:rsidRDefault="00C67739" w:rsidP="00AB2537">
            <w:pPr>
              <w:pStyle w:val="a4"/>
              <w:jc w:val="both"/>
              <w:rPr>
                <w:b w:val="0"/>
                <w:bCs w:val="0"/>
                <w:sz w:val="22"/>
                <w:szCs w:val="22"/>
              </w:rPr>
            </w:pPr>
            <w:r w:rsidRPr="00175E51">
              <w:rPr>
                <w:b w:val="0"/>
                <w:sz w:val="22"/>
                <w:szCs w:val="22"/>
              </w:rPr>
              <w:t xml:space="preserve">Межбюджетные трансферты, передаваемые из бюджета поселения в бюджет муниципального района на </w:t>
            </w:r>
            <w:r>
              <w:rPr>
                <w:b w:val="0"/>
                <w:sz w:val="22"/>
                <w:szCs w:val="22"/>
              </w:rPr>
              <w:t xml:space="preserve">осуществление полномочий по внешнему муниципальному финансовому  контролю </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9D5B84">
            <w:pPr>
              <w:pStyle w:val="a4"/>
              <w:jc w:val="left"/>
              <w:rPr>
                <w:b w:val="0"/>
                <w:bCs w:val="0"/>
                <w:sz w:val="22"/>
                <w:szCs w:val="22"/>
              </w:rPr>
            </w:pPr>
            <w:r>
              <w:rPr>
                <w:b w:val="0"/>
                <w:bCs w:val="0"/>
                <w:sz w:val="22"/>
                <w:szCs w:val="22"/>
              </w:rPr>
              <w:t>99 9 00 04000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9D5B84">
            <w:pPr>
              <w:jc w:val="center"/>
              <w:rPr>
                <w:bCs/>
                <w:sz w:val="22"/>
                <w:szCs w:val="22"/>
              </w:rPr>
            </w:pPr>
            <w:r>
              <w:rPr>
                <w:bCs/>
                <w:sz w:val="22"/>
                <w:szCs w:val="22"/>
              </w:rPr>
              <w:t>55 612,00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r w:rsidRPr="00D153BB">
              <w:rPr>
                <w:b w:val="0"/>
                <w:bCs w:val="0"/>
                <w:sz w:val="22"/>
                <w:szCs w:val="22"/>
              </w:rPr>
              <w:t>Межбюджетные трансферты</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Pr>
                <w:b w:val="0"/>
                <w:sz w:val="22"/>
                <w:szCs w:val="22"/>
              </w:rPr>
              <w:t>99 9 00 04000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sz w:val="22"/>
                <w:szCs w:val="22"/>
              </w:rPr>
            </w:pPr>
            <w:r w:rsidRPr="00D153BB">
              <w:rPr>
                <w:b w:val="0"/>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8D019A">
            <w:pPr>
              <w:jc w:val="center"/>
              <w:rPr>
                <w:bCs/>
                <w:sz w:val="22"/>
                <w:szCs w:val="22"/>
              </w:rPr>
            </w:pPr>
            <w:r>
              <w:rPr>
                <w:bCs/>
                <w:sz w:val="22"/>
                <w:szCs w:val="22"/>
              </w:rPr>
              <w:t>55 612,00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r>
      <w:tr w:rsidR="00DB4A9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both"/>
              <w:rPr>
                <w:b w:val="0"/>
                <w:bCs w:val="0"/>
                <w:sz w:val="22"/>
                <w:szCs w:val="22"/>
              </w:rPr>
            </w:pPr>
            <w:r w:rsidRPr="003442DF">
              <w:rPr>
                <w:bCs w:val="0"/>
                <w:sz w:val="22"/>
                <w:szCs w:val="22"/>
              </w:rPr>
              <w:t>Обеспечение проведения выборов и референдумов</w:t>
            </w:r>
          </w:p>
        </w:tc>
        <w:tc>
          <w:tcPr>
            <w:tcW w:w="966" w:type="dxa"/>
            <w:tcBorders>
              <w:top w:val="single" w:sz="4" w:space="0" w:color="auto"/>
              <w:left w:val="single" w:sz="4" w:space="0" w:color="auto"/>
              <w:bottom w:val="single" w:sz="4" w:space="0" w:color="auto"/>
              <w:right w:val="single" w:sz="4" w:space="0" w:color="auto"/>
            </w:tcBorders>
          </w:tcPr>
          <w:p w:rsidR="00DB4A9E" w:rsidRPr="00027DA8" w:rsidRDefault="00DB4A9E" w:rsidP="005E0AA9">
            <w:pPr>
              <w:rPr>
                <w:b/>
                <w:sz w:val="22"/>
                <w:szCs w:val="22"/>
              </w:rPr>
            </w:pPr>
            <w:r w:rsidRPr="00027DA8">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sz w:val="22"/>
                <w:szCs w:val="22"/>
              </w:rPr>
            </w:pPr>
            <w:r w:rsidRPr="003442DF">
              <w:rPr>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sz w:val="22"/>
                <w:szCs w:val="22"/>
              </w:rPr>
            </w:pPr>
            <w:r w:rsidRPr="003442DF">
              <w:rPr>
                <w:sz w:val="22"/>
                <w:szCs w:val="22"/>
              </w:rPr>
              <w:t>07</w:t>
            </w:r>
          </w:p>
        </w:tc>
        <w:tc>
          <w:tcPr>
            <w:tcW w:w="1769"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B4A9E" w:rsidRPr="00027DA8" w:rsidRDefault="00DB4A9E" w:rsidP="005E0AA9">
            <w:pP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DB4A9E" w:rsidRPr="00DB4A9E" w:rsidRDefault="00DB4A9E" w:rsidP="008D019A">
            <w:pPr>
              <w:jc w:val="center"/>
              <w:rPr>
                <w:b/>
                <w:bCs/>
                <w:sz w:val="22"/>
                <w:szCs w:val="22"/>
              </w:rPr>
            </w:pPr>
            <w:r w:rsidRPr="00DB4A9E">
              <w:rPr>
                <w:b/>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DB4A9E" w:rsidRDefault="00DB4A9E" w:rsidP="00C67739">
            <w:pPr>
              <w:jc w:val="center"/>
              <w:rPr>
                <w:bCs/>
                <w:sz w:val="22"/>
                <w:szCs w:val="22"/>
              </w:rPr>
            </w:pPr>
            <w:r>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B0411">
              <w:rPr>
                <w:bCs/>
                <w:sz w:val="22"/>
                <w:szCs w:val="22"/>
              </w:rPr>
              <w:t>0,00</w:t>
            </w:r>
          </w:p>
        </w:tc>
      </w:tr>
      <w:tr w:rsidR="00DB4A9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B4A9E" w:rsidRPr="002645B6" w:rsidRDefault="00DB4A9E" w:rsidP="005E0AA9">
            <w:pPr>
              <w:widowControl w:val="0"/>
              <w:autoSpaceDE w:val="0"/>
              <w:autoSpaceDN w:val="0"/>
              <w:adjustRightInd w:val="0"/>
              <w:jc w:val="both"/>
            </w:pPr>
            <w:r>
              <w:t>Непрограммные расходы бюджета муниципального образования</w:t>
            </w:r>
          </w:p>
          <w:p w:rsidR="00DB4A9E" w:rsidRPr="003442DF" w:rsidRDefault="00DB4A9E" w:rsidP="005E0AA9">
            <w:pPr>
              <w:pStyle w:val="ab"/>
              <w:rPr>
                <w:b/>
                <w:bCs/>
                <w:sz w:val="22"/>
                <w:szCs w:val="22"/>
              </w:rPr>
            </w:pPr>
          </w:p>
        </w:tc>
        <w:tc>
          <w:tcPr>
            <w:tcW w:w="966" w:type="dxa"/>
            <w:tcBorders>
              <w:top w:val="single" w:sz="4" w:space="0" w:color="auto"/>
              <w:left w:val="single" w:sz="4" w:space="0" w:color="auto"/>
              <w:bottom w:val="single" w:sz="4" w:space="0" w:color="auto"/>
              <w:right w:val="single" w:sz="4" w:space="0" w:color="auto"/>
            </w:tcBorders>
          </w:tcPr>
          <w:p w:rsidR="00DB4A9E" w:rsidRDefault="00DB4A9E" w:rsidP="005E0AA9">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 w:val="0"/>
                <w:sz w:val="22"/>
                <w:szCs w:val="22"/>
              </w:rPr>
            </w:pPr>
            <w:r w:rsidRPr="003442DF">
              <w:rPr>
                <w:b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 w:val="0"/>
                <w:sz w:val="22"/>
                <w:szCs w:val="22"/>
              </w:rPr>
            </w:pPr>
            <w:r w:rsidRPr="003442DF">
              <w:rPr>
                <w:b w:val="0"/>
                <w:sz w:val="22"/>
                <w:szCs w:val="22"/>
              </w:rPr>
              <w:t>07</w:t>
            </w:r>
          </w:p>
        </w:tc>
        <w:tc>
          <w:tcPr>
            <w:tcW w:w="1769"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rPr>
                <w:b/>
                <w:bCs/>
                <w:sz w:val="22"/>
                <w:szCs w:val="22"/>
              </w:rPr>
            </w:pPr>
            <w:r w:rsidRPr="003442DF">
              <w:rPr>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DB4A9E" w:rsidRDefault="00DB4A9E" w:rsidP="005E0AA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B4A9E" w:rsidRPr="00DB4A9E" w:rsidRDefault="00DB4A9E" w:rsidP="00DB4A9E">
            <w:pPr>
              <w:jc w:val="center"/>
            </w:pPr>
            <w:r w:rsidRPr="00DB4A9E">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60B82">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B0411">
              <w:rPr>
                <w:bCs/>
                <w:sz w:val="22"/>
                <w:szCs w:val="22"/>
              </w:rPr>
              <w:t>0,00</w:t>
            </w:r>
          </w:p>
        </w:tc>
      </w:tr>
      <w:tr w:rsidR="00DB4A9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B4A9E" w:rsidRPr="00027DA8" w:rsidRDefault="00DB4A9E" w:rsidP="005E0AA9">
            <w:pPr>
              <w:widowControl w:val="0"/>
              <w:autoSpaceDE w:val="0"/>
              <w:autoSpaceDN w:val="0"/>
              <w:adjustRightInd w:val="0"/>
              <w:jc w:val="both"/>
            </w:pPr>
            <w:r w:rsidRPr="00027DA8">
              <w:rPr>
                <w:bCs/>
              </w:rPr>
              <w:t>Иные непрограммные мероприятия</w:t>
            </w:r>
          </w:p>
        </w:tc>
        <w:tc>
          <w:tcPr>
            <w:tcW w:w="966" w:type="dxa"/>
            <w:tcBorders>
              <w:top w:val="single" w:sz="4" w:space="0" w:color="auto"/>
              <w:left w:val="single" w:sz="4" w:space="0" w:color="auto"/>
              <w:bottom w:val="single" w:sz="4" w:space="0" w:color="auto"/>
              <w:right w:val="single" w:sz="4" w:space="0" w:color="auto"/>
            </w:tcBorders>
          </w:tcPr>
          <w:p w:rsidR="00DB4A9E" w:rsidRDefault="00DB4A9E" w:rsidP="005E0AA9">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 w:val="0"/>
                <w:sz w:val="22"/>
                <w:szCs w:val="22"/>
              </w:rPr>
            </w:pPr>
            <w:r w:rsidRPr="003442DF">
              <w:rPr>
                <w:b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 w:val="0"/>
                <w:sz w:val="22"/>
                <w:szCs w:val="22"/>
              </w:rPr>
            </w:pPr>
            <w:r w:rsidRPr="003442DF">
              <w:rPr>
                <w:b w:val="0"/>
                <w:sz w:val="22"/>
                <w:szCs w:val="22"/>
              </w:rPr>
              <w:t>07</w:t>
            </w:r>
          </w:p>
        </w:tc>
        <w:tc>
          <w:tcPr>
            <w:tcW w:w="1769"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rPr>
                <w:b/>
                <w:bCs/>
                <w:sz w:val="22"/>
                <w:szCs w:val="22"/>
              </w:rPr>
            </w:pPr>
            <w:r w:rsidRPr="003442DF">
              <w:rPr>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DB4A9E" w:rsidRDefault="00DB4A9E" w:rsidP="005E0AA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B4A9E" w:rsidRPr="00DB4A9E" w:rsidRDefault="00DB4A9E" w:rsidP="00DB4A9E">
            <w:pPr>
              <w:jc w:val="center"/>
            </w:pPr>
            <w:r w:rsidRPr="00DB4A9E">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60B82">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B0411">
              <w:rPr>
                <w:bCs/>
                <w:sz w:val="22"/>
                <w:szCs w:val="22"/>
              </w:rPr>
              <w:t>0,00</w:t>
            </w:r>
          </w:p>
        </w:tc>
      </w:tr>
      <w:tr w:rsidR="00DB4A9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B4A9E" w:rsidRPr="00DB4A9E" w:rsidRDefault="00DB4A9E" w:rsidP="005E0AA9">
            <w:pPr>
              <w:pStyle w:val="ab"/>
              <w:rPr>
                <w:rFonts w:ascii="Times New Roman" w:hAnsi="Times New Roman" w:cs="Times New Roman"/>
                <w:b/>
                <w:bCs/>
                <w:sz w:val="22"/>
                <w:szCs w:val="22"/>
              </w:rPr>
            </w:pPr>
            <w:r w:rsidRPr="00DB4A9E">
              <w:rPr>
                <w:rFonts w:ascii="Times New Roman" w:hAnsi="Times New Roman" w:cs="Times New Roman"/>
                <w:sz w:val="22"/>
                <w:szCs w:val="22"/>
              </w:rPr>
              <w:t>Проведение выборов и референдумов</w:t>
            </w:r>
          </w:p>
        </w:tc>
        <w:tc>
          <w:tcPr>
            <w:tcW w:w="966" w:type="dxa"/>
            <w:tcBorders>
              <w:top w:val="single" w:sz="4" w:space="0" w:color="auto"/>
              <w:left w:val="single" w:sz="4" w:space="0" w:color="auto"/>
              <w:bottom w:val="single" w:sz="4" w:space="0" w:color="auto"/>
              <w:right w:val="single" w:sz="4" w:space="0" w:color="auto"/>
            </w:tcBorders>
          </w:tcPr>
          <w:p w:rsidR="00DB4A9E" w:rsidRDefault="00DB4A9E" w:rsidP="005E0AA9">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 w:val="0"/>
                <w:sz w:val="22"/>
                <w:szCs w:val="22"/>
              </w:rPr>
            </w:pPr>
            <w:r w:rsidRPr="003442DF">
              <w:rPr>
                <w:b w:val="0"/>
                <w:sz w:val="22"/>
                <w:szCs w:val="22"/>
              </w:rPr>
              <w:t xml:space="preserve">01 </w:t>
            </w:r>
          </w:p>
        </w:tc>
        <w:tc>
          <w:tcPr>
            <w:tcW w:w="805"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pStyle w:val="a4"/>
              <w:jc w:val="left"/>
              <w:rPr>
                <w:b w:val="0"/>
                <w:sz w:val="22"/>
                <w:szCs w:val="22"/>
              </w:rPr>
            </w:pPr>
            <w:r w:rsidRPr="003442DF">
              <w:rPr>
                <w:b w:val="0"/>
                <w:sz w:val="22"/>
                <w:szCs w:val="22"/>
              </w:rPr>
              <w:t>07</w:t>
            </w:r>
          </w:p>
        </w:tc>
        <w:tc>
          <w:tcPr>
            <w:tcW w:w="1769" w:type="dxa"/>
            <w:tcBorders>
              <w:top w:val="single" w:sz="4" w:space="0" w:color="auto"/>
              <w:left w:val="single" w:sz="4" w:space="0" w:color="auto"/>
              <w:bottom w:val="single" w:sz="4" w:space="0" w:color="auto"/>
              <w:right w:val="single" w:sz="4" w:space="0" w:color="auto"/>
            </w:tcBorders>
          </w:tcPr>
          <w:p w:rsidR="00DB4A9E" w:rsidRPr="003442DF" w:rsidRDefault="00DB4A9E" w:rsidP="005E0AA9">
            <w:pPr>
              <w:rPr>
                <w:b/>
                <w:bCs/>
                <w:sz w:val="22"/>
                <w:szCs w:val="22"/>
              </w:rPr>
            </w:pPr>
            <w:r w:rsidRPr="003442DF">
              <w:rPr>
                <w:sz w:val="22"/>
                <w:szCs w:val="22"/>
              </w:rPr>
              <w:t>99 9 00 05000</w:t>
            </w:r>
          </w:p>
        </w:tc>
        <w:tc>
          <w:tcPr>
            <w:tcW w:w="566" w:type="dxa"/>
            <w:tcBorders>
              <w:top w:val="single" w:sz="4" w:space="0" w:color="auto"/>
              <w:left w:val="single" w:sz="4" w:space="0" w:color="auto"/>
              <w:bottom w:val="single" w:sz="4" w:space="0" w:color="auto"/>
              <w:right w:val="single" w:sz="4" w:space="0" w:color="auto"/>
            </w:tcBorders>
          </w:tcPr>
          <w:p w:rsidR="00DB4A9E" w:rsidRDefault="00DB4A9E" w:rsidP="005E0AA9">
            <w:pPr>
              <w:rPr>
                <w:sz w:val="22"/>
                <w:szCs w:val="22"/>
              </w:rPr>
            </w:pPr>
            <w:r>
              <w:rPr>
                <w:sz w:val="22"/>
                <w:szCs w:val="22"/>
              </w:rPr>
              <w:t>800</w:t>
            </w:r>
          </w:p>
        </w:tc>
        <w:tc>
          <w:tcPr>
            <w:tcW w:w="1984" w:type="dxa"/>
            <w:tcBorders>
              <w:top w:val="single" w:sz="4" w:space="0" w:color="auto"/>
              <w:left w:val="single" w:sz="4" w:space="0" w:color="auto"/>
              <w:bottom w:val="single" w:sz="4" w:space="0" w:color="auto"/>
              <w:right w:val="single" w:sz="4" w:space="0" w:color="auto"/>
            </w:tcBorders>
          </w:tcPr>
          <w:p w:rsidR="00DB4A9E" w:rsidRPr="00DB4A9E" w:rsidRDefault="00DB4A9E" w:rsidP="00DB4A9E">
            <w:pPr>
              <w:jc w:val="center"/>
            </w:pPr>
            <w:r w:rsidRPr="00DB4A9E">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60B82">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DB4A9E" w:rsidRDefault="00DB4A9E" w:rsidP="00DB4A9E">
            <w:pPr>
              <w:jc w:val="center"/>
            </w:pPr>
            <w:r w:rsidRPr="003B0411">
              <w:rPr>
                <w:bCs/>
                <w:sz w:val="22"/>
                <w:szCs w:val="22"/>
              </w:rPr>
              <w:t>0,00</w:t>
            </w:r>
          </w:p>
        </w:tc>
      </w:tr>
      <w:tr w:rsidR="0061539A"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61539A" w:rsidRPr="00CB17C1" w:rsidRDefault="0061539A" w:rsidP="009D5B84">
            <w:pPr>
              <w:jc w:val="both"/>
              <w:rPr>
                <w:b/>
                <w:bCs/>
                <w:sz w:val="22"/>
                <w:szCs w:val="22"/>
              </w:rPr>
            </w:pPr>
            <w:r w:rsidRPr="00CB17C1">
              <w:rPr>
                <w:b/>
                <w:bCs/>
                <w:sz w:val="22"/>
                <w:szCs w:val="22"/>
              </w:rPr>
              <w:t>Резервные фонды</w:t>
            </w:r>
          </w:p>
        </w:tc>
        <w:tc>
          <w:tcPr>
            <w:tcW w:w="966" w:type="dxa"/>
            <w:tcBorders>
              <w:top w:val="single" w:sz="4" w:space="0" w:color="auto"/>
              <w:left w:val="single" w:sz="4" w:space="0" w:color="auto"/>
              <w:bottom w:val="single" w:sz="4" w:space="0" w:color="auto"/>
              <w:right w:val="single" w:sz="4" w:space="0" w:color="auto"/>
            </w:tcBorders>
          </w:tcPr>
          <w:p w:rsidR="0061539A" w:rsidRPr="00A102AD" w:rsidRDefault="0061539A" w:rsidP="009D5B84">
            <w:pPr>
              <w:rPr>
                <w:b/>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A102AD" w:rsidRDefault="0061539A" w:rsidP="009D5B84">
            <w:pPr>
              <w:pStyle w:val="a4"/>
              <w:jc w:val="left"/>
              <w:rPr>
                <w:bCs w:val="0"/>
                <w:sz w:val="22"/>
                <w:szCs w:val="22"/>
              </w:rPr>
            </w:pPr>
            <w:r w:rsidRPr="00A102AD">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61539A" w:rsidRPr="00A102AD" w:rsidRDefault="0061539A" w:rsidP="009D5B84">
            <w:pPr>
              <w:pStyle w:val="a4"/>
              <w:jc w:val="left"/>
              <w:rPr>
                <w:bCs w:val="0"/>
                <w:sz w:val="22"/>
                <w:szCs w:val="22"/>
              </w:rPr>
            </w:pPr>
            <w:r w:rsidRPr="00A102AD">
              <w:rPr>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61539A" w:rsidRPr="00A102AD" w:rsidRDefault="0061539A"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61539A" w:rsidRPr="00A102AD" w:rsidRDefault="0061539A"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A102AD" w:rsidRDefault="0061539A" w:rsidP="008D019A">
            <w:pPr>
              <w:pStyle w:val="a4"/>
              <w:rPr>
                <w:bCs w:val="0"/>
                <w:sz w:val="22"/>
                <w:szCs w:val="22"/>
              </w:rPr>
            </w:pPr>
            <w:r>
              <w:rPr>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61539A" w:rsidRDefault="0061539A" w:rsidP="008D019A">
            <w:pPr>
              <w:pStyle w:val="a4"/>
              <w:rPr>
                <w:bCs w:val="0"/>
                <w:sz w:val="22"/>
                <w:szCs w:val="22"/>
              </w:rPr>
            </w:pPr>
            <w:r>
              <w:rPr>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tcPr>
          <w:p w:rsidR="0061539A" w:rsidRPr="0061539A" w:rsidRDefault="0061539A" w:rsidP="0061539A">
            <w:pPr>
              <w:jc w:val="center"/>
              <w:rPr>
                <w:b/>
              </w:rPr>
            </w:pPr>
            <w:r w:rsidRPr="0061539A">
              <w:rPr>
                <w:b/>
                <w:bCs/>
                <w:sz w:val="22"/>
                <w:szCs w:val="22"/>
              </w:rPr>
              <w:t>3 000,00</w:t>
            </w:r>
          </w:p>
        </w:tc>
      </w:tr>
      <w:tr w:rsidR="0061539A"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61539A" w:rsidRPr="00CB17C1" w:rsidRDefault="0061539A" w:rsidP="009D5B84">
            <w:pPr>
              <w:widowControl w:val="0"/>
              <w:autoSpaceDE w:val="0"/>
              <w:autoSpaceDN w:val="0"/>
              <w:adjustRightInd w:val="0"/>
              <w:jc w:val="both"/>
              <w:rPr>
                <w:sz w:val="22"/>
                <w:szCs w:val="22"/>
              </w:rPr>
            </w:pPr>
            <w:r w:rsidRPr="00CB17C1">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D153BB" w:rsidRDefault="0061539A" w:rsidP="008D019A">
            <w:pPr>
              <w:pStyle w:val="a4"/>
              <w:rPr>
                <w:b w:val="0"/>
                <w:bCs w:val="0"/>
                <w:sz w:val="22"/>
                <w:szCs w:val="22"/>
              </w:rPr>
            </w:pPr>
            <w:r>
              <w:rPr>
                <w:b w:val="0"/>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61539A" w:rsidRDefault="0061539A" w:rsidP="00C67739">
            <w:pPr>
              <w:jc w:val="center"/>
            </w:pPr>
            <w:r>
              <w:rPr>
                <w:bCs/>
                <w:sz w:val="22"/>
                <w:szCs w:val="22"/>
              </w:rPr>
              <w:t>3</w:t>
            </w:r>
            <w:r w:rsidRPr="00251063">
              <w:rPr>
                <w:bCs/>
                <w:sz w:val="22"/>
                <w:szCs w:val="22"/>
              </w:rPr>
              <w:t> 000,00</w:t>
            </w:r>
          </w:p>
        </w:tc>
        <w:tc>
          <w:tcPr>
            <w:tcW w:w="2241" w:type="dxa"/>
            <w:tcBorders>
              <w:top w:val="single" w:sz="4" w:space="0" w:color="auto"/>
              <w:left w:val="single" w:sz="4" w:space="0" w:color="auto"/>
              <w:bottom w:val="single" w:sz="4" w:space="0" w:color="auto"/>
              <w:right w:val="single" w:sz="4" w:space="0" w:color="auto"/>
            </w:tcBorders>
          </w:tcPr>
          <w:p w:rsidR="0061539A" w:rsidRDefault="0061539A" w:rsidP="0061539A">
            <w:pPr>
              <w:jc w:val="center"/>
            </w:pPr>
            <w:r w:rsidRPr="0080055C">
              <w:rPr>
                <w:bCs/>
                <w:sz w:val="22"/>
                <w:szCs w:val="22"/>
              </w:rPr>
              <w:t>3 000,00</w:t>
            </w:r>
          </w:p>
        </w:tc>
      </w:tr>
      <w:tr w:rsidR="0061539A"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61539A" w:rsidRPr="00CB17C1" w:rsidRDefault="0061539A" w:rsidP="009D5B84">
            <w:pPr>
              <w:widowControl w:val="0"/>
              <w:autoSpaceDE w:val="0"/>
              <w:autoSpaceDN w:val="0"/>
              <w:adjustRightInd w:val="0"/>
              <w:jc w:val="both"/>
              <w:rPr>
                <w:sz w:val="22"/>
                <w:szCs w:val="22"/>
              </w:rPr>
            </w:pPr>
            <w:r w:rsidRPr="00CB17C1">
              <w:rPr>
                <w:bCs/>
                <w:sz w:val="22"/>
                <w:szCs w:val="22"/>
              </w:rPr>
              <w:t xml:space="preserve">Резервные фонды </w:t>
            </w:r>
          </w:p>
        </w:tc>
        <w:tc>
          <w:tcPr>
            <w:tcW w:w="966" w:type="dxa"/>
            <w:tcBorders>
              <w:top w:val="single" w:sz="4" w:space="0" w:color="auto"/>
              <w:left w:val="single" w:sz="4" w:space="0" w:color="auto"/>
              <w:bottom w:val="single" w:sz="4" w:space="0" w:color="auto"/>
              <w:right w:val="single" w:sz="4" w:space="0" w:color="auto"/>
            </w:tcBorders>
          </w:tcPr>
          <w:p w:rsidR="0061539A" w:rsidRPr="00A75072" w:rsidRDefault="0061539A"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61539A" w:rsidRDefault="0061539A" w:rsidP="009D5B84">
            <w:pPr>
              <w:pStyle w:val="a4"/>
              <w:jc w:val="left"/>
              <w:rPr>
                <w:b w:val="0"/>
                <w:bCs w:val="0"/>
                <w:sz w:val="22"/>
                <w:szCs w:val="22"/>
              </w:rPr>
            </w:pPr>
            <w:r>
              <w:rPr>
                <w:b w:val="0"/>
                <w:bCs w:val="0"/>
                <w:sz w:val="22"/>
                <w:szCs w:val="22"/>
              </w:rPr>
              <w:t>99 3 00 00000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E340FB" w:rsidRDefault="0061539A" w:rsidP="00E340FB">
            <w:pPr>
              <w:jc w:val="center"/>
            </w:pPr>
            <w:r w:rsidRPr="00E340FB">
              <w:rPr>
                <w:bCs/>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61539A" w:rsidRDefault="0061539A" w:rsidP="00C67739">
            <w:pPr>
              <w:jc w:val="center"/>
            </w:pPr>
            <w:r>
              <w:rPr>
                <w:bCs/>
                <w:sz w:val="22"/>
                <w:szCs w:val="22"/>
              </w:rPr>
              <w:t>3</w:t>
            </w:r>
            <w:r w:rsidRPr="00251063">
              <w:rPr>
                <w:bCs/>
                <w:sz w:val="22"/>
                <w:szCs w:val="22"/>
              </w:rPr>
              <w:t> 000,00</w:t>
            </w:r>
          </w:p>
        </w:tc>
        <w:tc>
          <w:tcPr>
            <w:tcW w:w="2241" w:type="dxa"/>
            <w:tcBorders>
              <w:top w:val="single" w:sz="4" w:space="0" w:color="auto"/>
              <w:left w:val="single" w:sz="4" w:space="0" w:color="auto"/>
              <w:bottom w:val="single" w:sz="4" w:space="0" w:color="auto"/>
              <w:right w:val="single" w:sz="4" w:space="0" w:color="auto"/>
            </w:tcBorders>
          </w:tcPr>
          <w:p w:rsidR="0061539A" w:rsidRDefault="0061539A" w:rsidP="0061539A">
            <w:pPr>
              <w:jc w:val="center"/>
            </w:pPr>
            <w:r w:rsidRPr="0080055C">
              <w:rPr>
                <w:bCs/>
                <w:sz w:val="22"/>
                <w:szCs w:val="22"/>
              </w:rPr>
              <w:t>3 000,00</w:t>
            </w:r>
          </w:p>
        </w:tc>
      </w:tr>
      <w:tr w:rsidR="0061539A"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61539A" w:rsidRPr="00CB17C1" w:rsidRDefault="0061539A" w:rsidP="009D5B84">
            <w:pPr>
              <w:jc w:val="both"/>
              <w:rPr>
                <w:bCs/>
                <w:sz w:val="22"/>
                <w:szCs w:val="22"/>
              </w:rPr>
            </w:pPr>
            <w:r w:rsidRPr="00CB17C1">
              <w:rPr>
                <w:bCs/>
                <w:sz w:val="22"/>
                <w:szCs w:val="22"/>
              </w:rPr>
              <w:t xml:space="preserve">Резервный фонд муниципального образования </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99 3 00 10000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E340FB" w:rsidRDefault="0061539A" w:rsidP="00E340FB">
            <w:pPr>
              <w:jc w:val="center"/>
            </w:pPr>
            <w:r w:rsidRPr="00E340FB">
              <w:rPr>
                <w:bCs/>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61539A" w:rsidRDefault="0061539A" w:rsidP="00C67739">
            <w:pPr>
              <w:jc w:val="center"/>
            </w:pPr>
            <w:r>
              <w:rPr>
                <w:bCs/>
                <w:sz w:val="22"/>
                <w:szCs w:val="22"/>
              </w:rPr>
              <w:t>3</w:t>
            </w:r>
            <w:r w:rsidRPr="00251063">
              <w:rPr>
                <w:bCs/>
                <w:sz w:val="22"/>
                <w:szCs w:val="22"/>
              </w:rPr>
              <w:t> 000,00</w:t>
            </w:r>
          </w:p>
        </w:tc>
        <w:tc>
          <w:tcPr>
            <w:tcW w:w="2241" w:type="dxa"/>
            <w:tcBorders>
              <w:top w:val="single" w:sz="4" w:space="0" w:color="auto"/>
              <w:left w:val="single" w:sz="4" w:space="0" w:color="auto"/>
              <w:bottom w:val="single" w:sz="4" w:space="0" w:color="auto"/>
              <w:right w:val="single" w:sz="4" w:space="0" w:color="auto"/>
            </w:tcBorders>
          </w:tcPr>
          <w:p w:rsidR="0061539A" w:rsidRDefault="0061539A" w:rsidP="0061539A">
            <w:pPr>
              <w:jc w:val="center"/>
            </w:pPr>
            <w:r w:rsidRPr="0080055C">
              <w:rPr>
                <w:bCs/>
                <w:sz w:val="22"/>
                <w:szCs w:val="22"/>
              </w:rPr>
              <w:t>3 000,00</w:t>
            </w:r>
          </w:p>
        </w:tc>
      </w:tr>
      <w:tr w:rsidR="0061539A"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61539A" w:rsidRPr="00CB17C1" w:rsidRDefault="0061539A" w:rsidP="009D5B84">
            <w:pPr>
              <w:jc w:val="both"/>
              <w:rPr>
                <w:bCs/>
                <w:sz w:val="22"/>
                <w:szCs w:val="22"/>
              </w:rPr>
            </w:pPr>
            <w:r w:rsidRPr="00CB17C1">
              <w:rPr>
                <w:bCs/>
                <w:sz w:val="22"/>
                <w:szCs w:val="22"/>
              </w:rPr>
              <w:t>Иные бюджетные ассигнования</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99 3 00 10000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both"/>
              <w:rPr>
                <w:b w:val="0"/>
                <w:bCs w:val="0"/>
                <w:sz w:val="22"/>
                <w:szCs w:val="22"/>
              </w:rPr>
            </w:pPr>
            <w:r w:rsidRPr="00D153BB">
              <w:rPr>
                <w:b w:val="0"/>
                <w:bCs w:val="0"/>
                <w:sz w:val="22"/>
                <w:szCs w:val="22"/>
              </w:rPr>
              <w:t>800</w:t>
            </w:r>
          </w:p>
        </w:tc>
        <w:tc>
          <w:tcPr>
            <w:tcW w:w="1984" w:type="dxa"/>
            <w:tcBorders>
              <w:top w:val="single" w:sz="4" w:space="0" w:color="auto"/>
              <w:left w:val="single" w:sz="4" w:space="0" w:color="auto"/>
              <w:bottom w:val="single" w:sz="4" w:space="0" w:color="auto"/>
              <w:right w:val="single" w:sz="4" w:space="0" w:color="auto"/>
            </w:tcBorders>
          </w:tcPr>
          <w:p w:rsidR="0061539A" w:rsidRPr="00E340FB" w:rsidRDefault="0061539A" w:rsidP="00E340FB">
            <w:pPr>
              <w:jc w:val="center"/>
            </w:pPr>
            <w:r w:rsidRPr="00E340FB">
              <w:rPr>
                <w:bCs/>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61539A" w:rsidRDefault="0061539A" w:rsidP="00C67739">
            <w:pPr>
              <w:jc w:val="center"/>
            </w:pPr>
            <w:r>
              <w:rPr>
                <w:bCs/>
                <w:sz w:val="22"/>
                <w:szCs w:val="22"/>
              </w:rPr>
              <w:t>3</w:t>
            </w:r>
            <w:r w:rsidRPr="00251063">
              <w:rPr>
                <w:bCs/>
                <w:sz w:val="22"/>
                <w:szCs w:val="22"/>
              </w:rPr>
              <w:t> 000,00</w:t>
            </w:r>
          </w:p>
        </w:tc>
        <w:tc>
          <w:tcPr>
            <w:tcW w:w="2241" w:type="dxa"/>
            <w:tcBorders>
              <w:top w:val="single" w:sz="4" w:space="0" w:color="auto"/>
              <w:left w:val="single" w:sz="4" w:space="0" w:color="auto"/>
              <w:bottom w:val="single" w:sz="4" w:space="0" w:color="auto"/>
              <w:right w:val="single" w:sz="4" w:space="0" w:color="auto"/>
            </w:tcBorders>
          </w:tcPr>
          <w:p w:rsidR="0061539A" w:rsidRDefault="0061539A" w:rsidP="0061539A">
            <w:pPr>
              <w:jc w:val="center"/>
            </w:pPr>
            <w:r w:rsidRPr="0080055C">
              <w:rPr>
                <w:bCs/>
                <w:sz w:val="22"/>
                <w:szCs w:val="22"/>
              </w:rPr>
              <w:t>3 000,00</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jc w:val="both"/>
              <w:rPr>
                <w:b/>
                <w:bCs/>
                <w:sz w:val="22"/>
                <w:szCs w:val="22"/>
              </w:rPr>
            </w:pPr>
            <w:r w:rsidRPr="006D5758">
              <w:rPr>
                <w:b/>
                <w:bCs/>
                <w:sz w:val="22"/>
                <w:szCs w:val="22"/>
              </w:rPr>
              <w:t>Другие общегосударственные вопросы</w:t>
            </w:r>
          </w:p>
        </w:tc>
        <w:tc>
          <w:tcPr>
            <w:tcW w:w="966"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r w:rsidRPr="006D5758">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r w:rsidRPr="006D5758">
              <w:rPr>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C938D1" w:rsidRDefault="00D72204" w:rsidP="00B005C5">
            <w:pPr>
              <w:pStyle w:val="a4"/>
              <w:rPr>
                <w:bCs w:val="0"/>
                <w:sz w:val="22"/>
                <w:szCs w:val="22"/>
              </w:rPr>
            </w:pPr>
            <w:r>
              <w:rPr>
                <w:bCs w:val="0"/>
                <w:sz w:val="22"/>
                <w:szCs w:val="22"/>
              </w:rPr>
              <w:t>59 727,24</w:t>
            </w:r>
          </w:p>
        </w:tc>
        <w:tc>
          <w:tcPr>
            <w:tcW w:w="2126" w:type="dxa"/>
            <w:tcBorders>
              <w:top w:val="single" w:sz="4" w:space="0" w:color="auto"/>
              <w:left w:val="single" w:sz="4" w:space="0" w:color="auto"/>
              <w:bottom w:val="single" w:sz="4" w:space="0" w:color="auto"/>
              <w:right w:val="single" w:sz="4" w:space="0" w:color="auto"/>
            </w:tcBorders>
          </w:tcPr>
          <w:p w:rsidR="001D3CA9" w:rsidRDefault="0016695F" w:rsidP="0016695F">
            <w:pPr>
              <w:pStyle w:val="a4"/>
              <w:rPr>
                <w:bCs w:val="0"/>
                <w:sz w:val="22"/>
                <w:szCs w:val="22"/>
              </w:rPr>
            </w:pPr>
            <w:r>
              <w:rPr>
                <w:bCs w:val="0"/>
                <w:sz w:val="22"/>
                <w:szCs w:val="22"/>
              </w:rPr>
              <w:t>39 783,62</w:t>
            </w:r>
          </w:p>
        </w:tc>
        <w:tc>
          <w:tcPr>
            <w:tcW w:w="2241" w:type="dxa"/>
            <w:tcBorders>
              <w:top w:val="single" w:sz="4" w:space="0" w:color="auto"/>
              <w:left w:val="single" w:sz="4" w:space="0" w:color="auto"/>
              <w:bottom w:val="single" w:sz="4" w:space="0" w:color="auto"/>
              <w:right w:val="single" w:sz="4" w:space="0" w:color="auto"/>
            </w:tcBorders>
          </w:tcPr>
          <w:p w:rsidR="001D3CA9" w:rsidRDefault="0016695F" w:rsidP="0016695F">
            <w:pPr>
              <w:pStyle w:val="a4"/>
              <w:rPr>
                <w:bCs w:val="0"/>
                <w:sz w:val="22"/>
                <w:szCs w:val="22"/>
              </w:rPr>
            </w:pPr>
            <w:r>
              <w:rPr>
                <w:bCs w:val="0"/>
                <w:sz w:val="22"/>
                <w:szCs w:val="22"/>
              </w:rPr>
              <w:t>39 219,03</w:t>
            </w:r>
          </w:p>
        </w:tc>
      </w:tr>
      <w:tr w:rsidR="0016695F"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6695F" w:rsidRPr="006D5758" w:rsidRDefault="0016695F" w:rsidP="0028218F">
            <w:pPr>
              <w:rPr>
                <w:bCs/>
                <w:sz w:val="22"/>
                <w:szCs w:val="22"/>
              </w:rPr>
            </w:pPr>
            <w:r w:rsidRPr="006D5758">
              <w:rPr>
                <w:bCs/>
                <w:iCs/>
                <w:sz w:val="22"/>
                <w:szCs w:val="22"/>
              </w:rPr>
              <w:t xml:space="preserve">Муниципальная программа «Устойчивое развитие территории сельского поселения </w:t>
            </w:r>
            <w:r>
              <w:rPr>
                <w:bCs/>
                <w:sz w:val="22"/>
                <w:szCs w:val="22"/>
              </w:rPr>
              <w:t>Новочемодановский</w:t>
            </w:r>
            <w:r w:rsidRPr="006D5758">
              <w:rPr>
                <w:bCs/>
                <w:iCs/>
                <w:sz w:val="22"/>
                <w:szCs w:val="22"/>
              </w:rPr>
              <w:t xml:space="preserve"> сельсовет Лев-Толстовского муниципального района </w:t>
            </w:r>
            <w:r w:rsidRPr="006D5758">
              <w:rPr>
                <w:bCs/>
                <w:iCs/>
                <w:sz w:val="22"/>
                <w:szCs w:val="22"/>
              </w:rPr>
              <w:lastRenderedPageBreak/>
              <w:t>Липецкой обла</w:t>
            </w:r>
            <w:r>
              <w:rPr>
                <w:bCs/>
                <w:iCs/>
                <w:sz w:val="22"/>
                <w:szCs w:val="22"/>
              </w:rPr>
              <w:t xml:space="preserve">сти </w:t>
            </w:r>
            <w:r w:rsidRPr="006D5758">
              <w:rPr>
                <w:bCs/>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rPr>
                <w:sz w:val="22"/>
                <w:szCs w:val="22"/>
              </w:rPr>
            </w:pPr>
            <w:r>
              <w:rPr>
                <w:sz w:val="22"/>
                <w:szCs w:val="22"/>
              </w:rPr>
              <w:lastRenderedPageBreak/>
              <w:t>913</w:t>
            </w:r>
          </w:p>
        </w:tc>
        <w:tc>
          <w:tcPr>
            <w:tcW w:w="803"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r w:rsidRPr="006D5758">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r w:rsidRPr="006D5758">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r w:rsidRPr="006D5758">
              <w:rPr>
                <w:b w:val="0"/>
                <w:bCs w:val="0"/>
                <w:sz w:val="22"/>
                <w:szCs w:val="22"/>
              </w:rPr>
              <w:t>07 0 00 00000</w:t>
            </w:r>
          </w:p>
        </w:tc>
        <w:tc>
          <w:tcPr>
            <w:tcW w:w="566"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695F" w:rsidRDefault="0016695F" w:rsidP="00D72204">
            <w:pPr>
              <w:jc w:val="center"/>
            </w:pPr>
            <w:r w:rsidRPr="004B1495">
              <w:rPr>
                <w:bCs/>
                <w:sz w:val="22"/>
                <w:szCs w:val="22"/>
              </w:rPr>
              <w:t>59 727,24</w:t>
            </w:r>
          </w:p>
        </w:tc>
        <w:tc>
          <w:tcPr>
            <w:tcW w:w="2126" w:type="dxa"/>
            <w:tcBorders>
              <w:top w:val="single" w:sz="4" w:space="0" w:color="auto"/>
              <w:left w:val="single" w:sz="4" w:space="0" w:color="auto"/>
              <w:bottom w:val="single" w:sz="4" w:space="0" w:color="auto"/>
              <w:right w:val="single" w:sz="4" w:space="0" w:color="auto"/>
            </w:tcBorders>
          </w:tcPr>
          <w:p w:rsidR="0016695F" w:rsidRDefault="0016695F" w:rsidP="0016695F">
            <w:pPr>
              <w:jc w:val="center"/>
            </w:pPr>
            <w:r w:rsidRPr="004E1FE9">
              <w:rPr>
                <w:bCs/>
                <w:sz w:val="22"/>
                <w:szCs w:val="22"/>
              </w:rPr>
              <w:t>39 783,62</w:t>
            </w:r>
          </w:p>
        </w:tc>
        <w:tc>
          <w:tcPr>
            <w:tcW w:w="2241" w:type="dxa"/>
            <w:tcBorders>
              <w:top w:val="single" w:sz="4" w:space="0" w:color="auto"/>
              <w:left w:val="single" w:sz="4" w:space="0" w:color="auto"/>
              <w:bottom w:val="single" w:sz="4" w:space="0" w:color="auto"/>
              <w:right w:val="single" w:sz="4" w:space="0" w:color="auto"/>
            </w:tcBorders>
          </w:tcPr>
          <w:p w:rsidR="0016695F" w:rsidRDefault="0016695F" w:rsidP="0016695F">
            <w:pPr>
              <w:jc w:val="center"/>
            </w:pPr>
            <w:r w:rsidRPr="00BD5A0C">
              <w:rPr>
                <w:bCs/>
                <w:sz w:val="22"/>
                <w:szCs w:val="22"/>
              </w:rPr>
              <w:t>39 219,03</w:t>
            </w:r>
          </w:p>
        </w:tc>
      </w:tr>
      <w:tr w:rsidR="0016695F"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6695F" w:rsidRPr="006D5758" w:rsidRDefault="0016695F" w:rsidP="004609AE">
            <w:pPr>
              <w:rPr>
                <w:bCs/>
                <w:sz w:val="22"/>
                <w:szCs w:val="22"/>
              </w:rPr>
            </w:pPr>
            <w:r w:rsidRPr="006D5758">
              <w:rPr>
                <w:sz w:val="22"/>
                <w:szCs w:val="22"/>
              </w:rPr>
              <w:lastRenderedPageBreak/>
              <w:t>Подпрограмма «Создание условий для эффективной деятельности органов местного самоуправления»</w:t>
            </w:r>
          </w:p>
        </w:tc>
        <w:tc>
          <w:tcPr>
            <w:tcW w:w="966"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r w:rsidRPr="006D5758">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r w:rsidRPr="006D5758">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r w:rsidRPr="006D5758">
              <w:rPr>
                <w:b w:val="0"/>
                <w:bCs w:val="0"/>
                <w:sz w:val="22"/>
                <w:szCs w:val="22"/>
              </w:rPr>
              <w:t>07 5 00 00000</w:t>
            </w:r>
          </w:p>
        </w:tc>
        <w:tc>
          <w:tcPr>
            <w:tcW w:w="566" w:type="dxa"/>
            <w:tcBorders>
              <w:top w:val="single" w:sz="4" w:space="0" w:color="auto"/>
              <w:left w:val="single" w:sz="4" w:space="0" w:color="auto"/>
              <w:bottom w:val="single" w:sz="4" w:space="0" w:color="auto"/>
              <w:right w:val="single" w:sz="4" w:space="0" w:color="auto"/>
            </w:tcBorders>
          </w:tcPr>
          <w:p w:rsidR="0016695F" w:rsidRPr="006D5758" w:rsidRDefault="0016695F"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695F" w:rsidRDefault="0016695F" w:rsidP="00D72204">
            <w:pPr>
              <w:jc w:val="center"/>
            </w:pPr>
            <w:r w:rsidRPr="004B1495">
              <w:rPr>
                <w:bCs/>
                <w:sz w:val="22"/>
                <w:szCs w:val="22"/>
              </w:rPr>
              <w:t>59 727,24</w:t>
            </w:r>
          </w:p>
        </w:tc>
        <w:tc>
          <w:tcPr>
            <w:tcW w:w="2126" w:type="dxa"/>
            <w:tcBorders>
              <w:top w:val="single" w:sz="4" w:space="0" w:color="auto"/>
              <w:left w:val="single" w:sz="4" w:space="0" w:color="auto"/>
              <w:bottom w:val="single" w:sz="4" w:space="0" w:color="auto"/>
              <w:right w:val="single" w:sz="4" w:space="0" w:color="auto"/>
            </w:tcBorders>
          </w:tcPr>
          <w:p w:rsidR="0016695F" w:rsidRDefault="0016695F" w:rsidP="0016695F">
            <w:pPr>
              <w:jc w:val="center"/>
            </w:pPr>
            <w:r w:rsidRPr="004E1FE9">
              <w:rPr>
                <w:bCs/>
                <w:sz w:val="22"/>
                <w:szCs w:val="22"/>
              </w:rPr>
              <w:t>39 783,62</w:t>
            </w:r>
          </w:p>
        </w:tc>
        <w:tc>
          <w:tcPr>
            <w:tcW w:w="2241" w:type="dxa"/>
            <w:tcBorders>
              <w:top w:val="single" w:sz="4" w:space="0" w:color="auto"/>
              <w:left w:val="single" w:sz="4" w:space="0" w:color="auto"/>
              <w:bottom w:val="single" w:sz="4" w:space="0" w:color="auto"/>
              <w:right w:val="single" w:sz="4" w:space="0" w:color="auto"/>
            </w:tcBorders>
          </w:tcPr>
          <w:p w:rsidR="0016695F" w:rsidRDefault="0016695F" w:rsidP="0016695F">
            <w:pPr>
              <w:jc w:val="center"/>
            </w:pPr>
            <w:r w:rsidRPr="00BD5A0C">
              <w:rPr>
                <w:bCs/>
                <w:sz w:val="22"/>
                <w:szCs w:val="22"/>
              </w:rPr>
              <w:t>39 219,03</w:t>
            </w:r>
          </w:p>
        </w:tc>
      </w:tr>
      <w:tr w:rsidR="0016695F"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6695F" w:rsidRPr="00CB17C1" w:rsidRDefault="0016695F" w:rsidP="004A23F0">
            <w:pPr>
              <w:jc w:val="both"/>
              <w:rPr>
                <w:bCs/>
                <w:sz w:val="22"/>
                <w:szCs w:val="22"/>
              </w:rPr>
            </w:pPr>
            <w:r w:rsidRPr="006D5758">
              <w:rPr>
                <w:sz w:val="22"/>
                <w:szCs w:val="22"/>
              </w:rPr>
              <w:t xml:space="preserve">Основное мероприятие </w:t>
            </w:r>
            <w:r>
              <w:rPr>
                <w:sz w:val="22"/>
                <w:szCs w:val="22"/>
              </w:rPr>
              <w:t>«</w:t>
            </w:r>
            <w:r w:rsidRPr="00B70695">
              <w:rPr>
                <w:bCs/>
                <w:sz w:val="22"/>
                <w:szCs w:val="22"/>
              </w:rPr>
              <w:t>Обеспечение деятельности органов местного самоуправления муниципального образования</w:t>
            </w:r>
            <w:r>
              <w:rPr>
                <w:bCs/>
              </w:rPr>
              <w:t>»</w:t>
            </w:r>
          </w:p>
        </w:tc>
        <w:tc>
          <w:tcPr>
            <w:tcW w:w="966" w:type="dxa"/>
            <w:tcBorders>
              <w:top w:val="single" w:sz="4" w:space="0" w:color="auto"/>
              <w:left w:val="single" w:sz="4" w:space="0" w:color="auto"/>
              <w:bottom w:val="single" w:sz="4" w:space="0" w:color="auto"/>
              <w:right w:val="single" w:sz="4" w:space="0" w:color="auto"/>
            </w:tcBorders>
          </w:tcPr>
          <w:p w:rsidR="0016695F" w:rsidRPr="00A75072" w:rsidRDefault="0016695F" w:rsidP="004A23F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6695F" w:rsidRPr="00D153BB" w:rsidRDefault="0016695F" w:rsidP="004A23F0">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6695F" w:rsidRPr="00D153BB" w:rsidRDefault="0016695F" w:rsidP="004A23F0">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left"/>
              <w:rPr>
                <w:b w:val="0"/>
                <w:bCs w:val="0"/>
                <w:sz w:val="22"/>
                <w:szCs w:val="22"/>
              </w:rPr>
            </w:pPr>
            <w:r>
              <w:rPr>
                <w:b w:val="0"/>
                <w:bCs w:val="0"/>
                <w:sz w:val="22"/>
                <w:szCs w:val="22"/>
              </w:rPr>
              <w:t>07 5 06 00000</w:t>
            </w:r>
          </w:p>
        </w:tc>
        <w:tc>
          <w:tcPr>
            <w:tcW w:w="566" w:type="dxa"/>
            <w:tcBorders>
              <w:top w:val="single" w:sz="4" w:space="0" w:color="auto"/>
              <w:left w:val="single" w:sz="4" w:space="0" w:color="auto"/>
              <w:bottom w:val="single" w:sz="4" w:space="0" w:color="auto"/>
              <w:right w:val="single" w:sz="4" w:space="0" w:color="auto"/>
            </w:tcBorders>
          </w:tcPr>
          <w:p w:rsidR="0016695F" w:rsidRPr="00D153BB" w:rsidRDefault="0016695F" w:rsidP="004A23F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695F" w:rsidRDefault="0016695F" w:rsidP="00D72204">
            <w:pPr>
              <w:jc w:val="center"/>
            </w:pPr>
            <w:r w:rsidRPr="004B1495">
              <w:rPr>
                <w:bCs/>
                <w:sz w:val="22"/>
                <w:szCs w:val="22"/>
              </w:rPr>
              <w:t>59 727,24</w:t>
            </w:r>
          </w:p>
        </w:tc>
        <w:tc>
          <w:tcPr>
            <w:tcW w:w="2126" w:type="dxa"/>
            <w:tcBorders>
              <w:top w:val="single" w:sz="4" w:space="0" w:color="auto"/>
              <w:left w:val="single" w:sz="4" w:space="0" w:color="auto"/>
              <w:bottom w:val="single" w:sz="4" w:space="0" w:color="auto"/>
              <w:right w:val="single" w:sz="4" w:space="0" w:color="auto"/>
            </w:tcBorders>
          </w:tcPr>
          <w:p w:rsidR="0016695F" w:rsidRDefault="0016695F" w:rsidP="0016695F">
            <w:pPr>
              <w:jc w:val="center"/>
            </w:pPr>
            <w:r w:rsidRPr="004E1FE9">
              <w:rPr>
                <w:bCs/>
                <w:sz w:val="22"/>
                <w:szCs w:val="22"/>
              </w:rPr>
              <w:t>39 783,62</w:t>
            </w:r>
          </w:p>
        </w:tc>
        <w:tc>
          <w:tcPr>
            <w:tcW w:w="2241" w:type="dxa"/>
            <w:tcBorders>
              <w:top w:val="single" w:sz="4" w:space="0" w:color="auto"/>
              <w:left w:val="single" w:sz="4" w:space="0" w:color="auto"/>
              <w:bottom w:val="single" w:sz="4" w:space="0" w:color="auto"/>
              <w:right w:val="single" w:sz="4" w:space="0" w:color="auto"/>
            </w:tcBorders>
          </w:tcPr>
          <w:p w:rsidR="0016695F" w:rsidRDefault="0016695F" w:rsidP="0016695F">
            <w:pPr>
              <w:jc w:val="center"/>
            </w:pPr>
            <w:r w:rsidRPr="00BD5A0C">
              <w:rPr>
                <w:bCs/>
                <w:sz w:val="22"/>
                <w:szCs w:val="22"/>
              </w:rPr>
              <w:t>39 219,03</w:t>
            </w:r>
          </w:p>
        </w:tc>
      </w:tr>
      <w:tr w:rsidR="0016695F"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6695F" w:rsidRPr="00AF553F" w:rsidRDefault="0016695F" w:rsidP="0059699F">
            <w:pPr>
              <w:jc w:val="both"/>
              <w:rPr>
                <w:bCs/>
                <w:sz w:val="22"/>
                <w:szCs w:val="22"/>
              </w:rPr>
            </w:pPr>
            <w:r>
              <w:rPr>
                <w:bCs/>
                <w:sz w:val="22"/>
                <w:szCs w:val="22"/>
              </w:rPr>
              <w:t xml:space="preserve"> </w:t>
            </w:r>
            <w:r>
              <w:rPr>
                <w:sz w:val="22"/>
                <w:szCs w:val="22"/>
              </w:rPr>
              <w:t>Реализация</w:t>
            </w:r>
            <w:r w:rsidRPr="00AF553F">
              <w:rPr>
                <w:sz w:val="22"/>
                <w:szCs w:val="22"/>
              </w:rPr>
              <w:t xml:space="preserve"> муниципальных программ, направленных на совершенствование муниципального управления</w:t>
            </w:r>
          </w:p>
        </w:tc>
        <w:tc>
          <w:tcPr>
            <w:tcW w:w="966" w:type="dxa"/>
            <w:tcBorders>
              <w:top w:val="single" w:sz="4" w:space="0" w:color="auto"/>
              <w:left w:val="single" w:sz="4" w:space="0" w:color="auto"/>
              <w:bottom w:val="single" w:sz="4" w:space="0" w:color="auto"/>
              <w:right w:val="single" w:sz="4" w:space="0" w:color="auto"/>
            </w:tcBorders>
          </w:tcPr>
          <w:p w:rsidR="0016695F" w:rsidRDefault="0016695F" w:rsidP="004A23F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6695F" w:rsidRPr="007262BE" w:rsidRDefault="0016695F" w:rsidP="004A23F0">
            <w:pPr>
              <w:pStyle w:val="a4"/>
              <w:jc w:val="left"/>
              <w:rPr>
                <w:b w:val="0"/>
                <w:bCs w:val="0"/>
                <w:sz w:val="22"/>
                <w:szCs w:val="22"/>
              </w:rPr>
            </w:pPr>
            <w:r>
              <w:rPr>
                <w:b w:val="0"/>
                <w:bCs w:val="0"/>
                <w:sz w:val="22"/>
                <w:szCs w:val="22"/>
                <w:lang w:val="en-US"/>
              </w:rPr>
              <w:t>07</w:t>
            </w:r>
            <w:r>
              <w:rPr>
                <w:b w:val="0"/>
                <w:bCs w:val="0"/>
                <w:sz w:val="22"/>
                <w:szCs w:val="22"/>
              </w:rPr>
              <w:t xml:space="preserve"> </w:t>
            </w:r>
            <w:r>
              <w:rPr>
                <w:b w:val="0"/>
                <w:bCs w:val="0"/>
                <w:sz w:val="22"/>
                <w:szCs w:val="22"/>
                <w:lang w:val="en-US"/>
              </w:rPr>
              <w:t>5</w:t>
            </w:r>
            <w:r>
              <w:rPr>
                <w:b w:val="0"/>
                <w:bCs w:val="0"/>
                <w:sz w:val="22"/>
                <w:szCs w:val="22"/>
              </w:rPr>
              <w:t xml:space="preserve"> 0</w:t>
            </w:r>
            <w:r>
              <w:rPr>
                <w:b w:val="0"/>
                <w:bCs w:val="0"/>
                <w:sz w:val="22"/>
                <w:szCs w:val="22"/>
                <w:lang w:val="en-US"/>
              </w:rPr>
              <w:t>6</w:t>
            </w:r>
            <w:r>
              <w:rPr>
                <w:b w:val="0"/>
                <w:bCs w:val="0"/>
                <w:sz w:val="22"/>
                <w:szCs w:val="22"/>
              </w:rPr>
              <w:t xml:space="preserve"> </w:t>
            </w:r>
            <w:r>
              <w:rPr>
                <w:b w:val="0"/>
                <w:bCs w:val="0"/>
                <w:sz w:val="22"/>
                <w:szCs w:val="22"/>
                <w:lang w:val="en-US"/>
              </w:rPr>
              <w:t>S</w:t>
            </w:r>
            <w:r>
              <w:rPr>
                <w:b w:val="0"/>
                <w:bCs w:val="0"/>
                <w:sz w:val="22"/>
                <w:szCs w:val="22"/>
              </w:rPr>
              <w:t>6790</w:t>
            </w:r>
          </w:p>
        </w:tc>
        <w:tc>
          <w:tcPr>
            <w:tcW w:w="566"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6695F" w:rsidRDefault="0016695F" w:rsidP="004A23F0">
            <w:pPr>
              <w:jc w:val="center"/>
            </w:pPr>
            <w:r>
              <w:rPr>
                <w:bCs/>
                <w:sz w:val="22"/>
                <w:szCs w:val="22"/>
              </w:rPr>
              <w:t>38 727,24</w:t>
            </w:r>
          </w:p>
        </w:tc>
        <w:tc>
          <w:tcPr>
            <w:tcW w:w="2126" w:type="dxa"/>
            <w:tcBorders>
              <w:top w:val="single" w:sz="4" w:space="0" w:color="auto"/>
              <w:left w:val="single" w:sz="4" w:space="0" w:color="auto"/>
              <w:bottom w:val="single" w:sz="4" w:space="0" w:color="auto"/>
              <w:right w:val="single" w:sz="4" w:space="0" w:color="auto"/>
            </w:tcBorders>
          </w:tcPr>
          <w:p w:rsidR="0016695F" w:rsidRDefault="0016695F" w:rsidP="00DE65B5">
            <w:pPr>
              <w:jc w:val="center"/>
            </w:pPr>
            <w:r w:rsidRPr="004E1FE9">
              <w:rPr>
                <w:bCs/>
                <w:sz w:val="22"/>
                <w:szCs w:val="22"/>
              </w:rPr>
              <w:t>3</w:t>
            </w:r>
            <w:r w:rsidR="00DE65B5">
              <w:rPr>
                <w:bCs/>
                <w:sz w:val="22"/>
                <w:szCs w:val="22"/>
              </w:rPr>
              <w:t>8</w:t>
            </w:r>
            <w:r w:rsidRPr="004E1FE9">
              <w:rPr>
                <w:bCs/>
                <w:sz w:val="22"/>
                <w:szCs w:val="22"/>
              </w:rPr>
              <w:t> 783,62</w:t>
            </w:r>
          </w:p>
        </w:tc>
        <w:tc>
          <w:tcPr>
            <w:tcW w:w="2241" w:type="dxa"/>
            <w:tcBorders>
              <w:top w:val="single" w:sz="4" w:space="0" w:color="auto"/>
              <w:left w:val="single" w:sz="4" w:space="0" w:color="auto"/>
              <w:bottom w:val="single" w:sz="4" w:space="0" w:color="auto"/>
              <w:right w:val="single" w:sz="4" w:space="0" w:color="auto"/>
            </w:tcBorders>
          </w:tcPr>
          <w:p w:rsidR="0016695F" w:rsidRDefault="0016695F" w:rsidP="00DE65B5">
            <w:pPr>
              <w:jc w:val="center"/>
            </w:pPr>
            <w:r w:rsidRPr="00BD5A0C">
              <w:rPr>
                <w:bCs/>
                <w:sz w:val="22"/>
                <w:szCs w:val="22"/>
              </w:rPr>
              <w:t>3</w:t>
            </w:r>
            <w:r w:rsidR="00DE65B5">
              <w:rPr>
                <w:bCs/>
                <w:sz w:val="22"/>
                <w:szCs w:val="22"/>
              </w:rPr>
              <w:t>8</w:t>
            </w:r>
            <w:r w:rsidRPr="00BD5A0C">
              <w:rPr>
                <w:bCs/>
                <w:sz w:val="22"/>
                <w:szCs w:val="22"/>
              </w:rPr>
              <w:t> 219,03</w:t>
            </w:r>
          </w:p>
        </w:tc>
      </w:tr>
      <w:tr w:rsidR="0016695F"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6695F" w:rsidRPr="00B11B34" w:rsidRDefault="0016695F" w:rsidP="004A23F0">
            <w:pPr>
              <w:jc w:val="both"/>
              <w:rPr>
                <w:bCs/>
              </w:rPr>
            </w:pPr>
            <w:r w:rsidRPr="006D5758">
              <w:rPr>
                <w:bCs/>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16695F" w:rsidRDefault="0016695F" w:rsidP="004A23F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6695F" w:rsidRDefault="0016695F" w:rsidP="004A23F0">
            <w:pPr>
              <w:pStyle w:val="a4"/>
              <w:jc w:val="left"/>
              <w:rPr>
                <w:b w:val="0"/>
                <w:bCs w:val="0"/>
                <w:sz w:val="22"/>
                <w:szCs w:val="22"/>
              </w:rPr>
            </w:pPr>
            <w:r>
              <w:rPr>
                <w:b w:val="0"/>
                <w:bCs w:val="0"/>
                <w:sz w:val="22"/>
                <w:szCs w:val="22"/>
                <w:lang w:val="en-US"/>
              </w:rPr>
              <w:t>07</w:t>
            </w:r>
            <w:r>
              <w:rPr>
                <w:b w:val="0"/>
                <w:bCs w:val="0"/>
                <w:sz w:val="22"/>
                <w:szCs w:val="22"/>
              </w:rPr>
              <w:t xml:space="preserve"> </w:t>
            </w:r>
            <w:r>
              <w:rPr>
                <w:b w:val="0"/>
                <w:bCs w:val="0"/>
                <w:sz w:val="22"/>
                <w:szCs w:val="22"/>
                <w:lang w:val="en-US"/>
              </w:rPr>
              <w:t>5</w:t>
            </w:r>
            <w:r>
              <w:rPr>
                <w:b w:val="0"/>
                <w:bCs w:val="0"/>
                <w:sz w:val="22"/>
                <w:szCs w:val="22"/>
              </w:rPr>
              <w:t xml:space="preserve"> 0</w:t>
            </w:r>
            <w:r>
              <w:rPr>
                <w:b w:val="0"/>
                <w:bCs w:val="0"/>
                <w:sz w:val="22"/>
                <w:szCs w:val="22"/>
                <w:lang w:val="en-US"/>
              </w:rPr>
              <w:t>6</w:t>
            </w:r>
            <w:r>
              <w:rPr>
                <w:b w:val="0"/>
                <w:bCs w:val="0"/>
                <w:sz w:val="22"/>
                <w:szCs w:val="22"/>
              </w:rPr>
              <w:t xml:space="preserve"> </w:t>
            </w:r>
            <w:r>
              <w:rPr>
                <w:b w:val="0"/>
                <w:bCs w:val="0"/>
                <w:sz w:val="22"/>
                <w:szCs w:val="22"/>
                <w:lang w:val="en-US"/>
              </w:rPr>
              <w:t>S</w:t>
            </w:r>
            <w:r>
              <w:rPr>
                <w:b w:val="0"/>
                <w:bCs w:val="0"/>
                <w:sz w:val="22"/>
                <w:szCs w:val="22"/>
              </w:rPr>
              <w:t>6790</w:t>
            </w:r>
          </w:p>
        </w:tc>
        <w:tc>
          <w:tcPr>
            <w:tcW w:w="566" w:type="dxa"/>
            <w:tcBorders>
              <w:top w:val="single" w:sz="4" w:space="0" w:color="auto"/>
              <w:left w:val="single" w:sz="4" w:space="0" w:color="auto"/>
              <w:bottom w:val="single" w:sz="4" w:space="0" w:color="auto"/>
              <w:right w:val="single" w:sz="4" w:space="0" w:color="auto"/>
            </w:tcBorders>
          </w:tcPr>
          <w:p w:rsidR="0016695F" w:rsidRPr="00D153BB" w:rsidRDefault="0016695F" w:rsidP="004A23F0">
            <w:pPr>
              <w:pStyle w:val="a4"/>
              <w:jc w:val="both"/>
              <w:rPr>
                <w:b w:val="0"/>
                <w:bCs w:val="0"/>
                <w:sz w:val="22"/>
                <w:szCs w:val="22"/>
              </w:rPr>
            </w:pPr>
            <w:r>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16695F" w:rsidRDefault="0016695F" w:rsidP="004A23F0">
            <w:pPr>
              <w:jc w:val="center"/>
            </w:pPr>
            <w:r>
              <w:rPr>
                <w:bCs/>
                <w:sz w:val="22"/>
                <w:szCs w:val="22"/>
              </w:rPr>
              <w:t>38 727,24</w:t>
            </w:r>
          </w:p>
        </w:tc>
        <w:tc>
          <w:tcPr>
            <w:tcW w:w="2126" w:type="dxa"/>
            <w:tcBorders>
              <w:top w:val="single" w:sz="4" w:space="0" w:color="auto"/>
              <w:left w:val="single" w:sz="4" w:space="0" w:color="auto"/>
              <w:bottom w:val="single" w:sz="4" w:space="0" w:color="auto"/>
              <w:right w:val="single" w:sz="4" w:space="0" w:color="auto"/>
            </w:tcBorders>
          </w:tcPr>
          <w:p w:rsidR="0016695F" w:rsidRDefault="0016695F" w:rsidP="00DE65B5">
            <w:pPr>
              <w:jc w:val="center"/>
            </w:pPr>
            <w:r w:rsidRPr="004E1FE9">
              <w:rPr>
                <w:bCs/>
                <w:sz w:val="22"/>
                <w:szCs w:val="22"/>
              </w:rPr>
              <w:t>3</w:t>
            </w:r>
            <w:r w:rsidR="00DE65B5">
              <w:rPr>
                <w:bCs/>
                <w:sz w:val="22"/>
                <w:szCs w:val="22"/>
              </w:rPr>
              <w:t>8</w:t>
            </w:r>
            <w:r w:rsidRPr="004E1FE9">
              <w:rPr>
                <w:bCs/>
                <w:sz w:val="22"/>
                <w:szCs w:val="22"/>
              </w:rPr>
              <w:t> 783,62</w:t>
            </w:r>
          </w:p>
        </w:tc>
        <w:tc>
          <w:tcPr>
            <w:tcW w:w="2241" w:type="dxa"/>
            <w:tcBorders>
              <w:top w:val="single" w:sz="4" w:space="0" w:color="auto"/>
              <w:left w:val="single" w:sz="4" w:space="0" w:color="auto"/>
              <w:bottom w:val="single" w:sz="4" w:space="0" w:color="auto"/>
              <w:right w:val="single" w:sz="4" w:space="0" w:color="auto"/>
            </w:tcBorders>
          </w:tcPr>
          <w:p w:rsidR="0016695F" w:rsidRDefault="0016695F" w:rsidP="00DE65B5">
            <w:pPr>
              <w:jc w:val="center"/>
            </w:pPr>
            <w:r w:rsidRPr="00BD5A0C">
              <w:rPr>
                <w:bCs/>
                <w:sz w:val="22"/>
                <w:szCs w:val="22"/>
              </w:rPr>
              <w:t>3</w:t>
            </w:r>
            <w:r w:rsidR="00DE65B5">
              <w:rPr>
                <w:bCs/>
                <w:sz w:val="22"/>
                <w:szCs w:val="22"/>
              </w:rPr>
              <w:t>8</w:t>
            </w:r>
            <w:r w:rsidRPr="00BD5A0C">
              <w:rPr>
                <w:bCs/>
                <w:sz w:val="22"/>
                <w:szCs w:val="22"/>
              </w:rPr>
              <w:t> 219,03</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6D5758" w:rsidRDefault="001D3CA9" w:rsidP="0059699F">
            <w:pPr>
              <w:jc w:val="both"/>
              <w:rPr>
                <w:bCs/>
                <w:sz w:val="22"/>
                <w:szCs w:val="22"/>
              </w:rPr>
            </w:pPr>
            <w:r>
              <w:rPr>
                <w:bCs/>
                <w:sz w:val="22"/>
                <w:szCs w:val="22"/>
              </w:rPr>
              <w:t xml:space="preserve"> </w:t>
            </w:r>
            <w:r>
              <w:rPr>
                <w:sz w:val="22"/>
                <w:szCs w:val="22"/>
              </w:rPr>
              <w:t>Реализация</w:t>
            </w:r>
            <w:r w:rsidRPr="00AF553F">
              <w:rPr>
                <w:sz w:val="22"/>
                <w:szCs w:val="22"/>
              </w:rPr>
              <w:t xml:space="preserve"> муниципальных программ, направленных </w:t>
            </w:r>
            <w:r w:rsidRPr="00495F26">
              <w:rPr>
                <w:sz w:val="22"/>
                <w:szCs w:val="22"/>
              </w:rPr>
              <w:t>на совершенствование муниципального управления</w:t>
            </w:r>
            <w:r>
              <w:rPr>
                <w:sz w:val="22"/>
                <w:szCs w:val="22"/>
              </w:rPr>
              <w:t xml:space="preserve"> (со финансирование)</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3D5E38">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59699F" w:rsidRDefault="001D3CA9">
            <w:r w:rsidRPr="0059699F">
              <w:rPr>
                <w:bCs/>
                <w:sz w:val="22"/>
                <w:szCs w:val="22"/>
              </w:rPr>
              <w:t>07 5 06 99999</w:t>
            </w:r>
          </w:p>
        </w:tc>
        <w:tc>
          <w:tcPr>
            <w:tcW w:w="566"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Default="001D3CA9" w:rsidP="003D5E38">
            <w:pPr>
              <w:jc w:val="center"/>
              <w:rPr>
                <w:bCs/>
                <w:sz w:val="22"/>
                <w:szCs w:val="22"/>
              </w:rPr>
            </w:pPr>
            <w:r>
              <w:rPr>
                <w:bCs/>
                <w:sz w:val="22"/>
                <w:szCs w:val="22"/>
              </w:rPr>
              <w:t>20 000,00</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6D5758" w:rsidRDefault="001D3CA9" w:rsidP="003D5E38">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3D5E38">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59699F" w:rsidRDefault="001D3CA9">
            <w:r w:rsidRPr="0059699F">
              <w:rPr>
                <w:bCs/>
                <w:sz w:val="22"/>
                <w:szCs w:val="22"/>
              </w:rPr>
              <w:t>07 5 06 99999</w:t>
            </w:r>
          </w:p>
        </w:tc>
        <w:tc>
          <w:tcPr>
            <w:tcW w:w="566"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both"/>
              <w:rPr>
                <w:b w:val="0"/>
                <w:bCs w:val="0"/>
                <w:sz w:val="22"/>
                <w:szCs w:val="22"/>
              </w:rPr>
            </w:pPr>
            <w:r>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1D3CA9" w:rsidRDefault="001D3CA9" w:rsidP="003D5E38">
            <w:pPr>
              <w:jc w:val="center"/>
              <w:rPr>
                <w:bCs/>
                <w:sz w:val="22"/>
                <w:szCs w:val="22"/>
              </w:rPr>
            </w:pPr>
            <w:r>
              <w:rPr>
                <w:bCs/>
                <w:sz w:val="22"/>
                <w:szCs w:val="22"/>
              </w:rPr>
              <w:t>20 000,00</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r>
      <w:tr w:rsidR="00AB253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rPr>
                <w:bCs/>
                <w:color w:val="FF0000"/>
                <w:sz w:val="22"/>
                <w:szCs w:val="22"/>
              </w:rPr>
            </w:pPr>
            <w:r w:rsidRPr="00A21AF3">
              <w:rPr>
                <w:bCs/>
                <w:sz w:val="22"/>
                <w:szCs w:val="22"/>
              </w:rPr>
              <w:t>Иные непрограммные мероприятия</w:t>
            </w:r>
          </w:p>
        </w:tc>
        <w:tc>
          <w:tcPr>
            <w:tcW w:w="966"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rPr>
                <w:sz w:val="22"/>
                <w:szCs w:val="22"/>
              </w:rPr>
            </w:pPr>
            <w:r w:rsidRPr="00A21AF3">
              <w:rPr>
                <w:sz w:val="22"/>
                <w:szCs w:val="22"/>
              </w:rPr>
              <w:t>9</w:t>
            </w:r>
            <w:r>
              <w:rPr>
                <w:sz w:val="22"/>
                <w:szCs w:val="22"/>
              </w:rPr>
              <w:t>13</w:t>
            </w:r>
          </w:p>
        </w:tc>
        <w:tc>
          <w:tcPr>
            <w:tcW w:w="803"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w:t>
            </w:r>
            <w:r w:rsidR="00D72204">
              <w:rPr>
                <w:b w:val="0"/>
                <w:bCs w:val="0"/>
                <w:sz w:val="22"/>
                <w:szCs w:val="22"/>
              </w:rPr>
              <w:t xml:space="preserve"> </w:t>
            </w:r>
            <w:r w:rsidRPr="00A21AF3">
              <w:rPr>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241"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r>
      <w:tr w:rsidR="00AB253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rPr>
                <w:bCs/>
                <w:color w:val="FF0000"/>
                <w:sz w:val="22"/>
                <w:szCs w:val="22"/>
              </w:rPr>
            </w:pPr>
            <w:r>
              <w:rPr>
                <w:sz w:val="22"/>
                <w:szCs w:val="22"/>
              </w:rPr>
              <w:t xml:space="preserve">Межбюджетные трансферты </w:t>
            </w:r>
            <w:r w:rsidRPr="00A21AF3">
              <w:rPr>
                <w:sz w:val="22"/>
                <w:szCs w:val="22"/>
              </w:rPr>
              <w:t>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rPr>
                <w:sz w:val="22"/>
                <w:szCs w:val="22"/>
              </w:rPr>
            </w:pPr>
            <w:r w:rsidRPr="00A21AF3">
              <w:rPr>
                <w:sz w:val="22"/>
                <w:szCs w:val="22"/>
              </w:rPr>
              <w:t>9</w:t>
            </w:r>
            <w:r>
              <w:rPr>
                <w:sz w:val="22"/>
                <w:szCs w:val="22"/>
              </w:rPr>
              <w:t>13</w:t>
            </w:r>
          </w:p>
        </w:tc>
        <w:tc>
          <w:tcPr>
            <w:tcW w:w="803"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AB2537" w:rsidRPr="00A21AF3" w:rsidRDefault="00955C84" w:rsidP="00821FBB">
            <w:pPr>
              <w:pStyle w:val="a4"/>
              <w:jc w:val="both"/>
              <w:rPr>
                <w:b w:val="0"/>
                <w:bCs w:val="0"/>
                <w:sz w:val="22"/>
                <w:szCs w:val="22"/>
              </w:rPr>
            </w:pPr>
            <w:r>
              <w:rPr>
                <w:b w:val="0"/>
                <w:bCs w:val="0"/>
                <w:sz w:val="22"/>
                <w:szCs w:val="22"/>
              </w:rPr>
              <w:t>99 9 00 07</w:t>
            </w:r>
            <w:r w:rsidR="00AB2537" w:rsidRPr="00A21AF3">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w:t>
            </w:r>
            <w:r w:rsidR="00D72204">
              <w:rPr>
                <w:b w:val="0"/>
                <w:bCs w:val="0"/>
                <w:sz w:val="22"/>
                <w:szCs w:val="22"/>
              </w:rPr>
              <w:t xml:space="preserve"> </w:t>
            </w:r>
            <w:r w:rsidRPr="00A21AF3">
              <w:rPr>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241"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r>
      <w:tr w:rsidR="00AB253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rPr>
                <w:bCs/>
                <w:sz w:val="22"/>
                <w:szCs w:val="22"/>
              </w:rPr>
            </w:pPr>
            <w:r w:rsidRPr="00A21AF3">
              <w:rPr>
                <w:bCs/>
                <w:sz w:val="22"/>
                <w:szCs w:val="22"/>
              </w:rPr>
              <w:t>Межбюджетные трансферты</w:t>
            </w:r>
          </w:p>
        </w:tc>
        <w:tc>
          <w:tcPr>
            <w:tcW w:w="966"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rPr>
                <w:sz w:val="22"/>
                <w:szCs w:val="22"/>
              </w:rPr>
            </w:pPr>
            <w:r w:rsidRPr="00A21AF3">
              <w:rPr>
                <w:sz w:val="22"/>
                <w:szCs w:val="22"/>
              </w:rPr>
              <w:t>9</w:t>
            </w:r>
            <w:r>
              <w:rPr>
                <w:sz w:val="22"/>
                <w:szCs w:val="22"/>
              </w:rPr>
              <w:t>13</w:t>
            </w:r>
          </w:p>
        </w:tc>
        <w:tc>
          <w:tcPr>
            <w:tcW w:w="803"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pStyle w:val="a4"/>
              <w:jc w:val="both"/>
              <w:rPr>
                <w:b w:val="0"/>
                <w:bCs w:val="0"/>
                <w:sz w:val="22"/>
                <w:szCs w:val="22"/>
              </w:rPr>
            </w:pPr>
            <w:r>
              <w:rPr>
                <w:b w:val="0"/>
                <w:bCs w:val="0"/>
                <w:sz w:val="22"/>
                <w:szCs w:val="22"/>
              </w:rPr>
              <w:t>99 9 00 07</w:t>
            </w:r>
            <w:r w:rsidRPr="00A21AF3">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w:t>
            </w:r>
            <w:r w:rsidR="00D72204">
              <w:rPr>
                <w:b w:val="0"/>
                <w:bCs w:val="0"/>
                <w:sz w:val="22"/>
                <w:szCs w:val="22"/>
              </w:rPr>
              <w:t xml:space="preserve"> </w:t>
            </w:r>
            <w:r w:rsidRPr="00A21AF3">
              <w:rPr>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w:t>
            </w:r>
            <w:r w:rsidR="00DE65B5">
              <w:rPr>
                <w:b w:val="0"/>
                <w:bCs w:val="0"/>
                <w:sz w:val="22"/>
                <w:szCs w:val="22"/>
              </w:rPr>
              <w:t xml:space="preserve"> </w:t>
            </w:r>
            <w:r w:rsidRPr="00A21AF3">
              <w:rPr>
                <w:b w:val="0"/>
                <w:bCs w:val="0"/>
                <w:sz w:val="22"/>
                <w:szCs w:val="22"/>
              </w:rPr>
              <w:t>000,00</w:t>
            </w:r>
          </w:p>
        </w:tc>
        <w:tc>
          <w:tcPr>
            <w:tcW w:w="2241"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w:t>
            </w:r>
            <w:r w:rsidR="00DE65B5">
              <w:rPr>
                <w:b w:val="0"/>
                <w:bCs w:val="0"/>
                <w:sz w:val="22"/>
                <w:szCs w:val="22"/>
              </w:rPr>
              <w:t xml:space="preserve"> </w:t>
            </w:r>
            <w:r w:rsidRPr="00A21AF3">
              <w:rPr>
                <w:b w:val="0"/>
                <w:bCs w:val="0"/>
                <w:sz w:val="22"/>
                <w:szCs w:val="22"/>
              </w:rPr>
              <w:t>000,00</w:t>
            </w:r>
          </w:p>
        </w:tc>
      </w:tr>
      <w:tr w:rsidR="00D72204"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D72204" w:rsidRPr="00CB17C1" w:rsidRDefault="00D72204" w:rsidP="00D86A47">
            <w:pPr>
              <w:jc w:val="both"/>
              <w:rPr>
                <w:b/>
                <w:bCs/>
                <w:sz w:val="22"/>
                <w:szCs w:val="22"/>
              </w:rPr>
            </w:pPr>
            <w:r w:rsidRPr="00CB17C1">
              <w:rPr>
                <w:b/>
                <w:bCs/>
                <w:sz w:val="22"/>
                <w:szCs w:val="22"/>
              </w:rPr>
              <w:t>Национальная оборона</w:t>
            </w:r>
          </w:p>
        </w:tc>
        <w:tc>
          <w:tcPr>
            <w:tcW w:w="966" w:type="dxa"/>
            <w:tcBorders>
              <w:top w:val="single" w:sz="4" w:space="0" w:color="auto"/>
              <w:left w:val="single" w:sz="4" w:space="0" w:color="auto"/>
              <w:bottom w:val="single" w:sz="4" w:space="0" w:color="auto"/>
              <w:right w:val="single" w:sz="4" w:space="0" w:color="auto"/>
            </w:tcBorders>
          </w:tcPr>
          <w:p w:rsidR="00D72204" w:rsidRPr="00A102AD" w:rsidRDefault="00D72204" w:rsidP="00D86A47">
            <w:pPr>
              <w:rPr>
                <w:b/>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D86A47">
            <w:pPr>
              <w:pStyle w:val="51"/>
              <w:jc w:val="left"/>
              <w:rPr>
                <w:bCs w:val="0"/>
                <w:sz w:val="22"/>
                <w:szCs w:val="22"/>
              </w:rPr>
            </w:pPr>
            <w:r w:rsidRPr="00D153BB">
              <w:rPr>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D86A47">
            <w:pPr>
              <w:pStyle w:val="51"/>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D86A47">
            <w:pPr>
              <w:pStyle w:val="51"/>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D86A47">
            <w:pPr>
              <w:pStyle w:val="51"/>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153BB" w:rsidRDefault="00763E57" w:rsidP="00C938D1">
            <w:pPr>
              <w:pStyle w:val="51"/>
              <w:rPr>
                <w:bCs w:val="0"/>
                <w:sz w:val="22"/>
                <w:szCs w:val="22"/>
              </w:rPr>
            </w:pPr>
            <w:r>
              <w:rPr>
                <w:bCs w:val="0"/>
                <w:sz w:val="22"/>
                <w:szCs w:val="22"/>
              </w:rPr>
              <w:t>141 600,00</w:t>
            </w:r>
          </w:p>
        </w:tc>
        <w:tc>
          <w:tcPr>
            <w:tcW w:w="2126" w:type="dxa"/>
            <w:tcBorders>
              <w:top w:val="single" w:sz="4" w:space="0" w:color="auto"/>
              <w:left w:val="single" w:sz="4" w:space="0" w:color="auto"/>
              <w:bottom w:val="single" w:sz="4" w:space="0" w:color="auto"/>
              <w:right w:val="single" w:sz="4" w:space="0" w:color="auto"/>
            </w:tcBorders>
          </w:tcPr>
          <w:p w:rsidR="00D72204" w:rsidRPr="00763E57" w:rsidRDefault="00763E57" w:rsidP="0016695F">
            <w:pPr>
              <w:jc w:val="center"/>
              <w:rPr>
                <w:b/>
              </w:rPr>
            </w:pPr>
            <w:r>
              <w:rPr>
                <w:b/>
                <w:bCs/>
                <w:sz w:val="22"/>
                <w:szCs w:val="22"/>
              </w:rPr>
              <w:t>153 600,00</w:t>
            </w:r>
          </w:p>
        </w:tc>
        <w:tc>
          <w:tcPr>
            <w:tcW w:w="2241" w:type="dxa"/>
            <w:tcBorders>
              <w:top w:val="single" w:sz="4" w:space="0" w:color="auto"/>
              <w:left w:val="single" w:sz="4" w:space="0" w:color="auto"/>
              <w:bottom w:val="single" w:sz="4" w:space="0" w:color="auto"/>
              <w:right w:val="single" w:sz="4" w:space="0" w:color="auto"/>
            </w:tcBorders>
          </w:tcPr>
          <w:p w:rsidR="00D72204" w:rsidRPr="00763E57" w:rsidRDefault="00763E57" w:rsidP="0016695F">
            <w:pPr>
              <w:jc w:val="center"/>
              <w:rPr>
                <w:b/>
              </w:rPr>
            </w:pPr>
            <w:r>
              <w:rPr>
                <w:b/>
                <w:bCs/>
                <w:sz w:val="22"/>
                <w:szCs w:val="22"/>
              </w:rPr>
              <w:t>169 200,00</w:t>
            </w:r>
          </w:p>
        </w:tc>
      </w:tr>
      <w:tr w:rsidR="00763E5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763E57" w:rsidRPr="00CB17C1" w:rsidRDefault="00763E57" w:rsidP="00424800">
            <w:pPr>
              <w:jc w:val="both"/>
              <w:rPr>
                <w:bCs/>
                <w:sz w:val="22"/>
                <w:szCs w:val="22"/>
              </w:rPr>
            </w:pPr>
            <w:r w:rsidRPr="00CB17C1">
              <w:rPr>
                <w:bCs/>
                <w:sz w:val="22"/>
                <w:szCs w:val="22"/>
              </w:rPr>
              <w:t>Мобилизационная и вневойсковая подготовка</w:t>
            </w:r>
          </w:p>
        </w:tc>
        <w:tc>
          <w:tcPr>
            <w:tcW w:w="966" w:type="dxa"/>
            <w:tcBorders>
              <w:top w:val="single" w:sz="4" w:space="0" w:color="auto"/>
              <w:left w:val="single" w:sz="4" w:space="0" w:color="auto"/>
              <w:bottom w:val="single" w:sz="4" w:space="0" w:color="auto"/>
              <w:right w:val="single" w:sz="4" w:space="0" w:color="auto"/>
            </w:tcBorders>
          </w:tcPr>
          <w:p w:rsidR="00763E57" w:rsidRDefault="00763E57"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pStyle w:val="51"/>
              <w:rPr>
                <w:b w:val="0"/>
                <w:bCs w:val="0"/>
                <w:sz w:val="22"/>
                <w:szCs w:val="22"/>
              </w:rPr>
            </w:pPr>
            <w:r w:rsidRPr="00763E57">
              <w:rPr>
                <w:b w:val="0"/>
                <w:bCs w:val="0"/>
                <w:sz w:val="22"/>
                <w:szCs w:val="22"/>
              </w:rPr>
              <w:t>141 600,00</w:t>
            </w:r>
          </w:p>
        </w:tc>
        <w:tc>
          <w:tcPr>
            <w:tcW w:w="2126"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153 600,00</w:t>
            </w:r>
          </w:p>
        </w:tc>
        <w:tc>
          <w:tcPr>
            <w:tcW w:w="2241"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169 200,00</w:t>
            </w:r>
          </w:p>
        </w:tc>
      </w:tr>
      <w:tr w:rsidR="00763E5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763E57" w:rsidRPr="00CB17C1" w:rsidRDefault="00763E57" w:rsidP="00424800">
            <w:pPr>
              <w:widowControl w:val="0"/>
              <w:autoSpaceDE w:val="0"/>
              <w:autoSpaceDN w:val="0"/>
              <w:adjustRightInd w:val="0"/>
              <w:jc w:val="both"/>
              <w:rPr>
                <w:sz w:val="22"/>
                <w:szCs w:val="22"/>
              </w:rPr>
            </w:pPr>
            <w:r w:rsidRPr="00CB17C1">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763E57" w:rsidRPr="00A75072" w:rsidRDefault="00763E57" w:rsidP="0042480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pStyle w:val="51"/>
              <w:rPr>
                <w:b w:val="0"/>
                <w:bCs w:val="0"/>
                <w:sz w:val="22"/>
                <w:szCs w:val="22"/>
              </w:rPr>
            </w:pPr>
            <w:r w:rsidRPr="00763E57">
              <w:rPr>
                <w:b w:val="0"/>
                <w:bCs w:val="0"/>
                <w:sz w:val="22"/>
                <w:szCs w:val="22"/>
              </w:rPr>
              <w:t>141 600,00</w:t>
            </w:r>
          </w:p>
        </w:tc>
        <w:tc>
          <w:tcPr>
            <w:tcW w:w="2126"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153 600,00</w:t>
            </w:r>
          </w:p>
        </w:tc>
        <w:tc>
          <w:tcPr>
            <w:tcW w:w="2241"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169 200,00</w:t>
            </w:r>
          </w:p>
        </w:tc>
      </w:tr>
      <w:tr w:rsidR="00763E5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763E57" w:rsidRPr="00CB17C1" w:rsidRDefault="00763E57" w:rsidP="00424800">
            <w:pPr>
              <w:jc w:val="both"/>
              <w:rPr>
                <w:bCs/>
                <w:sz w:val="22"/>
                <w:szCs w:val="22"/>
              </w:rPr>
            </w:pPr>
            <w:r w:rsidRPr="00CB17C1">
              <w:rPr>
                <w:bCs/>
                <w:sz w:val="22"/>
                <w:szCs w:val="22"/>
              </w:rPr>
              <w:t xml:space="preserve">Иные непрограммные мероприятия </w:t>
            </w:r>
          </w:p>
        </w:tc>
        <w:tc>
          <w:tcPr>
            <w:tcW w:w="966" w:type="dxa"/>
            <w:tcBorders>
              <w:top w:val="single" w:sz="4" w:space="0" w:color="auto"/>
              <w:left w:val="single" w:sz="4" w:space="0" w:color="auto"/>
              <w:bottom w:val="single" w:sz="4" w:space="0" w:color="auto"/>
              <w:right w:val="single" w:sz="4" w:space="0" w:color="auto"/>
            </w:tcBorders>
          </w:tcPr>
          <w:p w:rsidR="00763E57" w:rsidRPr="00A75072" w:rsidRDefault="00763E57" w:rsidP="0042480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pStyle w:val="51"/>
              <w:rPr>
                <w:b w:val="0"/>
                <w:bCs w:val="0"/>
                <w:sz w:val="22"/>
                <w:szCs w:val="22"/>
              </w:rPr>
            </w:pPr>
            <w:r w:rsidRPr="00763E57">
              <w:rPr>
                <w:b w:val="0"/>
                <w:bCs w:val="0"/>
                <w:sz w:val="22"/>
                <w:szCs w:val="22"/>
              </w:rPr>
              <w:t>141 600,00</w:t>
            </w:r>
          </w:p>
        </w:tc>
        <w:tc>
          <w:tcPr>
            <w:tcW w:w="2126"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153 600,00</w:t>
            </w:r>
          </w:p>
        </w:tc>
        <w:tc>
          <w:tcPr>
            <w:tcW w:w="2241"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169 200,00</w:t>
            </w:r>
          </w:p>
        </w:tc>
      </w:tr>
      <w:tr w:rsidR="00763E5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763E57" w:rsidRPr="00CB17C1" w:rsidRDefault="00763E57" w:rsidP="00424800">
            <w:pPr>
              <w:pStyle w:val="a4"/>
              <w:jc w:val="both"/>
              <w:rPr>
                <w:b w:val="0"/>
                <w:bCs w:val="0"/>
                <w:sz w:val="22"/>
                <w:szCs w:val="22"/>
              </w:rPr>
            </w:pPr>
            <w:r w:rsidRPr="00CB17C1">
              <w:rPr>
                <w:b w:val="0"/>
                <w:bCs w:val="0"/>
                <w:sz w:val="22"/>
                <w:szCs w:val="22"/>
              </w:rPr>
              <w:lastRenderedPageBreak/>
              <w:t xml:space="preserve">Осуществление первичного воинского учета на территориях, где отсутствуют военные комиссариаты </w:t>
            </w:r>
          </w:p>
        </w:tc>
        <w:tc>
          <w:tcPr>
            <w:tcW w:w="966" w:type="dxa"/>
            <w:tcBorders>
              <w:top w:val="single" w:sz="4" w:space="0" w:color="auto"/>
              <w:left w:val="single" w:sz="4" w:space="0" w:color="auto"/>
              <w:bottom w:val="single" w:sz="4" w:space="0" w:color="auto"/>
              <w:right w:val="single" w:sz="4" w:space="0" w:color="auto"/>
            </w:tcBorders>
          </w:tcPr>
          <w:p w:rsidR="00763E57" w:rsidRDefault="00763E57"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left"/>
              <w:rPr>
                <w:b w:val="0"/>
                <w:bCs w:val="0"/>
                <w:sz w:val="22"/>
                <w:szCs w:val="22"/>
              </w:rPr>
            </w:pPr>
            <w:r>
              <w:rPr>
                <w:b w:val="0"/>
                <w:bCs w:val="0"/>
                <w:sz w:val="22"/>
                <w:szCs w:val="22"/>
              </w:rPr>
              <w:t xml:space="preserve">99 9 </w:t>
            </w:r>
            <w:r>
              <w:rPr>
                <w:b w:val="0"/>
                <w:bCs w:val="0"/>
                <w:sz w:val="22"/>
                <w:szCs w:val="22"/>
                <w:lang w:val="en-US"/>
              </w:rPr>
              <w:t>00</w:t>
            </w:r>
            <w:r>
              <w:rPr>
                <w:b w:val="0"/>
                <w:bCs w:val="0"/>
                <w:sz w:val="22"/>
                <w:szCs w:val="22"/>
              </w:rPr>
              <w:t xml:space="preserve"> </w:t>
            </w:r>
            <w:r>
              <w:rPr>
                <w:b w:val="0"/>
                <w:bCs w:val="0"/>
                <w:sz w:val="22"/>
                <w:szCs w:val="22"/>
                <w:lang w:val="en-US"/>
              </w:rPr>
              <w:t>51</w:t>
            </w:r>
            <w:r w:rsidRPr="00D153BB">
              <w:rPr>
                <w:b w:val="0"/>
                <w:bCs w:val="0"/>
                <w:sz w:val="22"/>
                <w:szCs w:val="22"/>
              </w:rPr>
              <w:t>18</w:t>
            </w:r>
            <w:r>
              <w:rPr>
                <w:b w:val="0"/>
                <w:bCs w:val="0"/>
                <w:sz w:val="22"/>
                <w:szCs w:val="22"/>
              </w:rPr>
              <w:t>0</w:t>
            </w:r>
          </w:p>
        </w:tc>
        <w:tc>
          <w:tcPr>
            <w:tcW w:w="566" w:type="dxa"/>
            <w:tcBorders>
              <w:top w:val="single" w:sz="4" w:space="0" w:color="auto"/>
              <w:left w:val="single" w:sz="4" w:space="0" w:color="auto"/>
              <w:bottom w:val="single" w:sz="4" w:space="0" w:color="auto"/>
              <w:right w:val="single" w:sz="4" w:space="0" w:color="auto"/>
            </w:tcBorders>
          </w:tcPr>
          <w:p w:rsidR="00763E57" w:rsidRPr="00D153BB" w:rsidRDefault="00763E5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pStyle w:val="51"/>
              <w:rPr>
                <w:b w:val="0"/>
                <w:bCs w:val="0"/>
                <w:sz w:val="22"/>
                <w:szCs w:val="22"/>
              </w:rPr>
            </w:pPr>
            <w:r w:rsidRPr="00763E57">
              <w:rPr>
                <w:b w:val="0"/>
                <w:bCs w:val="0"/>
                <w:sz w:val="22"/>
                <w:szCs w:val="22"/>
              </w:rPr>
              <w:t>141 600,00</w:t>
            </w:r>
          </w:p>
        </w:tc>
        <w:tc>
          <w:tcPr>
            <w:tcW w:w="2126"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153 600,00</w:t>
            </w:r>
          </w:p>
        </w:tc>
        <w:tc>
          <w:tcPr>
            <w:tcW w:w="2241" w:type="dxa"/>
            <w:tcBorders>
              <w:top w:val="single" w:sz="4" w:space="0" w:color="auto"/>
              <w:left w:val="single" w:sz="4" w:space="0" w:color="auto"/>
              <w:bottom w:val="single" w:sz="4" w:space="0" w:color="auto"/>
              <w:right w:val="single" w:sz="4" w:space="0" w:color="auto"/>
            </w:tcBorders>
          </w:tcPr>
          <w:p w:rsidR="00763E57" w:rsidRPr="00763E57" w:rsidRDefault="00763E57" w:rsidP="00D21043">
            <w:pPr>
              <w:jc w:val="center"/>
            </w:pPr>
            <w:r w:rsidRPr="00763E57">
              <w:rPr>
                <w:bCs/>
                <w:sz w:val="22"/>
                <w:szCs w:val="22"/>
              </w:rPr>
              <w:t>169 200,00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 w:val="0"/>
                <w:bCs w:val="0"/>
                <w:sz w:val="22"/>
                <w:szCs w:val="22"/>
              </w:rPr>
            </w:pPr>
            <w:r w:rsidRPr="00D153BB">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Pr>
                <w:b w:val="0"/>
                <w:bCs w:val="0"/>
                <w:sz w:val="22"/>
                <w:szCs w:val="22"/>
              </w:rPr>
              <w:t xml:space="preserve">99 9 </w:t>
            </w:r>
            <w:r>
              <w:rPr>
                <w:b w:val="0"/>
                <w:bCs w:val="0"/>
                <w:sz w:val="22"/>
                <w:szCs w:val="22"/>
                <w:lang w:val="en-US"/>
              </w:rPr>
              <w:t>00</w:t>
            </w:r>
            <w:r>
              <w:rPr>
                <w:b w:val="0"/>
                <w:bCs w:val="0"/>
                <w:sz w:val="22"/>
                <w:szCs w:val="22"/>
              </w:rPr>
              <w:t xml:space="preserve"> </w:t>
            </w:r>
            <w:r>
              <w:rPr>
                <w:b w:val="0"/>
                <w:bCs w:val="0"/>
                <w:sz w:val="22"/>
                <w:szCs w:val="22"/>
                <w:lang w:val="en-US"/>
              </w:rPr>
              <w:t>51</w:t>
            </w:r>
            <w:r w:rsidRPr="00D153BB">
              <w:rPr>
                <w:b w:val="0"/>
                <w:bCs w:val="0"/>
                <w:sz w:val="22"/>
                <w:szCs w:val="22"/>
              </w:rPr>
              <w:t>18</w:t>
            </w:r>
            <w:r>
              <w:rPr>
                <w:b w:val="0"/>
                <w:bCs w:val="0"/>
                <w:sz w:val="22"/>
                <w:szCs w:val="22"/>
              </w:rPr>
              <w:t>0</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 w:val="0"/>
                <w:bCs w:val="0"/>
                <w:sz w:val="22"/>
                <w:szCs w:val="22"/>
              </w:rPr>
            </w:pPr>
            <w:r w:rsidRPr="00D153BB">
              <w:rPr>
                <w:b w:val="0"/>
                <w:bCs w:val="0"/>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D72204" w:rsidRDefault="003F3C9C" w:rsidP="00DB4A9E">
            <w:pPr>
              <w:jc w:val="center"/>
            </w:pPr>
            <w:r>
              <w:rPr>
                <w:bCs/>
                <w:sz w:val="22"/>
                <w:szCs w:val="22"/>
              </w:rPr>
              <w:t>123 600,00</w:t>
            </w:r>
          </w:p>
        </w:tc>
        <w:tc>
          <w:tcPr>
            <w:tcW w:w="2126" w:type="dxa"/>
            <w:tcBorders>
              <w:top w:val="single" w:sz="4" w:space="0" w:color="auto"/>
              <w:left w:val="single" w:sz="4" w:space="0" w:color="auto"/>
              <w:bottom w:val="single" w:sz="4" w:space="0" w:color="auto"/>
              <w:right w:val="single" w:sz="4" w:space="0" w:color="auto"/>
            </w:tcBorders>
          </w:tcPr>
          <w:p w:rsidR="00D72204" w:rsidRDefault="003F3C9C" w:rsidP="00DB4A9E">
            <w:pPr>
              <w:jc w:val="center"/>
            </w:pPr>
            <w:r>
              <w:rPr>
                <w:bCs/>
                <w:sz w:val="22"/>
                <w:szCs w:val="22"/>
              </w:rPr>
              <w:t>135 600,00</w:t>
            </w:r>
          </w:p>
        </w:tc>
        <w:tc>
          <w:tcPr>
            <w:tcW w:w="2241" w:type="dxa"/>
            <w:tcBorders>
              <w:top w:val="single" w:sz="4" w:space="0" w:color="auto"/>
              <w:left w:val="single" w:sz="4" w:space="0" w:color="auto"/>
              <w:bottom w:val="single" w:sz="4" w:space="0" w:color="auto"/>
              <w:right w:val="single" w:sz="4" w:space="0" w:color="auto"/>
            </w:tcBorders>
          </w:tcPr>
          <w:p w:rsidR="00D72204" w:rsidRDefault="003F3C9C" w:rsidP="00DB4A9E">
            <w:pPr>
              <w:jc w:val="center"/>
            </w:pPr>
            <w:r>
              <w:rPr>
                <w:bCs/>
                <w:sz w:val="22"/>
                <w:szCs w:val="22"/>
              </w:rPr>
              <w:t>151 200,00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 w:val="0"/>
                <w:bCs w:val="0"/>
                <w:sz w:val="22"/>
                <w:szCs w:val="22"/>
              </w:rPr>
            </w:pPr>
            <w:r w:rsidRPr="00D153BB">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Pr>
                <w:b w:val="0"/>
                <w:bCs w:val="0"/>
                <w:sz w:val="22"/>
                <w:szCs w:val="22"/>
              </w:rPr>
              <w:t xml:space="preserve">99 9 </w:t>
            </w:r>
            <w:r w:rsidRPr="002D138B">
              <w:rPr>
                <w:b w:val="0"/>
                <w:bCs w:val="0"/>
                <w:sz w:val="22"/>
                <w:szCs w:val="22"/>
              </w:rPr>
              <w:t>00</w:t>
            </w:r>
            <w:r>
              <w:rPr>
                <w:b w:val="0"/>
                <w:bCs w:val="0"/>
                <w:sz w:val="22"/>
                <w:szCs w:val="22"/>
              </w:rPr>
              <w:t xml:space="preserve"> </w:t>
            </w:r>
            <w:r w:rsidRPr="002D138B">
              <w:rPr>
                <w:b w:val="0"/>
                <w:bCs w:val="0"/>
                <w:sz w:val="22"/>
                <w:szCs w:val="22"/>
              </w:rPr>
              <w:t>51</w:t>
            </w:r>
            <w:r w:rsidRPr="00D153BB">
              <w:rPr>
                <w:b w:val="0"/>
                <w:bCs w:val="0"/>
                <w:sz w:val="22"/>
                <w:szCs w:val="22"/>
              </w:rPr>
              <w:t>18</w:t>
            </w:r>
            <w:r>
              <w:rPr>
                <w:b w:val="0"/>
                <w:bCs w:val="0"/>
                <w:sz w:val="22"/>
                <w:szCs w:val="22"/>
              </w:rPr>
              <w:t>0</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D72204" w:rsidRDefault="003F3C9C" w:rsidP="00DB4A9E">
            <w:pPr>
              <w:jc w:val="center"/>
            </w:pPr>
            <w:r>
              <w:rPr>
                <w:bCs/>
                <w:sz w:val="22"/>
                <w:szCs w:val="22"/>
              </w:rPr>
              <w:t>18 000,00</w:t>
            </w:r>
          </w:p>
        </w:tc>
        <w:tc>
          <w:tcPr>
            <w:tcW w:w="2126" w:type="dxa"/>
            <w:tcBorders>
              <w:top w:val="single" w:sz="4" w:space="0" w:color="auto"/>
              <w:left w:val="single" w:sz="4" w:space="0" w:color="auto"/>
              <w:bottom w:val="single" w:sz="4" w:space="0" w:color="auto"/>
              <w:right w:val="single" w:sz="4" w:space="0" w:color="auto"/>
            </w:tcBorders>
          </w:tcPr>
          <w:p w:rsidR="00D72204" w:rsidRDefault="003F3C9C" w:rsidP="00DB4A9E">
            <w:pPr>
              <w:jc w:val="center"/>
            </w:pPr>
            <w:r>
              <w:rPr>
                <w:bCs/>
                <w:sz w:val="22"/>
                <w:szCs w:val="22"/>
              </w:rPr>
              <w:t>18 000,00</w:t>
            </w:r>
          </w:p>
        </w:tc>
        <w:tc>
          <w:tcPr>
            <w:tcW w:w="2241" w:type="dxa"/>
            <w:tcBorders>
              <w:top w:val="single" w:sz="4" w:space="0" w:color="auto"/>
              <w:left w:val="single" w:sz="4" w:space="0" w:color="auto"/>
              <w:bottom w:val="single" w:sz="4" w:space="0" w:color="auto"/>
              <w:right w:val="single" w:sz="4" w:space="0" w:color="auto"/>
            </w:tcBorders>
          </w:tcPr>
          <w:p w:rsidR="00D72204" w:rsidRDefault="003F3C9C" w:rsidP="00DB4A9E">
            <w:pPr>
              <w:jc w:val="center"/>
            </w:pPr>
            <w:r>
              <w:rPr>
                <w:bCs/>
                <w:sz w:val="22"/>
                <w:szCs w:val="22"/>
              </w:rPr>
              <w:t>18 000,00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jc w:val="both"/>
              <w:rPr>
                <w:b/>
                <w:sz w:val="22"/>
                <w:szCs w:val="22"/>
              </w:rPr>
            </w:pPr>
            <w:r w:rsidRPr="00D153BB">
              <w:rPr>
                <w:b/>
                <w:sz w:val="22"/>
                <w:szCs w:val="22"/>
              </w:rPr>
              <w:t xml:space="preserve">Национальная безопасность и правоохранительная </w:t>
            </w:r>
          </w:p>
          <w:p w:rsidR="001D3CA9" w:rsidRPr="00D153BB" w:rsidRDefault="001D3CA9" w:rsidP="009D5B84">
            <w:pPr>
              <w:jc w:val="both"/>
              <w:rPr>
                <w:b/>
                <w:sz w:val="22"/>
                <w:szCs w:val="22"/>
              </w:rPr>
            </w:pPr>
            <w:r w:rsidRPr="00D153BB">
              <w:rPr>
                <w:b/>
                <w:sz w:val="22"/>
                <w:szCs w:val="22"/>
              </w:rPr>
              <w:t>деятельность</w:t>
            </w:r>
          </w:p>
        </w:tc>
        <w:tc>
          <w:tcPr>
            <w:tcW w:w="966"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rPr>
                <w:b/>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vAlign w:val="center"/>
          </w:tcPr>
          <w:p w:rsidR="001D3CA9" w:rsidRPr="00A102AD" w:rsidRDefault="001D3CA9" w:rsidP="009D5B84">
            <w:pPr>
              <w:rPr>
                <w:b/>
                <w:sz w:val="22"/>
                <w:szCs w:val="22"/>
              </w:rPr>
            </w:pPr>
            <w:r w:rsidRPr="00A102AD">
              <w:rPr>
                <w:b/>
                <w:sz w:val="22"/>
                <w:szCs w:val="22"/>
              </w:rPr>
              <w:t>03</w:t>
            </w:r>
          </w:p>
        </w:tc>
        <w:tc>
          <w:tcPr>
            <w:tcW w:w="805" w:type="dxa"/>
            <w:tcBorders>
              <w:top w:val="single" w:sz="4" w:space="0" w:color="auto"/>
              <w:left w:val="single" w:sz="4" w:space="0" w:color="auto"/>
              <w:bottom w:val="single" w:sz="4" w:space="0" w:color="auto"/>
              <w:right w:val="single" w:sz="4" w:space="0" w:color="auto"/>
            </w:tcBorders>
            <w:vAlign w:val="center"/>
          </w:tcPr>
          <w:p w:rsidR="001D3CA9" w:rsidRPr="00A102AD" w:rsidRDefault="001D3CA9" w:rsidP="009D5B84">
            <w:pPr>
              <w:rPr>
                <w:b/>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rPr>
                <w:b/>
                <w:bCs/>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AC4C59" w:rsidRDefault="001D3CA9" w:rsidP="009D5B84">
            <w:pPr>
              <w:pStyle w:val="a4"/>
              <w:rPr>
                <w:bCs w:val="0"/>
                <w:sz w:val="22"/>
                <w:szCs w:val="22"/>
              </w:rPr>
            </w:pPr>
          </w:p>
          <w:p w:rsidR="001D3CA9" w:rsidRPr="00AC4C59" w:rsidRDefault="001D3CA9" w:rsidP="009D5B84">
            <w:pPr>
              <w:pStyle w:val="a4"/>
              <w:rPr>
                <w:bCs w:val="0"/>
                <w:sz w:val="22"/>
                <w:szCs w:val="22"/>
              </w:rPr>
            </w:pPr>
          </w:p>
          <w:p w:rsidR="001D3CA9" w:rsidRPr="00AC4C59" w:rsidRDefault="001D3CA9" w:rsidP="009D5B84">
            <w:pPr>
              <w:pStyle w:val="a4"/>
              <w:rPr>
                <w:bCs w:val="0"/>
                <w:sz w:val="22"/>
                <w:szCs w:val="22"/>
              </w:rPr>
            </w:pPr>
            <w:r>
              <w:rPr>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vAlign w:val="bottom"/>
          </w:tcPr>
          <w:p w:rsidR="001D3CA9" w:rsidRPr="00AC4C59" w:rsidRDefault="0061539A" w:rsidP="0088170D">
            <w:pPr>
              <w:pStyle w:val="a4"/>
              <w:rPr>
                <w:bCs w:val="0"/>
                <w:sz w:val="22"/>
                <w:szCs w:val="22"/>
              </w:rPr>
            </w:pPr>
            <w:r>
              <w:rPr>
                <w:bCs w:val="0"/>
                <w:sz w:val="22"/>
                <w:szCs w:val="22"/>
              </w:rPr>
              <w:t>1</w:t>
            </w:r>
            <w:r w:rsidR="0088170D">
              <w:rPr>
                <w:bCs w:val="0"/>
                <w:sz w:val="22"/>
                <w:szCs w:val="22"/>
              </w:rPr>
              <w:t> 000,00</w:t>
            </w:r>
          </w:p>
        </w:tc>
        <w:tc>
          <w:tcPr>
            <w:tcW w:w="2241" w:type="dxa"/>
            <w:tcBorders>
              <w:top w:val="single" w:sz="4" w:space="0" w:color="auto"/>
              <w:left w:val="single" w:sz="4" w:space="0" w:color="auto"/>
              <w:bottom w:val="single" w:sz="4" w:space="0" w:color="auto"/>
              <w:right w:val="single" w:sz="4" w:space="0" w:color="auto"/>
            </w:tcBorders>
            <w:vAlign w:val="bottom"/>
          </w:tcPr>
          <w:p w:rsidR="001D3CA9" w:rsidRPr="00AC4C59" w:rsidRDefault="0061539A" w:rsidP="0088170D">
            <w:pPr>
              <w:pStyle w:val="a4"/>
              <w:rPr>
                <w:bCs w:val="0"/>
                <w:sz w:val="22"/>
                <w:szCs w:val="22"/>
              </w:rPr>
            </w:pPr>
            <w:r>
              <w:rPr>
                <w:bCs w:val="0"/>
                <w:sz w:val="22"/>
                <w:szCs w:val="22"/>
              </w:rPr>
              <w:t>1</w:t>
            </w:r>
            <w:r w:rsidR="0088170D">
              <w:rPr>
                <w:bCs w:val="0"/>
                <w:sz w:val="22"/>
                <w:szCs w:val="22"/>
              </w:rPr>
              <w:t> 000,00</w:t>
            </w:r>
          </w:p>
        </w:tc>
      </w:tr>
      <w:tr w:rsidR="0061539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61539A" w:rsidRPr="00CB17C1" w:rsidRDefault="0061539A" w:rsidP="009D5B84">
            <w:pPr>
              <w:jc w:val="both"/>
              <w:rPr>
                <w:sz w:val="22"/>
                <w:szCs w:val="22"/>
              </w:rPr>
            </w:pPr>
            <w:r w:rsidRPr="004E6F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rPr>
                <w:bCs/>
                <w:sz w:val="22"/>
                <w:szCs w:val="22"/>
              </w:rPr>
            </w:pP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AC4C59" w:rsidRDefault="0061539A" w:rsidP="009D5B84">
            <w:pPr>
              <w:pStyle w:val="a4"/>
              <w:rPr>
                <w:b w:val="0"/>
                <w:bCs w:val="0"/>
                <w:sz w:val="22"/>
                <w:szCs w:val="22"/>
              </w:rPr>
            </w:pPr>
            <w:r>
              <w:rPr>
                <w:b w:val="0"/>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r>
      <w:tr w:rsidR="0061539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61539A" w:rsidRPr="00CB17C1" w:rsidRDefault="0061539A" w:rsidP="004609AE">
            <w:pPr>
              <w:jc w:val="both"/>
              <w:rPr>
                <w:sz w:val="22"/>
                <w:szCs w:val="22"/>
              </w:rPr>
            </w:pPr>
            <w:r w:rsidRPr="00CB17C1">
              <w:rPr>
                <w:sz w:val="22"/>
                <w:szCs w:val="22"/>
              </w:rPr>
              <w:t xml:space="preserve">Муниципальная программа «Устойчивое развитие </w:t>
            </w:r>
            <w:r>
              <w:rPr>
                <w:sz w:val="22"/>
                <w:szCs w:val="22"/>
              </w:rPr>
              <w:t xml:space="preserve">территории </w:t>
            </w:r>
            <w:r w:rsidRPr="00CB17C1">
              <w:rPr>
                <w:sz w:val="22"/>
                <w:szCs w:val="22"/>
              </w:rPr>
              <w:t xml:space="preserve">сельского поселения </w:t>
            </w:r>
            <w:r>
              <w:rPr>
                <w:sz w:val="22"/>
                <w:szCs w:val="22"/>
              </w:rPr>
              <w:t>Новочемодановский</w:t>
            </w:r>
            <w:r w:rsidRPr="00CB17C1">
              <w:rPr>
                <w:sz w:val="22"/>
                <w:szCs w:val="22"/>
              </w:rPr>
              <w:t xml:space="preserve"> сельсовет Лев-Толстовского муниципального района Липецкой области»</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rPr>
                <w:bCs/>
                <w:sz w:val="22"/>
                <w:szCs w:val="22"/>
              </w:rPr>
            </w:pPr>
            <w:r>
              <w:rPr>
                <w:bCs/>
                <w:sz w:val="22"/>
                <w:szCs w:val="22"/>
              </w:rPr>
              <w:t xml:space="preserve">07 </w:t>
            </w:r>
            <w:r w:rsidRPr="00D153BB">
              <w:rPr>
                <w:bCs/>
                <w:sz w:val="22"/>
                <w:szCs w:val="22"/>
              </w:rPr>
              <w:t>0</w:t>
            </w:r>
            <w:r>
              <w:rPr>
                <w:bCs/>
                <w:sz w:val="22"/>
                <w:szCs w:val="22"/>
              </w:rPr>
              <w:t xml:space="preserve"> </w:t>
            </w:r>
            <w:r w:rsidRPr="00D153BB">
              <w:rPr>
                <w:bCs/>
                <w:sz w:val="22"/>
                <w:szCs w:val="22"/>
              </w:rPr>
              <w:t>00</w:t>
            </w:r>
            <w:r>
              <w:rPr>
                <w:bCs/>
                <w:sz w:val="22"/>
                <w:szCs w:val="22"/>
              </w:rPr>
              <w:t xml:space="preserve"> </w:t>
            </w:r>
            <w:r w:rsidRPr="00D153BB">
              <w:rPr>
                <w:bCs/>
                <w:sz w:val="22"/>
                <w:szCs w:val="22"/>
              </w:rPr>
              <w:t>00</w:t>
            </w:r>
            <w:r>
              <w:rPr>
                <w:bCs/>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AC4C59" w:rsidRDefault="0061539A"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r>
      <w:tr w:rsidR="0061539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61539A" w:rsidRPr="00CB17C1" w:rsidRDefault="0061539A" w:rsidP="004609AE">
            <w:pPr>
              <w:jc w:val="both"/>
              <w:rPr>
                <w:sz w:val="22"/>
                <w:szCs w:val="22"/>
              </w:rPr>
            </w:pPr>
            <w:r w:rsidRPr="00CB17C1">
              <w:rPr>
                <w:sz w:val="22"/>
                <w:szCs w:val="22"/>
              </w:rPr>
              <w:t>Подпрограмма «Обеспечение противопожарной без</w:t>
            </w:r>
            <w:r>
              <w:rPr>
                <w:sz w:val="22"/>
                <w:szCs w:val="22"/>
              </w:rPr>
              <w:t>опасности на территории сельского поселения</w:t>
            </w:r>
            <w:r w:rsidRPr="00CB17C1">
              <w:rPr>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rPr>
                <w:bCs/>
                <w:sz w:val="22"/>
                <w:szCs w:val="22"/>
              </w:rPr>
            </w:pPr>
            <w:r>
              <w:rPr>
                <w:bCs/>
                <w:sz w:val="22"/>
                <w:szCs w:val="22"/>
              </w:rPr>
              <w:t xml:space="preserve">07 </w:t>
            </w:r>
            <w:r w:rsidRPr="00D153BB">
              <w:rPr>
                <w:bCs/>
                <w:sz w:val="22"/>
                <w:szCs w:val="22"/>
              </w:rPr>
              <w:t>3</w:t>
            </w:r>
            <w:r>
              <w:rPr>
                <w:bCs/>
                <w:sz w:val="22"/>
                <w:szCs w:val="22"/>
              </w:rPr>
              <w:t xml:space="preserve"> </w:t>
            </w:r>
            <w:r w:rsidRPr="00D153BB">
              <w:rPr>
                <w:bCs/>
                <w:sz w:val="22"/>
                <w:szCs w:val="22"/>
              </w:rPr>
              <w:t>00</w:t>
            </w:r>
            <w:r>
              <w:rPr>
                <w:bCs/>
                <w:sz w:val="22"/>
                <w:szCs w:val="22"/>
              </w:rPr>
              <w:t xml:space="preserve"> </w:t>
            </w:r>
            <w:r w:rsidRPr="00D153BB">
              <w:rPr>
                <w:bCs/>
                <w:sz w:val="22"/>
                <w:szCs w:val="22"/>
              </w:rPr>
              <w:t>00</w:t>
            </w:r>
            <w:r>
              <w:rPr>
                <w:bCs/>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AC4C59" w:rsidRDefault="0061539A"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r>
      <w:tr w:rsidR="0061539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61539A" w:rsidRPr="00CB17C1" w:rsidRDefault="0061539A" w:rsidP="009D5B84">
            <w:pPr>
              <w:rPr>
                <w:sz w:val="22"/>
                <w:szCs w:val="22"/>
              </w:rPr>
            </w:pPr>
            <w:r w:rsidRPr="00CB17C1">
              <w:rPr>
                <w:color w:val="000000"/>
                <w:sz w:val="22"/>
                <w:szCs w:val="22"/>
              </w:rPr>
              <w:t xml:space="preserve">Основное мероприятие </w:t>
            </w:r>
            <w:r w:rsidRPr="00CB17C1">
              <w:rPr>
                <w:sz w:val="22"/>
                <w:szCs w:val="22"/>
              </w:rPr>
              <w:t>«</w:t>
            </w:r>
            <w:r w:rsidRPr="00CB17C1">
              <w:rPr>
                <w:color w:val="000000"/>
                <w:sz w:val="22"/>
                <w:szCs w:val="22"/>
              </w:rPr>
              <w:t>Обеспечение безопасности населения</w:t>
            </w:r>
            <w:r w:rsidRPr="00CB17C1">
              <w:rPr>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rPr>
                <w:bCs/>
                <w:sz w:val="22"/>
                <w:szCs w:val="22"/>
              </w:rPr>
            </w:pPr>
            <w:r>
              <w:rPr>
                <w:bCs/>
                <w:sz w:val="22"/>
                <w:szCs w:val="22"/>
              </w:rPr>
              <w:t xml:space="preserve">07 3 01 </w:t>
            </w:r>
            <w:r w:rsidRPr="00D153BB">
              <w:rPr>
                <w:bCs/>
                <w:sz w:val="22"/>
                <w:szCs w:val="22"/>
              </w:rPr>
              <w:t>00</w:t>
            </w:r>
            <w:r>
              <w:rPr>
                <w:bCs/>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AC4C59" w:rsidRDefault="0061539A"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r>
      <w:tr w:rsidR="0061539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61539A" w:rsidRDefault="0061539A" w:rsidP="009D5B84">
            <w:pPr>
              <w:rPr>
                <w:sz w:val="22"/>
                <w:szCs w:val="22"/>
              </w:rPr>
            </w:pPr>
            <w:r w:rsidRPr="00CB17C1">
              <w:rPr>
                <w:sz w:val="22"/>
                <w:szCs w:val="22"/>
              </w:rPr>
              <w:t xml:space="preserve">Реализация направления расходов основного мероприятия </w:t>
            </w:r>
          </w:p>
          <w:p w:rsidR="0061539A" w:rsidRPr="00CB17C1" w:rsidRDefault="0061539A" w:rsidP="009D5B84">
            <w:pPr>
              <w:rPr>
                <w:color w:val="000000"/>
                <w:sz w:val="22"/>
                <w:szCs w:val="22"/>
              </w:rPr>
            </w:pPr>
            <w:r w:rsidRPr="00CB17C1">
              <w:rPr>
                <w:sz w:val="22"/>
                <w:szCs w:val="22"/>
              </w:rPr>
              <w:t>«Обеспечение безопасности населения»</w:t>
            </w:r>
          </w:p>
        </w:tc>
        <w:tc>
          <w:tcPr>
            <w:tcW w:w="966" w:type="dxa"/>
            <w:tcBorders>
              <w:top w:val="single" w:sz="4" w:space="0" w:color="auto"/>
              <w:left w:val="single" w:sz="4" w:space="0" w:color="auto"/>
              <w:bottom w:val="single" w:sz="4" w:space="0" w:color="auto"/>
              <w:right w:val="single" w:sz="4" w:space="0" w:color="auto"/>
            </w:tcBorders>
          </w:tcPr>
          <w:p w:rsidR="0061539A" w:rsidRPr="00A75072" w:rsidRDefault="0061539A"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61539A" w:rsidRPr="00C53710" w:rsidRDefault="0061539A" w:rsidP="009D5B84">
            <w:pPr>
              <w:rPr>
                <w:bCs/>
                <w:sz w:val="22"/>
                <w:szCs w:val="22"/>
              </w:rPr>
            </w:pPr>
            <w:r w:rsidRPr="00C53710">
              <w:rPr>
                <w:bCs/>
                <w:sz w:val="22"/>
                <w:szCs w:val="22"/>
              </w:rPr>
              <w:t>07 3 01 99999</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1539A" w:rsidRPr="00AC4C59" w:rsidRDefault="0061539A"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r>
      <w:tr w:rsidR="0061539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61539A" w:rsidRPr="00CB17C1" w:rsidRDefault="0061539A" w:rsidP="009D5B84">
            <w:pPr>
              <w:pStyle w:val="a4"/>
              <w:jc w:val="both"/>
              <w:rPr>
                <w:b w:val="0"/>
                <w:bCs w:val="0"/>
                <w:sz w:val="22"/>
                <w:szCs w:val="22"/>
              </w:rPr>
            </w:pPr>
            <w:r w:rsidRPr="00CB17C1">
              <w:rPr>
                <w:b w:val="0"/>
                <w:bCs w:val="0"/>
                <w:sz w:val="22"/>
                <w:szCs w:val="22"/>
              </w:rPr>
              <w:t xml:space="preserve"> Зак</w:t>
            </w:r>
            <w:r>
              <w:rPr>
                <w:b w:val="0"/>
                <w:bCs w:val="0"/>
                <w:sz w:val="22"/>
                <w:szCs w:val="22"/>
              </w:rPr>
              <w:t xml:space="preserve">упка товаров, работ и услуг для </w:t>
            </w:r>
            <w:r w:rsidRPr="00CB17C1">
              <w:rPr>
                <w:b w:val="0"/>
                <w:bCs w:val="0"/>
                <w:sz w:val="22"/>
                <w:szCs w:val="22"/>
              </w:rPr>
              <w:t>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61539A" w:rsidRDefault="0061539A"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61539A" w:rsidRPr="00C53710" w:rsidRDefault="0061539A" w:rsidP="009D5B84">
            <w:pPr>
              <w:pStyle w:val="a4"/>
              <w:jc w:val="left"/>
              <w:rPr>
                <w:b w:val="0"/>
                <w:bCs w:val="0"/>
                <w:sz w:val="22"/>
                <w:szCs w:val="22"/>
              </w:rPr>
            </w:pPr>
            <w:r w:rsidRPr="00C53710">
              <w:rPr>
                <w:b w:val="0"/>
                <w:bCs w:val="0"/>
                <w:sz w:val="22"/>
                <w:szCs w:val="22"/>
              </w:rPr>
              <w:t>07 3 01 99999</w:t>
            </w:r>
          </w:p>
        </w:tc>
        <w:tc>
          <w:tcPr>
            <w:tcW w:w="566" w:type="dxa"/>
            <w:tcBorders>
              <w:top w:val="single" w:sz="4" w:space="0" w:color="auto"/>
              <w:left w:val="single" w:sz="4" w:space="0" w:color="auto"/>
              <w:bottom w:val="single" w:sz="4" w:space="0" w:color="auto"/>
              <w:right w:val="single" w:sz="4" w:space="0" w:color="auto"/>
            </w:tcBorders>
          </w:tcPr>
          <w:p w:rsidR="0061539A" w:rsidRPr="00D153BB" w:rsidRDefault="0061539A"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61539A" w:rsidRPr="00AC4C59" w:rsidRDefault="0061539A"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vAlign w:val="bottom"/>
          </w:tcPr>
          <w:p w:rsidR="0061539A" w:rsidRPr="0061539A" w:rsidRDefault="0061539A" w:rsidP="00C87AB9">
            <w:pPr>
              <w:pStyle w:val="a4"/>
              <w:rPr>
                <w:b w:val="0"/>
                <w:bCs w:val="0"/>
                <w:sz w:val="22"/>
                <w:szCs w:val="22"/>
              </w:rPr>
            </w:pPr>
            <w:r w:rsidRPr="0061539A">
              <w:rPr>
                <w:b w:val="0"/>
                <w:bCs w:val="0"/>
                <w:sz w:val="22"/>
                <w:szCs w:val="22"/>
              </w:rPr>
              <w:t>1 000,00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Cs w:val="0"/>
                <w:sz w:val="22"/>
                <w:szCs w:val="22"/>
              </w:rPr>
            </w:pPr>
            <w:r w:rsidRPr="00D153BB">
              <w:rPr>
                <w:bCs w:val="0"/>
                <w:sz w:val="22"/>
                <w:szCs w:val="22"/>
              </w:rPr>
              <w:t>Национальная экономика</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Cs w:val="0"/>
                <w:sz w:val="22"/>
                <w:szCs w:val="22"/>
              </w:rPr>
            </w:pPr>
            <w:r w:rsidRPr="00D153BB">
              <w:rPr>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D7847" w:rsidRDefault="00D72204" w:rsidP="00DD7847">
            <w:pPr>
              <w:jc w:val="center"/>
              <w:rPr>
                <w:b/>
              </w:rPr>
            </w:pPr>
            <w:r>
              <w:rPr>
                <w:b/>
                <w:sz w:val="22"/>
                <w:szCs w:val="22"/>
              </w:rPr>
              <w:t>809 625</w:t>
            </w:r>
            <w:r w:rsidRPr="00DD7847">
              <w:rPr>
                <w:b/>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D72204" w:rsidRDefault="00D72204" w:rsidP="00D72204">
            <w:pPr>
              <w:jc w:val="center"/>
            </w:pPr>
            <w:r w:rsidRPr="00090277">
              <w:rPr>
                <w:b/>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Default="00D72204" w:rsidP="00D72204">
            <w:pPr>
              <w:jc w:val="center"/>
            </w:pPr>
            <w:r w:rsidRPr="00090277">
              <w:rPr>
                <w:b/>
                <w:sz w:val="22"/>
                <w:szCs w:val="22"/>
              </w:rPr>
              <w:t>809 625,00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 w:val="0"/>
                <w:bCs w:val="0"/>
                <w:sz w:val="22"/>
                <w:szCs w:val="22"/>
              </w:rPr>
            </w:pPr>
            <w:r w:rsidRPr="00D153BB">
              <w:rPr>
                <w:b w:val="0"/>
                <w:bCs w:val="0"/>
                <w:sz w:val="22"/>
                <w:szCs w:val="22"/>
              </w:rPr>
              <w:lastRenderedPageBreak/>
              <w:t>Дорожное хозяйство (дорожные фонды)</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126"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D153BB" w:rsidRDefault="00D72204" w:rsidP="004609AE">
            <w:pPr>
              <w:pStyle w:val="a4"/>
              <w:jc w:val="both"/>
              <w:rPr>
                <w:b w:val="0"/>
                <w:bCs w:val="0"/>
                <w:sz w:val="22"/>
                <w:szCs w:val="22"/>
              </w:rPr>
            </w:pPr>
            <w:r w:rsidRPr="00D153BB">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D153BB">
              <w:rPr>
                <w:b w:val="0"/>
                <w:bCs w:val="0"/>
                <w:iCs/>
                <w:sz w:val="22"/>
                <w:szCs w:val="22"/>
              </w:rPr>
              <w:t xml:space="preserve">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126"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15088A" w:rsidRDefault="00D72204" w:rsidP="0028218F">
            <w:pPr>
              <w:pStyle w:val="a4"/>
              <w:jc w:val="both"/>
              <w:rPr>
                <w:b w:val="0"/>
                <w:bCs w:val="0"/>
                <w:iCs/>
                <w:sz w:val="22"/>
                <w:szCs w:val="22"/>
              </w:rPr>
            </w:pPr>
            <w:r w:rsidRPr="00914761">
              <w:rPr>
                <w:b w:val="0"/>
                <w:sz w:val="22"/>
                <w:szCs w:val="22"/>
              </w:rPr>
              <w:t>Подпрограмма «Комплексное развитие</w:t>
            </w:r>
            <w:r w:rsidRPr="00CB17C1">
              <w:rPr>
                <w:b w:val="0"/>
                <w:bCs w:val="0"/>
                <w:sz w:val="22"/>
                <w:szCs w:val="22"/>
              </w:rPr>
              <w:t xml:space="preserve"> </w:t>
            </w:r>
            <w:r w:rsidRPr="00914761">
              <w:rPr>
                <w:b w:val="0"/>
                <w:sz w:val="22"/>
                <w:szCs w:val="22"/>
              </w:rPr>
              <w:t>инфраструктуры на территории сельского поселен</w:t>
            </w:r>
            <w:r>
              <w:rPr>
                <w:b w:val="0"/>
                <w:sz w:val="22"/>
                <w:szCs w:val="22"/>
              </w:rPr>
              <w:t>ия»</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07 1 00 00000</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126"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CB17C1" w:rsidRDefault="00D72204" w:rsidP="00424800">
            <w:pPr>
              <w:pStyle w:val="a4"/>
              <w:jc w:val="both"/>
              <w:rPr>
                <w:b w:val="0"/>
                <w:bCs w:val="0"/>
                <w:sz w:val="22"/>
                <w:szCs w:val="22"/>
              </w:rPr>
            </w:pPr>
            <w:r w:rsidRPr="00CB17C1">
              <w:rPr>
                <w:b w:val="0"/>
                <w:color w:val="000000"/>
                <w:sz w:val="22"/>
                <w:szCs w:val="22"/>
              </w:rPr>
              <w:t>Основное мероприятие</w:t>
            </w:r>
            <w:r w:rsidRPr="00CB17C1">
              <w:rPr>
                <w:color w:val="000000"/>
                <w:sz w:val="22"/>
                <w:szCs w:val="22"/>
              </w:rPr>
              <w:t xml:space="preserve"> «</w:t>
            </w:r>
            <w:r w:rsidRPr="00CB17C1">
              <w:rPr>
                <w:b w:val="0"/>
                <w:bCs w:val="0"/>
                <w:sz w:val="22"/>
                <w:szCs w:val="22"/>
              </w:rPr>
              <w:t xml:space="preserve">Содержание автомобильных дорог местного значения, соединяющих населенные пункты» </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 xml:space="preserve">07 1 01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126"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CB17C1" w:rsidRDefault="00D72204" w:rsidP="00424800">
            <w:pPr>
              <w:pStyle w:val="a4"/>
              <w:jc w:val="both"/>
              <w:rPr>
                <w:b w:val="0"/>
                <w:color w:val="000000"/>
                <w:sz w:val="22"/>
                <w:szCs w:val="22"/>
              </w:rPr>
            </w:pPr>
            <w:r w:rsidRPr="00CB17C1">
              <w:rPr>
                <w:b w:val="0"/>
                <w:bCs w:val="0"/>
                <w:sz w:val="22"/>
                <w:szCs w:val="22"/>
              </w:rPr>
              <w:t>Содержание автомобильных дорог местного значения, соединяющих населенные пункты</w:t>
            </w:r>
          </w:p>
        </w:tc>
        <w:tc>
          <w:tcPr>
            <w:tcW w:w="966" w:type="dxa"/>
            <w:tcBorders>
              <w:top w:val="single" w:sz="4" w:space="0" w:color="auto"/>
              <w:left w:val="single" w:sz="4" w:space="0" w:color="auto"/>
              <w:bottom w:val="single" w:sz="4" w:space="0" w:color="auto"/>
              <w:right w:val="single" w:sz="4" w:space="0" w:color="auto"/>
            </w:tcBorders>
          </w:tcPr>
          <w:p w:rsidR="00D72204" w:rsidRPr="00A75072" w:rsidRDefault="00D72204" w:rsidP="0042480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72204" w:rsidRPr="000D3B78" w:rsidRDefault="00D72204" w:rsidP="00424800">
            <w:pPr>
              <w:pStyle w:val="a4"/>
              <w:jc w:val="left"/>
              <w:rPr>
                <w:b w:val="0"/>
                <w:bCs w:val="0"/>
                <w:sz w:val="22"/>
                <w:szCs w:val="22"/>
              </w:rPr>
            </w:pPr>
            <w:r w:rsidRPr="000D3B78">
              <w:rPr>
                <w:b w:val="0"/>
                <w:bCs w:val="0"/>
                <w:sz w:val="22"/>
                <w:szCs w:val="22"/>
              </w:rPr>
              <w:t>07 1 01 00003</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126"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r>
      <w:tr w:rsidR="00D7220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72204" w:rsidRPr="00CB17C1" w:rsidRDefault="00D72204" w:rsidP="00424800">
            <w:pPr>
              <w:pStyle w:val="a4"/>
              <w:jc w:val="both"/>
              <w:rPr>
                <w:b w:val="0"/>
                <w:bCs w:val="0"/>
                <w:sz w:val="22"/>
                <w:szCs w:val="22"/>
              </w:rPr>
            </w:pPr>
            <w:r w:rsidRPr="00CB17C1">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D72204" w:rsidRDefault="00D72204"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72204" w:rsidRPr="000D3B78" w:rsidRDefault="00D72204" w:rsidP="00424800">
            <w:pPr>
              <w:pStyle w:val="a4"/>
              <w:jc w:val="left"/>
              <w:rPr>
                <w:b w:val="0"/>
                <w:bCs w:val="0"/>
                <w:sz w:val="22"/>
                <w:szCs w:val="22"/>
              </w:rPr>
            </w:pPr>
            <w:r w:rsidRPr="000D3B78">
              <w:rPr>
                <w:b w:val="0"/>
                <w:bCs w:val="0"/>
                <w:sz w:val="22"/>
                <w:szCs w:val="22"/>
              </w:rPr>
              <w:t>07 1 01 00003</w:t>
            </w:r>
          </w:p>
        </w:tc>
        <w:tc>
          <w:tcPr>
            <w:tcW w:w="566" w:type="dxa"/>
            <w:tcBorders>
              <w:top w:val="single" w:sz="4" w:space="0" w:color="auto"/>
              <w:left w:val="single" w:sz="4" w:space="0" w:color="auto"/>
              <w:bottom w:val="single" w:sz="4" w:space="0" w:color="auto"/>
              <w:right w:val="single" w:sz="4" w:space="0" w:color="auto"/>
            </w:tcBorders>
          </w:tcPr>
          <w:p w:rsidR="00D72204" w:rsidRPr="00D153BB" w:rsidRDefault="00D72204" w:rsidP="00424800">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126"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c>
          <w:tcPr>
            <w:tcW w:w="2241" w:type="dxa"/>
            <w:tcBorders>
              <w:top w:val="single" w:sz="4" w:space="0" w:color="auto"/>
              <w:left w:val="single" w:sz="4" w:space="0" w:color="auto"/>
              <w:bottom w:val="single" w:sz="4" w:space="0" w:color="auto"/>
              <w:right w:val="single" w:sz="4" w:space="0" w:color="auto"/>
            </w:tcBorders>
          </w:tcPr>
          <w:p w:rsidR="00D72204" w:rsidRPr="00D72204" w:rsidRDefault="00D72204" w:rsidP="00D72204">
            <w:pPr>
              <w:jc w:val="center"/>
            </w:pPr>
            <w:r w:rsidRPr="00D72204">
              <w:rPr>
                <w:sz w:val="22"/>
                <w:szCs w:val="22"/>
              </w:rPr>
              <w:t>809 625,00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sz w:val="22"/>
                <w:szCs w:val="22"/>
              </w:rPr>
            </w:pPr>
            <w:r w:rsidRPr="00D153BB">
              <w:rPr>
                <w:sz w:val="22"/>
                <w:szCs w:val="22"/>
              </w:rPr>
              <w:t>Жилищно-коммунальное хозяйство</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sz w:val="22"/>
                <w:szCs w:val="22"/>
              </w:rPr>
            </w:pPr>
            <w:r w:rsidRPr="00D153BB">
              <w:rPr>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DB4A9E" w:rsidP="009C728C">
            <w:pPr>
              <w:pStyle w:val="a4"/>
              <w:rPr>
                <w:sz w:val="22"/>
                <w:szCs w:val="22"/>
              </w:rPr>
            </w:pPr>
            <w:r>
              <w:rPr>
                <w:sz w:val="22"/>
                <w:szCs w:val="22"/>
              </w:rPr>
              <w:t>652 087</w:t>
            </w:r>
            <w:r w:rsidR="0088170D">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9C728C">
            <w:pPr>
              <w:pStyle w:val="a4"/>
              <w:rPr>
                <w:sz w:val="22"/>
                <w:szCs w:val="22"/>
              </w:rPr>
            </w:pPr>
            <w:r>
              <w:rPr>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9C728C">
            <w:pPr>
              <w:pStyle w:val="a4"/>
              <w:rPr>
                <w:sz w:val="22"/>
                <w:szCs w:val="22"/>
              </w:rPr>
            </w:pPr>
            <w:r>
              <w:rPr>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r w:rsidRPr="00D153BB">
              <w:rPr>
                <w:b w:val="0"/>
                <w:bCs w:val="0"/>
                <w:sz w:val="22"/>
                <w:szCs w:val="22"/>
              </w:rPr>
              <w:t>Благоустройство</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Pr="0088170D" w:rsidRDefault="00DB4A9E" w:rsidP="00961BD7">
            <w:pPr>
              <w:pStyle w:val="a4"/>
              <w:rPr>
                <w:b w:val="0"/>
                <w:sz w:val="22"/>
                <w:szCs w:val="22"/>
              </w:rPr>
            </w:pPr>
            <w:r>
              <w:rPr>
                <w:b w:val="0"/>
                <w:sz w:val="22"/>
                <w:szCs w:val="22"/>
              </w:rPr>
              <w:t>652 087</w:t>
            </w:r>
            <w:r w:rsidR="0088170D" w:rsidRPr="0088170D">
              <w:rPr>
                <w:b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DB4A9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B4A9E" w:rsidRPr="00D153BB" w:rsidRDefault="00DB4A9E" w:rsidP="004609AE">
            <w:pPr>
              <w:pStyle w:val="a4"/>
              <w:jc w:val="both"/>
              <w:rPr>
                <w:b w:val="0"/>
                <w:bCs w:val="0"/>
                <w:sz w:val="22"/>
                <w:szCs w:val="22"/>
              </w:rPr>
            </w:pPr>
            <w:r w:rsidRPr="00D153BB">
              <w:rPr>
                <w:b w:val="0"/>
                <w:bCs w:val="0"/>
                <w:iCs/>
                <w:sz w:val="22"/>
                <w:szCs w:val="22"/>
              </w:rPr>
              <w:t xml:space="preserve">Муниципальная программа «Устойчивое развитие 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r>
              <w:rPr>
                <w:b w:val="0"/>
                <w:bCs w:val="0"/>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DB4A9E" w:rsidRDefault="00DB4A9E"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B4A9E" w:rsidRPr="00DB4A9E" w:rsidRDefault="00DB4A9E" w:rsidP="00DB4A9E">
            <w:pPr>
              <w:jc w:val="center"/>
            </w:pPr>
            <w:r w:rsidRPr="00DB4A9E">
              <w:rPr>
                <w:sz w:val="22"/>
                <w:szCs w:val="22"/>
              </w:rPr>
              <w:t>652 087,00</w:t>
            </w:r>
          </w:p>
        </w:tc>
        <w:tc>
          <w:tcPr>
            <w:tcW w:w="2126" w:type="dxa"/>
            <w:tcBorders>
              <w:top w:val="single" w:sz="4" w:space="0" w:color="auto"/>
              <w:left w:val="single" w:sz="4" w:space="0" w:color="auto"/>
              <w:bottom w:val="single" w:sz="4" w:space="0" w:color="auto"/>
              <w:right w:val="single" w:sz="4" w:space="0" w:color="auto"/>
            </w:tcBorders>
          </w:tcPr>
          <w:p w:rsidR="00DB4A9E" w:rsidRPr="0088170D" w:rsidRDefault="00DB4A9E"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DB4A9E" w:rsidRPr="0088170D" w:rsidRDefault="00DB4A9E" w:rsidP="00961BD7">
            <w:pPr>
              <w:pStyle w:val="a4"/>
              <w:rPr>
                <w:b w:val="0"/>
                <w:sz w:val="22"/>
                <w:szCs w:val="22"/>
              </w:rPr>
            </w:pPr>
            <w:r w:rsidRPr="0088170D">
              <w:rPr>
                <w:b w:val="0"/>
                <w:sz w:val="22"/>
                <w:szCs w:val="22"/>
              </w:rPr>
              <w:t>300 000,00</w:t>
            </w:r>
          </w:p>
        </w:tc>
      </w:tr>
      <w:tr w:rsidR="00DB4A9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B4A9E" w:rsidRPr="00CB17C1" w:rsidRDefault="00DB4A9E" w:rsidP="004609AE">
            <w:pPr>
              <w:pStyle w:val="a4"/>
              <w:jc w:val="both"/>
              <w:rPr>
                <w:b w:val="0"/>
                <w:bCs w:val="0"/>
                <w:sz w:val="22"/>
                <w:szCs w:val="22"/>
              </w:rPr>
            </w:pPr>
            <w:r w:rsidRPr="00CB17C1">
              <w:rPr>
                <w:b w:val="0"/>
                <w:bCs w:val="0"/>
                <w:sz w:val="22"/>
                <w:szCs w:val="22"/>
              </w:rPr>
              <w:t xml:space="preserve">Подпрограмма «Комплексное развитие жилищно-коммунальной инфраструктуры на территории сельского поселения» </w:t>
            </w:r>
          </w:p>
        </w:tc>
        <w:tc>
          <w:tcPr>
            <w:tcW w:w="966" w:type="dxa"/>
            <w:tcBorders>
              <w:top w:val="single" w:sz="4" w:space="0" w:color="auto"/>
              <w:left w:val="single" w:sz="4" w:space="0" w:color="auto"/>
              <w:bottom w:val="single" w:sz="4" w:space="0" w:color="auto"/>
              <w:right w:val="single" w:sz="4" w:space="0" w:color="auto"/>
            </w:tcBorders>
          </w:tcPr>
          <w:p w:rsidR="00DB4A9E" w:rsidRDefault="00DB4A9E"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B4A9E" w:rsidRPr="00D153BB" w:rsidRDefault="00DB4A9E"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B4A9E" w:rsidRPr="00DB4A9E" w:rsidRDefault="00DB4A9E" w:rsidP="00DB4A9E">
            <w:pPr>
              <w:jc w:val="center"/>
            </w:pPr>
            <w:r w:rsidRPr="00DB4A9E">
              <w:rPr>
                <w:sz w:val="22"/>
                <w:szCs w:val="22"/>
              </w:rPr>
              <w:t>652 087,00</w:t>
            </w:r>
          </w:p>
        </w:tc>
        <w:tc>
          <w:tcPr>
            <w:tcW w:w="2126" w:type="dxa"/>
            <w:tcBorders>
              <w:top w:val="single" w:sz="4" w:space="0" w:color="auto"/>
              <w:left w:val="single" w:sz="4" w:space="0" w:color="auto"/>
              <w:bottom w:val="single" w:sz="4" w:space="0" w:color="auto"/>
              <w:right w:val="single" w:sz="4" w:space="0" w:color="auto"/>
            </w:tcBorders>
          </w:tcPr>
          <w:p w:rsidR="00DB4A9E" w:rsidRPr="0088170D" w:rsidRDefault="00DB4A9E"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DB4A9E" w:rsidRPr="0088170D" w:rsidRDefault="00DB4A9E" w:rsidP="00961BD7">
            <w:pPr>
              <w:pStyle w:val="a4"/>
              <w:rPr>
                <w:b w:val="0"/>
                <w:sz w:val="22"/>
                <w:szCs w:val="22"/>
              </w:rPr>
            </w:pPr>
            <w:r w:rsidRPr="0088170D">
              <w:rPr>
                <w:b w:val="0"/>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bCs w:val="0"/>
                <w:sz w:val="22"/>
                <w:szCs w:val="22"/>
              </w:rPr>
            </w:pPr>
            <w:r w:rsidRPr="00CB17C1">
              <w:rPr>
                <w:b w:val="0"/>
                <w:color w:val="000000"/>
                <w:sz w:val="22"/>
                <w:szCs w:val="22"/>
              </w:rPr>
              <w:t>Основное мероприятие</w:t>
            </w:r>
            <w:r w:rsidRPr="00CB17C1">
              <w:rPr>
                <w:color w:val="000000"/>
                <w:sz w:val="22"/>
                <w:szCs w:val="22"/>
              </w:rPr>
              <w:t xml:space="preserve"> «</w:t>
            </w:r>
            <w:r w:rsidRPr="00CB17C1">
              <w:rPr>
                <w:b w:val="0"/>
                <w:bCs w:val="0"/>
                <w:sz w:val="22"/>
                <w:szCs w:val="22"/>
              </w:rPr>
              <w:t xml:space="preserve">Организация уличного освещения» </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w:t>
            </w:r>
            <w:r w:rsidRPr="00D153BB">
              <w:rPr>
                <w:b w:val="0"/>
                <w:bCs w:val="0"/>
                <w:sz w:val="22"/>
                <w:szCs w:val="22"/>
              </w:rPr>
              <w:t>01</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Pr="00666D3F" w:rsidRDefault="00900883" w:rsidP="00DB4A9E">
            <w:pPr>
              <w:jc w:val="center"/>
            </w:pPr>
            <w:r>
              <w:rPr>
                <w:bCs/>
                <w:sz w:val="22"/>
                <w:szCs w:val="22"/>
              </w:rPr>
              <w:t>400</w:t>
            </w:r>
            <w:r w:rsidR="0088170D">
              <w:rPr>
                <w:bCs/>
                <w:sz w:val="22"/>
                <w:szCs w:val="22"/>
              </w:rPr>
              <w:t> </w:t>
            </w:r>
            <w:r w:rsidR="00DB4A9E">
              <w:rPr>
                <w:bCs/>
                <w:sz w:val="22"/>
                <w:szCs w:val="22"/>
              </w:rPr>
              <w:t>750</w:t>
            </w:r>
            <w:r w:rsidR="0088170D">
              <w:rPr>
                <w:bCs/>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color w:val="000000"/>
                <w:sz w:val="22"/>
                <w:szCs w:val="22"/>
              </w:rPr>
            </w:pPr>
            <w:r w:rsidRPr="00CB17C1">
              <w:rPr>
                <w:b w:val="0"/>
                <w:sz w:val="22"/>
                <w:szCs w:val="22"/>
              </w:rPr>
              <w:t xml:space="preserve">Реализация направления расходов основного мероприятия </w:t>
            </w:r>
            <w:r w:rsidRPr="00CB17C1">
              <w:rPr>
                <w:b w:val="0"/>
                <w:bCs w:val="0"/>
                <w:sz w:val="22"/>
                <w:szCs w:val="22"/>
              </w:rPr>
              <w:t>«Организация уличного освещения»</w:t>
            </w:r>
          </w:p>
        </w:tc>
        <w:tc>
          <w:tcPr>
            <w:tcW w:w="966" w:type="dxa"/>
            <w:tcBorders>
              <w:top w:val="single" w:sz="4" w:space="0" w:color="auto"/>
              <w:left w:val="single" w:sz="4" w:space="0" w:color="auto"/>
              <w:bottom w:val="single" w:sz="4" w:space="0" w:color="auto"/>
              <w:right w:val="single" w:sz="4" w:space="0" w:color="auto"/>
            </w:tcBorders>
          </w:tcPr>
          <w:p w:rsidR="0088170D" w:rsidRPr="00EF50C3" w:rsidRDefault="0088170D"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9417EA" w:rsidRDefault="0088170D" w:rsidP="009D5B84">
            <w:pPr>
              <w:pStyle w:val="a4"/>
              <w:jc w:val="left"/>
              <w:rPr>
                <w:b w:val="0"/>
                <w:bCs w:val="0"/>
                <w:sz w:val="22"/>
                <w:szCs w:val="22"/>
              </w:rPr>
            </w:pPr>
            <w:r w:rsidRPr="009417EA">
              <w:rPr>
                <w:b w:val="0"/>
                <w:bCs w:val="0"/>
                <w:sz w:val="22"/>
                <w:szCs w:val="22"/>
              </w:rPr>
              <w:t>07 2 01 99999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900883" w:rsidP="0088170D">
            <w:pPr>
              <w:jc w:val="center"/>
            </w:pPr>
            <w:r>
              <w:rPr>
                <w:bCs/>
                <w:sz w:val="22"/>
                <w:szCs w:val="22"/>
              </w:rPr>
              <w:t>400</w:t>
            </w:r>
            <w:r w:rsidR="00DB4A9E">
              <w:rPr>
                <w:bCs/>
                <w:sz w:val="22"/>
                <w:szCs w:val="22"/>
              </w:rPr>
              <w:t> 750,00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bCs w:val="0"/>
                <w:sz w:val="22"/>
                <w:szCs w:val="22"/>
              </w:rPr>
            </w:pPr>
            <w:r w:rsidRPr="00CB17C1">
              <w:rPr>
                <w:b w:val="0"/>
                <w:bCs w:val="0"/>
                <w:sz w:val="22"/>
                <w:szCs w:val="22"/>
              </w:rPr>
              <w:t xml:space="preserve">Закупка товаров, работ и услуг для </w:t>
            </w:r>
            <w:r w:rsidRPr="00CB17C1">
              <w:rPr>
                <w:b w:val="0"/>
                <w:bCs w:val="0"/>
                <w:sz w:val="22"/>
                <w:szCs w:val="22"/>
              </w:rPr>
              <w:lastRenderedPageBreak/>
              <w:t>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9D5B84">
            <w:r>
              <w:rPr>
                <w:sz w:val="22"/>
                <w:szCs w:val="22"/>
              </w:rPr>
              <w:lastRenderedPageBreak/>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9417EA" w:rsidRDefault="0088170D" w:rsidP="009D5B84">
            <w:pPr>
              <w:pStyle w:val="a4"/>
              <w:jc w:val="left"/>
              <w:rPr>
                <w:b w:val="0"/>
                <w:bCs w:val="0"/>
                <w:sz w:val="22"/>
                <w:szCs w:val="22"/>
              </w:rPr>
            </w:pPr>
            <w:r w:rsidRPr="009417EA">
              <w:rPr>
                <w:b w:val="0"/>
                <w:bCs w:val="0"/>
                <w:sz w:val="22"/>
                <w:szCs w:val="22"/>
              </w:rPr>
              <w:t>07 2 01 99999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88170D" w:rsidRDefault="00900883" w:rsidP="0088170D">
            <w:pPr>
              <w:jc w:val="center"/>
            </w:pPr>
            <w:r>
              <w:rPr>
                <w:bCs/>
                <w:sz w:val="22"/>
                <w:szCs w:val="22"/>
              </w:rPr>
              <w:t>400</w:t>
            </w:r>
            <w:r w:rsidR="00DB4A9E">
              <w:rPr>
                <w:bCs/>
                <w:sz w:val="22"/>
                <w:szCs w:val="22"/>
              </w:rPr>
              <w:t> 750,00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CB17C1" w:rsidRDefault="001D3CA9" w:rsidP="009D5B84">
            <w:pPr>
              <w:pStyle w:val="a4"/>
              <w:jc w:val="both"/>
              <w:rPr>
                <w:b w:val="0"/>
                <w:bCs w:val="0"/>
                <w:sz w:val="22"/>
                <w:szCs w:val="22"/>
              </w:rPr>
            </w:pPr>
            <w:r w:rsidRPr="00CB17C1">
              <w:rPr>
                <w:b w:val="0"/>
                <w:color w:val="000000"/>
                <w:sz w:val="22"/>
                <w:szCs w:val="22"/>
              </w:rPr>
              <w:lastRenderedPageBreak/>
              <w:t>Основное мероприятие</w:t>
            </w:r>
            <w:r w:rsidRPr="00CB17C1">
              <w:rPr>
                <w:color w:val="000000"/>
                <w:sz w:val="22"/>
                <w:szCs w:val="22"/>
              </w:rPr>
              <w:t xml:space="preserve"> «</w:t>
            </w:r>
            <w:r w:rsidRPr="00CB17C1">
              <w:rPr>
                <w:b w:val="0"/>
                <w:bCs w:val="0"/>
                <w:sz w:val="22"/>
                <w:szCs w:val="22"/>
              </w:rPr>
              <w:t>Содержание и организация мест отдыха»</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w:t>
            </w:r>
            <w:r w:rsidRPr="00D153BB">
              <w:rPr>
                <w:b w:val="0"/>
                <w:bCs w:val="0"/>
                <w:sz w:val="22"/>
                <w:szCs w:val="22"/>
              </w:rPr>
              <w:t>0</w:t>
            </w:r>
            <w:r>
              <w:rPr>
                <w:b w:val="0"/>
                <w:bCs w:val="0"/>
                <w:sz w:val="22"/>
                <w:szCs w:val="22"/>
              </w:rPr>
              <w:t xml:space="preserve">2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88170D" w:rsidP="00900883">
            <w:pPr>
              <w:pStyle w:val="a4"/>
              <w:rPr>
                <w:b w:val="0"/>
                <w:bCs w:val="0"/>
                <w:sz w:val="22"/>
                <w:szCs w:val="22"/>
              </w:rPr>
            </w:pPr>
            <w:r>
              <w:rPr>
                <w:b w:val="0"/>
                <w:bCs w:val="0"/>
                <w:sz w:val="22"/>
                <w:szCs w:val="22"/>
              </w:rPr>
              <w:t>2</w:t>
            </w:r>
            <w:r w:rsidR="00900883">
              <w:rPr>
                <w:b w:val="0"/>
                <w:bCs w:val="0"/>
                <w:sz w:val="22"/>
                <w:szCs w:val="22"/>
              </w:rPr>
              <w:t>51</w:t>
            </w:r>
            <w:r>
              <w:rPr>
                <w:b w:val="0"/>
                <w:bCs w:val="0"/>
                <w:sz w:val="22"/>
                <w:szCs w:val="22"/>
              </w:rPr>
              <w:t> </w:t>
            </w:r>
            <w:r w:rsidR="00900883">
              <w:rPr>
                <w:b w:val="0"/>
                <w:bCs w:val="0"/>
                <w:sz w:val="22"/>
                <w:szCs w:val="22"/>
              </w:rPr>
              <w:t>337</w:t>
            </w:r>
            <w:r>
              <w:rPr>
                <w:b w:val="0"/>
                <w:bCs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F8291F">
            <w:pPr>
              <w:pStyle w:val="a4"/>
              <w:rPr>
                <w:b w:val="0"/>
                <w:bCs w:val="0"/>
                <w:sz w:val="22"/>
                <w:szCs w:val="22"/>
              </w:rPr>
            </w:pPr>
            <w:r>
              <w:rPr>
                <w:b w:val="0"/>
                <w:bCs w:val="0"/>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F8291F">
            <w:pPr>
              <w:pStyle w:val="a4"/>
              <w:rPr>
                <w:b w:val="0"/>
                <w:bCs w:val="0"/>
                <w:sz w:val="22"/>
                <w:szCs w:val="22"/>
              </w:rPr>
            </w:pPr>
            <w:r>
              <w:rPr>
                <w:b w:val="0"/>
                <w:bCs w:val="0"/>
                <w:sz w:val="22"/>
                <w:szCs w:val="22"/>
              </w:rPr>
              <w:t>0,00</w:t>
            </w:r>
          </w:p>
        </w:tc>
      </w:tr>
      <w:tr w:rsidR="00900883"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CB17C1" w:rsidRDefault="00900883" w:rsidP="009D5B84">
            <w:pPr>
              <w:pStyle w:val="a4"/>
              <w:jc w:val="both"/>
              <w:rPr>
                <w:b w:val="0"/>
                <w:color w:val="000000"/>
                <w:sz w:val="22"/>
                <w:szCs w:val="22"/>
              </w:rPr>
            </w:pPr>
            <w:r w:rsidRPr="00CB17C1">
              <w:rPr>
                <w:b w:val="0"/>
                <w:color w:val="000000"/>
                <w:sz w:val="22"/>
                <w:szCs w:val="22"/>
              </w:rPr>
              <w:t>Реализация направления расходов основного мероприятия  «</w:t>
            </w:r>
            <w:r w:rsidRPr="00CB17C1">
              <w:rPr>
                <w:b w:val="0"/>
                <w:bCs w:val="0"/>
                <w:sz w:val="22"/>
                <w:szCs w:val="22"/>
              </w:rPr>
              <w:t>Содержание и организация мест отдыха</w:t>
            </w:r>
            <w:r w:rsidRPr="00CB17C1">
              <w:rPr>
                <w:b w:val="0"/>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900883" w:rsidRPr="00EF50C3" w:rsidRDefault="00900883"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left"/>
              <w:rPr>
                <w:b w:val="0"/>
                <w:bCs w:val="0"/>
                <w:sz w:val="22"/>
                <w:szCs w:val="22"/>
              </w:rPr>
            </w:pPr>
            <w:r>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02 99999</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251 337,00</w:t>
            </w:r>
          </w:p>
        </w:tc>
        <w:tc>
          <w:tcPr>
            <w:tcW w:w="2126" w:type="dxa"/>
            <w:tcBorders>
              <w:top w:val="single" w:sz="4" w:space="0" w:color="auto"/>
              <w:left w:val="single" w:sz="4" w:space="0" w:color="auto"/>
              <w:bottom w:val="single" w:sz="4" w:space="0" w:color="auto"/>
              <w:right w:val="single" w:sz="4" w:space="0" w:color="auto"/>
            </w:tcBorders>
          </w:tcPr>
          <w:p w:rsidR="00900883" w:rsidRPr="0088170D" w:rsidRDefault="00900883" w:rsidP="0088170D">
            <w:pPr>
              <w:jc w:val="center"/>
            </w:pPr>
            <w:r w:rsidRPr="0088170D">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900883" w:rsidRPr="0088170D" w:rsidRDefault="00900883" w:rsidP="0088170D">
            <w:pPr>
              <w:jc w:val="center"/>
            </w:pPr>
            <w:r w:rsidRPr="0088170D">
              <w:rPr>
                <w:bCs/>
                <w:sz w:val="22"/>
                <w:szCs w:val="22"/>
              </w:rPr>
              <w:t>0,00</w:t>
            </w:r>
          </w:p>
        </w:tc>
      </w:tr>
      <w:tr w:rsidR="00900883"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CB17C1" w:rsidRDefault="00900883" w:rsidP="009D5B84">
            <w:pPr>
              <w:pStyle w:val="a4"/>
              <w:jc w:val="both"/>
              <w:rPr>
                <w:b w:val="0"/>
                <w:bCs w:val="0"/>
                <w:sz w:val="22"/>
                <w:szCs w:val="22"/>
              </w:rPr>
            </w:pPr>
            <w:r w:rsidRPr="00CB17C1">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900883" w:rsidRDefault="00900883"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02 99999</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251 337,00</w:t>
            </w:r>
          </w:p>
        </w:tc>
        <w:tc>
          <w:tcPr>
            <w:tcW w:w="2126" w:type="dxa"/>
            <w:tcBorders>
              <w:top w:val="single" w:sz="4" w:space="0" w:color="auto"/>
              <w:left w:val="single" w:sz="4" w:space="0" w:color="auto"/>
              <w:bottom w:val="single" w:sz="4" w:space="0" w:color="auto"/>
              <w:right w:val="single" w:sz="4" w:space="0" w:color="auto"/>
            </w:tcBorders>
          </w:tcPr>
          <w:p w:rsidR="00900883" w:rsidRPr="0088170D" w:rsidRDefault="00900883" w:rsidP="0088170D">
            <w:pPr>
              <w:jc w:val="center"/>
            </w:pPr>
            <w:r w:rsidRPr="0088170D">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900883" w:rsidRPr="0088170D" w:rsidRDefault="00900883" w:rsidP="0088170D">
            <w:pPr>
              <w:jc w:val="center"/>
            </w:pPr>
            <w:r w:rsidRPr="0088170D">
              <w:rPr>
                <w:bCs/>
                <w:sz w:val="22"/>
                <w:szCs w:val="22"/>
              </w:rPr>
              <w:t>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both"/>
              <w:rPr>
                <w:sz w:val="22"/>
                <w:szCs w:val="22"/>
              </w:rPr>
            </w:pPr>
            <w:r w:rsidRPr="00D153BB">
              <w:rPr>
                <w:sz w:val="22"/>
                <w:szCs w:val="22"/>
              </w:rPr>
              <w:t xml:space="preserve">Культура, кинематография </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sz w:val="22"/>
                <w:szCs w:val="22"/>
              </w:rPr>
            </w:pPr>
            <w:r w:rsidRPr="00D153BB">
              <w:rPr>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900883" w:rsidP="00B51823">
            <w:pPr>
              <w:pStyle w:val="a4"/>
              <w:rPr>
                <w:sz w:val="22"/>
                <w:szCs w:val="22"/>
              </w:rPr>
            </w:pPr>
            <w:r>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1D3CA9" w:rsidRDefault="00900883" w:rsidP="00D94432">
            <w:pPr>
              <w:pStyle w:val="a4"/>
              <w:rPr>
                <w:sz w:val="22"/>
                <w:szCs w:val="22"/>
              </w:rPr>
            </w:pPr>
            <w:r>
              <w:rPr>
                <w:sz w:val="22"/>
                <w:szCs w:val="22"/>
              </w:rPr>
              <w:t>748 </w:t>
            </w:r>
            <w:r w:rsidR="00C140F9">
              <w:rPr>
                <w:sz w:val="22"/>
                <w:szCs w:val="22"/>
              </w:rPr>
              <w:t>32</w:t>
            </w:r>
            <w:r w:rsidR="00D94432">
              <w:rPr>
                <w:sz w:val="22"/>
                <w:szCs w:val="22"/>
              </w:rPr>
              <w:t>2</w:t>
            </w:r>
            <w:r>
              <w:rPr>
                <w:sz w:val="22"/>
                <w:szCs w:val="22"/>
              </w:rPr>
              <w:t>,</w:t>
            </w:r>
            <w:r w:rsidR="00D94432">
              <w:rPr>
                <w:sz w:val="22"/>
                <w:szCs w:val="22"/>
              </w:rPr>
              <w:t>9</w:t>
            </w:r>
            <w:r>
              <w:rPr>
                <w:sz w:val="22"/>
                <w:szCs w:val="22"/>
              </w:rPr>
              <w:t>2</w:t>
            </w:r>
          </w:p>
        </w:tc>
        <w:tc>
          <w:tcPr>
            <w:tcW w:w="2241" w:type="dxa"/>
            <w:tcBorders>
              <w:top w:val="single" w:sz="4" w:space="0" w:color="auto"/>
              <w:left w:val="single" w:sz="4" w:space="0" w:color="auto"/>
              <w:bottom w:val="single" w:sz="4" w:space="0" w:color="auto"/>
              <w:right w:val="single" w:sz="4" w:space="0" w:color="auto"/>
            </w:tcBorders>
          </w:tcPr>
          <w:p w:rsidR="001D3CA9" w:rsidRDefault="00F0157E" w:rsidP="00C140F9">
            <w:pPr>
              <w:pStyle w:val="a4"/>
              <w:rPr>
                <w:sz w:val="22"/>
                <w:szCs w:val="22"/>
              </w:rPr>
            </w:pPr>
            <w:r>
              <w:rPr>
                <w:sz w:val="22"/>
                <w:szCs w:val="22"/>
              </w:rPr>
              <w:t>721 066,20</w:t>
            </w:r>
          </w:p>
        </w:tc>
      </w:tr>
      <w:tr w:rsidR="00F0157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both"/>
              <w:rPr>
                <w:b w:val="0"/>
                <w:bCs w:val="0"/>
                <w:sz w:val="22"/>
                <w:szCs w:val="22"/>
              </w:rPr>
            </w:pPr>
            <w:r w:rsidRPr="00D153BB">
              <w:rPr>
                <w:b w:val="0"/>
                <w:bCs w:val="0"/>
                <w:sz w:val="22"/>
                <w:szCs w:val="22"/>
              </w:rPr>
              <w:t>Культура</w:t>
            </w:r>
          </w:p>
        </w:tc>
        <w:tc>
          <w:tcPr>
            <w:tcW w:w="966" w:type="dxa"/>
            <w:tcBorders>
              <w:top w:val="single" w:sz="4" w:space="0" w:color="auto"/>
              <w:left w:val="single" w:sz="4" w:space="0" w:color="auto"/>
              <w:bottom w:val="single" w:sz="4" w:space="0" w:color="auto"/>
              <w:right w:val="single" w:sz="4" w:space="0" w:color="auto"/>
            </w:tcBorders>
          </w:tcPr>
          <w:p w:rsidR="00F0157E" w:rsidRDefault="00F0157E" w:rsidP="006E407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F0157E" w:rsidRDefault="00F0157E" w:rsidP="00900883">
            <w:pPr>
              <w:jc w:val="center"/>
            </w:pPr>
            <w:r w:rsidRPr="00FB689D">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F0157E" w:rsidRDefault="00F0157E" w:rsidP="00D94432">
            <w:pPr>
              <w:jc w:val="center"/>
            </w:pPr>
            <w:r w:rsidRPr="00D2450E">
              <w:rPr>
                <w:sz w:val="22"/>
                <w:szCs w:val="22"/>
              </w:rPr>
              <w:t>748 322,92</w:t>
            </w:r>
          </w:p>
        </w:tc>
        <w:tc>
          <w:tcPr>
            <w:tcW w:w="2241" w:type="dxa"/>
            <w:tcBorders>
              <w:top w:val="single" w:sz="4" w:space="0" w:color="auto"/>
              <w:left w:val="single" w:sz="4" w:space="0" w:color="auto"/>
              <w:bottom w:val="single" w:sz="4" w:space="0" w:color="auto"/>
              <w:right w:val="single" w:sz="4" w:space="0" w:color="auto"/>
            </w:tcBorders>
          </w:tcPr>
          <w:p w:rsidR="00F0157E" w:rsidRDefault="00F0157E" w:rsidP="00F0157E">
            <w:pPr>
              <w:jc w:val="center"/>
            </w:pPr>
            <w:r w:rsidRPr="008663F4">
              <w:rPr>
                <w:sz w:val="22"/>
                <w:szCs w:val="22"/>
              </w:rPr>
              <w:t>721 066,20</w:t>
            </w:r>
          </w:p>
        </w:tc>
      </w:tr>
      <w:tr w:rsidR="00F0157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F0157E" w:rsidRPr="00D153BB" w:rsidRDefault="00F0157E" w:rsidP="0088170D">
            <w:pPr>
              <w:pStyle w:val="a4"/>
              <w:jc w:val="both"/>
              <w:rPr>
                <w:b w:val="0"/>
                <w:bCs w:val="0"/>
                <w:sz w:val="22"/>
                <w:szCs w:val="22"/>
              </w:rPr>
            </w:pPr>
            <w:r w:rsidRPr="00D153BB">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D153BB">
              <w:rPr>
                <w:b w:val="0"/>
                <w:bCs w:val="0"/>
                <w:iCs/>
                <w:sz w:val="22"/>
                <w:szCs w:val="22"/>
              </w:rPr>
              <w:t xml:space="preserve">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r>
              <w:rPr>
                <w:b w:val="0"/>
                <w:bCs w:val="0"/>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F0157E" w:rsidRDefault="00F0157E" w:rsidP="006E407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F0157E" w:rsidRDefault="00F0157E" w:rsidP="00900883">
            <w:pPr>
              <w:jc w:val="center"/>
            </w:pPr>
            <w:r w:rsidRPr="00FB689D">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F0157E" w:rsidRDefault="00F0157E" w:rsidP="00D94432">
            <w:pPr>
              <w:jc w:val="center"/>
            </w:pPr>
            <w:r w:rsidRPr="00D2450E">
              <w:rPr>
                <w:sz w:val="22"/>
                <w:szCs w:val="22"/>
              </w:rPr>
              <w:t>748 322,92</w:t>
            </w:r>
          </w:p>
        </w:tc>
        <w:tc>
          <w:tcPr>
            <w:tcW w:w="2241" w:type="dxa"/>
            <w:tcBorders>
              <w:top w:val="single" w:sz="4" w:space="0" w:color="auto"/>
              <w:left w:val="single" w:sz="4" w:space="0" w:color="auto"/>
              <w:bottom w:val="single" w:sz="4" w:space="0" w:color="auto"/>
              <w:right w:val="single" w:sz="4" w:space="0" w:color="auto"/>
            </w:tcBorders>
          </w:tcPr>
          <w:p w:rsidR="00F0157E" w:rsidRDefault="00F0157E" w:rsidP="00F0157E">
            <w:pPr>
              <w:jc w:val="center"/>
            </w:pPr>
            <w:r w:rsidRPr="008663F4">
              <w:rPr>
                <w:sz w:val="22"/>
                <w:szCs w:val="22"/>
              </w:rPr>
              <w:t>721 066,20</w:t>
            </w:r>
          </w:p>
        </w:tc>
      </w:tr>
      <w:tr w:rsidR="00F0157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F0157E" w:rsidRPr="00D153BB" w:rsidRDefault="00F0157E" w:rsidP="00DD4BF4">
            <w:pPr>
              <w:pStyle w:val="a4"/>
              <w:jc w:val="both"/>
              <w:rPr>
                <w:b w:val="0"/>
                <w:bCs w:val="0"/>
                <w:sz w:val="22"/>
                <w:szCs w:val="22"/>
              </w:rPr>
            </w:pPr>
            <w:r w:rsidRPr="00D153BB">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 на</w:t>
            </w:r>
            <w:r w:rsidRPr="00D153BB">
              <w:rPr>
                <w:b w:val="0"/>
                <w:bCs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F0157E" w:rsidRDefault="00F0157E" w:rsidP="006E407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F0157E" w:rsidRPr="00D153BB" w:rsidRDefault="00F0157E"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F0157E" w:rsidRDefault="00F0157E" w:rsidP="00900883">
            <w:pPr>
              <w:jc w:val="center"/>
            </w:pPr>
            <w:r w:rsidRPr="00FB689D">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F0157E" w:rsidRDefault="00F0157E" w:rsidP="00D94432">
            <w:pPr>
              <w:jc w:val="center"/>
            </w:pPr>
            <w:r w:rsidRPr="00D2450E">
              <w:rPr>
                <w:sz w:val="22"/>
                <w:szCs w:val="22"/>
              </w:rPr>
              <w:t>748 322,92</w:t>
            </w:r>
          </w:p>
        </w:tc>
        <w:tc>
          <w:tcPr>
            <w:tcW w:w="2241" w:type="dxa"/>
            <w:tcBorders>
              <w:top w:val="single" w:sz="4" w:space="0" w:color="auto"/>
              <w:left w:val="single" w:sz="4" w:space="0" w:color="auto"/>
              <w:bottom w:val="single" w:sz="4" w:space="0" w:color="auto"/>
              <w:right w:val="single" w:sz="4" w:space="0" w:color="auto"/>
            </w:tcBorders>
          </w:tcPr>
          <w:p w:rsidR="00F0157E" w:rsidRDefault="00F0157E" w:rsidP="00F0157E">
            <w:pPr>
              <w:jc w:val="center"/>
            </w:pPr>
            <w:r w:rsidRPr="008663F4">
              <w:rPr>
                <w:sz w:val="22"/>
                <w:szCs w:val="22"/>
              </w:rPr>
              <w:t>721 066,20</w:t>
            </w:r>
          </w:p>
        </w:tc>
      </w:tr>
      <w:tr w:rsidR="00F0157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both"/>
              <w:rPr>
                <w:b w:val="0"/>
                <w:bCs w:val="0"/>
                <w:sz w:val="22"/>
                <w:szCs w:val="22"/>
              </w:rPr>
            </w:pPr>
            <w:r w:rsidRPr="0033063C">
              <w:rPr>
                <w:b w:val="0"/>
                <w:color w:val="000000"/>
                <w:sz w:val="22"/>
                <w:szCs w:val="22"/>
              </w:rPr>
              <w:t>Основное мероприятие</w:t>
            </w:r>
            <w:r>
              <w:rPr>
                <w:color w:val="000000"/>
                <w:sz w:val="28"/>
                <w:szCs w:val="28"/>
              </w:rPr>
              <w:t xml:space="preserve"> </w:t>
            </w:r>
            <w:r>
              <w:rPr>
                <w:b w:val="0"/>
                <w:bCs w:val="0"/>
                <w:sz w:val="22"/>
                <w:szCs w:val="22"/>
              </w:rPr>
              <w:t>«Модернизация учреждений культуры и искусства муниципальных образований»</w:t>
            </w:r>
            <w:r w:rsidRPr="00D153BB">
              <w:rPr>
                <w:b w:val="0"/>
                <w:bCs w:val="0"/>
                <w:iCs/>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F0157E" w:rsidRDefault="00F0157E"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01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F0157E" w:rsidRDefault="00F0157E" w:rsidP="00900883">
            <w:pPr>
              <w:jc w:val="center"/>
            </w:pPr>
            <w:r w:rsidRPr="00FB689D">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F0157E" w:rsidRDefault="00F0157E" w:rsidP="00D94432">
            <w:pPr>
              <w:jc w:val="center"/>
            </w:pPr>
            <w:r w:rsidRPr="00D2450E">
              <w:rPr>
                <w:sz w:val="22"/>
                <w:szCs w:val="22"/>
              </w:rPr>
              <w:t>748 322,92</w:t>
            </w:r>
          </w:p>
        </w:tc>
        <w:tc>
          <w:tcPr>
            <w:tcW w:w="2241" w:type="dxa"/>
            <w:tcBorders>
              <w:top w:val="single" w:sz="4" w:space="0" w:color="auto"/>
              <w:left w:val="single" w:sz="4" w:space="0" w:color="auto"/>
              <w:bottom w:val="single" w:sz="4" w:space="0" w:color="auto"/>
              <w:right w:val="single" w:sz="4" w:space="0" w:color="auto"/>
            </w:tcBorders>
          </w:tcPr>
          <w:p w:rsidR="00F0157E" w:rsidRDefault="00F0157E" w:rsidP="00F0157E">
            <w:pPr>
              <w:jc w:val="center"/>
            </w:pPr>
            <w:r w:rsidRPr="008663F4">
              <w:rPr>
                <w:sz w:val="22"/>
                <w:szCs w:val="22"/>
              </w:rPr>
              <w:t>721 066,20</w:t>
            </w:r>
          </w:p>
        </w:tc>
      </w:tr>
      <w:tr w:rsidR="00F0157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F0157E" w:rsidRPr="0036413A" w:rsidRDefault="00F0157E" w:rsidP="00162D42">
            <w:pPr>
              <w:pStyle w:val="a4"/>
              <w:jc w:val="both"/>
              <w:rPr>
                <w:b w:val="0"/>
                <w:color w:val="000000"/>
                <w:sz w:val="22"/>
                <w:szCs w:val="22"/>
              </w:rPr>
            </w:pPr>
            <w:r w:rsidRPr="003717EC">
              <w:rPr>
                <w:b w:val="0"/>
                <w:color w:val="000000"/>
                <w:sz w:val="22"/>
                <w:szCs w:val="22"/>
              </w:rPr>
              <w:t>Реализация направления расходов основного мероприятия</w:t>
            </w:r>
            <w:r w:rsidRPr="003717EC">
              <w:rPr>
                <w:b w:val="0"/>
                <w:color w:val="000000"/>
                <w:sz w:val="28"/>
                <w:szCs w:val="28"/>
              </w:rPr>
              <w:t xml:space="preserve">  </w:t>
            </w:r>
            <w:r>
              <w:rPr>
                <w:b w:val="0"/>
                <w:bCs w:val="0"/>
                <w:sz w:val="22"/>
                <w:szCs w:val="22"/>
              </w:rPr>
              <w:t>«Модернизация учреждений культуры и искусства муниципальных образований»</w:t>
            </w:r>
          </w:p>
        </w:tc>
        <w:tc>
          <w:tcPr>
            <w:tcW w:w="966" w:type="dxa"/>
            <w:tcBorders>
              <w:top w:val="single" w:sz="4" w:space="0" w:color="auto"/>
              <w:left w:val="single" w:sz="4" w:space="0" w:color="auto"/>
              <w:bottom w:val="single" w:sz="4" w:space="0" w:color="auto"/>
              <w:right w:val="single" w:sz="4" w:space="0" w:color="auto"/>
            </w:tcBorders>
          </w:tcPr>
          <w:p w:rsidR="00F0157E" w:rsidRPr="00EF50C3" w:rsidRDefault="00F0157E" w:rsidP="00162D42">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F0157E" w:rsidRPr="00C24712" w:rsidRDefault="00F0157E" w:rsidP="00162D42">
            <w:pPr>
              <w:pStyle w:val="a4"/>
              <w:jc w:val="left"/>
              <w:rPr>
                <w:b w:val="0"/>
                <w:bCs w:val="0"/>
                <w:sz w:val="22"/>
                <w:szCs w:val="22"/>
              </w:rPr>
            </w:pPr>
            <w:r w:rsidRPr="00C24712">
              <w:rPr>
                <w:b w:val="0"/>
                <w:bCs w:val="0"/>
                <w:sz w:val="22"/>
                <w:szCs w:val="22"/>
              </w:rPr>
              <w:t>07 4 01 99999</w:t>
            </w:r>
          </w:p>
        </w:tc>
        <w:tc>
          <w:tcPr>
            <w:tcW w:w="566"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F0157E" w:rsidRDefault="00F0157E" w:rsidP="00900883">
            <w:pPr>
              <w:jc w:val="center"/>
            </w:pPr>
            <w:r w:rsidRPr="00FB689D">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F0157E" w:rsidRDefault="00F0157E" w:rsidP="00D94432">
            <w:pPr>
              <w:jc w:val="center"/>
            </w:pPr>
            <w:r w:rsidRPr="00D2450E">
              <w:rPr>
                <w:sz w:val="22"/>
                <w:szCs w:val="22"/>
              </w:rPr>
              <w:t>748 322,92</w:t>
            </w:r>
          </w:p>
        </w:tc>
        <w:tc>
          <w:tcPr>
            <w:tcW w:w="2241" w:type="dxa"/>
            <w:tcBorders>
              <w:top w:val="single" w:sz="4" w:space="0" w:color="auto"/>
              <w:left w:val="single" w:sz="4" w:space="0" w:color="auto"/>
              <w:bottom w:val="single" w:sz="4" w:space="0" w:color="auto"/>
              <w:right w:val="single" w:sz="4" w:space="0" w:color="auto"/>
            </w:tcBorders>
          </w:tcPr>
          <w:p w:rsidR="00F0157E" w:rsidRDefault="00F0157E" w:rsidP="00F0157E">
            <w:pPr>
              <w:jc w:val="center"/>
            </w:pPr>
            <w:r w:rsidRPr="008663F4">
              <w:rPr>
                <w:sz w:val="22"/>
                <w:szCs w:val="22"/>
              </w:rPr>
              <w:t>721 066,20</w:t>
            </w:r>
          </w:p>
        </w:tc>
      </w:tr>
      <w:tr w:rsidR="00F0157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both"/>
              <w:rPr>
                <w:b w:val="0"/>
                <w:bCs w:val="0"/>
                <w:sz w:val="22"/>
                <w:szCs w:val="22"/>
              </w:rPr>
            </w:pPr>
            <w:r w:rsidRPr="00D153BB">
              <w:rPr>
                <w:b w:val="0"/>
                <w:bCs w:val="0"/>
                <w:sz w:val="22"/>
                <w:szCs w:val="22"/>
              </w:rPr>
              <w:t>Предоставление субсидий бюджетным, автономным учреждениям и иным некоммерческим организациям</w:t>
            </w:r>
          </w:p>
        </w:tc>
        <w:tc>
          <w:tcPr>
            <w:tcW w:w="966" w:type="dxa"/>
            <w:tcBorders>
              <w:top w:val="single" w:sz="4" w:space="0" w:color="auto"/>
              <w:left w:val="single" w:sz="4" w:space="0" w:color="auto"/>
              <w:bottom w:val="single" w:sz="4" w:space="0" w:color="auto"/>
              <w:right w:val="single" w:sz="4" w:space="0" w:color="auto"/>
            </w:tcBorders>
          </w:tcPr>
          <w:p w:rsidR="00F0157E" w:rsidRDefault="00F0157E"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F0157E" w:rsidRPr="00C24712" w:rsidRDefault="00F0157E" w:rsidP="00162D42">
            <w:pPr>
              <w:pStyle w:val="a4"/>
              <w:jc w:val="left"/>
              <w:rPr>
                <w:b w:val="0"/>
                <w:bCs w:val="0"/>
                <w:sz w:val="22"/>
                <w:szCs w:val="22"/>
              </w:rPr>
            </w:pPr>
            <w:r w:rsidRPr="00C24712">
              <w:rPr>
                <w:b w:val="0"/>
                <w:bCs w:val="0"/>
                <w:sz w:val="22"/>
                <w:szCs w:val="22"/>
              </w:rPr>
              <w:t>07 4 01 99999</w:t>
            </w:r>
          </w:p>
        </w:tc>
        <w:tc>
          <w:tcPr>
            <w:tcW w:w="566" w:type="dxa"/>
            <w:tcBorders>
              <w:top w:val="single" w:sz="4" w:space="0" w:color="auto"/>
              <w:left w:val="single" w:sz="4" w:space="0" w:color="auto"/>
              <w:bottom w:val="single" w:sz="4" w:space="0" w:color="auto"/>
              <w:right w:val="single" w:sz="4" w:space="0" w:color="auto"/>
            </w:tcBorders>
          </w:tcPr>
          <w:p w:rsidR="00F0157E" w:rsidRPr="00D153BB" w:rsidRDefault="00F0157E" w:rsidP="00162D42">
            <w:pPr>
              <w:pStyle w:val="a4"/>
              <w:jc w:val="both"/>
              <w:rPr>
                <w:b w:val="0"/>
                <w:bCs w:val="0"/>
                <w:sz w:val="22"/>
                <w:szCs w:val="22"/>
              </w:rPr>
            </w:pPr>
            <w:r w:rsidRPr="00D153BB">
              <w:rPr>
                <w:b w:val="0"/>
                <w:bCs w:val="0"/>
                <w:sz w:val="22"/>
                <w:szCs w:val="22"/>
              </w:rPr>
              <w:t>600</w:t>
            </w:r>
          </w:p>
        </w:tc>
        <w:tc>
          <w:tcPr>
            <w:tcW w:w="1984" w:type="dxa"/>
            <w:tcBorders>
              <w:top w:val="single" w:sz="4" w:space="0" w:color="auto"/>
              <w:left w:val="single" w:sz="4" w:space="0" w:color="auto"/>
              <w:bottom w:val="single" w:sz="4" w:space="0" w:color="auto"/>
              <w:right w:val="single" w:sz="4" w:space="0" w:color="auto"/>
            </w:tcBorders>
          </w:tcPr>
          <w:p w:rsidR="00F0157E" w:rsidRDefault="00F0157E" w:rsidP="00900883">
            <w:pPr>
              <w:jc w:val="center"/>
            </w:pPr>
            <w:r w:rsidRPr="00FB689D">
              <w:rPr>
                <w:sz w:val="22"/>
                <w:szCs w:val="22"/>
              </w:rPr>
              <w:t>2 527 500,00</w:t>
            </w:r>
          </w:p>
        </w:tc>
        <w:tc>
          <w:tcPr>
            <w:tcW w:w="2126" w:type="dxa"/>
            <w:tcBorders>
              <w:top w:val="single" w:sz="4" w:space="0" w:color="auto"/>
              <w:left w:val="single" w:sz="4" w:space="0" w:color="auto"/>
              <w:bottom w:val="single" w:sz="4" w:space="0" w:color="auto"/>
              <w:right w:val="single" w:sz="4" w:space="0" w:color="auto"/>
            </w:tcBorders>
          </w:tcPr>
          <w:p w:rsidR="00F0157E" w:rsidRDefault="00F0157E" w:rsidP="00D94432">
            <w:pPr>
              <w:jc w:val="center"/>
            </w:pPr>
            <w:r w:rsidRPr="00D2450E">
              <w:rPr>
                <w:sz w:val="22"/>
                <w:szCs w:val="22"/>
              </w:rPr>
              <w:t>748 322,92</w:t>
            </w:r>
          </w:p>
        </w:tc>
        <w:tc>
          <w:tcPr>
            <w:tcW w:w="2241" w:type="dxa"/>
            <w:tcBorders>
              <w:top w:val="single" w:sz="4" w:space="0" w:color="auto"/>
              <w:left w:val="single" w:sz="4" w:space="0" w:color="auto"/>
              <w:bottom w:val="single" w:sz="4" w:space="0" w:color="auto"/>
              <w:right w:val="single" w:sz="4" w:space="0" w:color="auto"/>
            </w:tcBorders>
          </w:tcPr>
          <w:p w:rsidR="00F0157E" w:rsidRDefault="00F0157E" w:rsidP="00F0157E">
            <w:pPr>
              <w:jc w:val="center"/>
            </w:pPr>
            <w:r w:rsidRPr="008663F4">
              <w:rPr>
                <w:sz w:val="22"/>
                <w:szCs w:val="22"/>
              </w:rPr>
              <w:t>721 066,20</w:t>
            </w:r>
          </w:p>
        </w:tc>
      </w:tr>
      <w:tr w:rsidR="00DD4B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both"/>
              <w:rPr>
                <w:bCs w:val="0"/>
                <w:sz w:val="22"/>
                <w:szCs w:val="22"/>
              </w:rPr>
            </w:pPr>
            <w:r w:rsidRPr="00A102AD">
              <w:rPr>
                <w:sz w:val="22"/>
                <w:szCs w:val="22"/>
              </w:rPr>
              <w:t>Социальная политика</w:t>
            </w:r>
          </w:p>
        </w:tc>
        <w:tc>
          <w:tcPr>
            <w:tcW w:w="966"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Cs w:val="0"/>
                <w:sz w:val="22"/>
                <w:szCs w:val="22"/>
              </w:rPr>
            </w:pPr>
            <w:r w:rsidRPr="00A102AD">
              <w:rPr>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A102AD" w:rsidRDefault="00DD4BF4" w:rsidP="00900883">
            <w:pPr>
              <w:pStyle w:val="a4"/>
              <w:rPr>
                <w:bCs w:val="0"/>
                <w:sz w:val="22"/>
                <w:szCs w:val="22"/>
              </w:rPr>
            </w:pPr>
            <w:r>
              <w:rPr>
                <w:bCs w:val="0"/>
                <w:sz w:val="22"/>
                <w:szCs w:val="22"/>
              </w:rPr>
              <w:t>1</w:t>
            </w:r>
            <w:r w:rsidR="00900883">
              <w:rPr>
                <w:bCs w:val="0"/>
                <w:sz w:val="22"/>
                <w:szCs w:val="22"/>
              </w:rPr>
              <w:t>0</w:t>
            </w:r>
            <w:r>
              <w:rPr>
                <w:bCs w:val="0"/>
                <w:sz w:val="22"/>
                <w:szCs w:val="22"/>
              </w:rPr>
              <w:t>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16695F">
            <w:pPr>
              <w:jc w:val="center"/>
              <w:rPr>
                <w:b/>
              </w:rPr>
            </w:pPr>
            <w:r w:rsidRPr="00DD4BF4">
              <w:rPr>
                <w:b/>
                <w:bCs/>
                <w:sz w:val="22"/>
                <w:szCs w:val="22"/>
              </w:rPr>
              <w:t>1</w:t>
            </w:r>
            <w:r w:rsidR="00900883">
              <w:rPr>
                <w:b/>
                <w:bCs/>
                <w:sz w:val="22"/>
                <w:szCs w:val="22"/>
              </w:rPr>
              <w:t>0</w:t>
            </w:r>
            <w:r w:rsidRPr="00DD4BF4">
              <w:rPr>
                <w:b/>
                <w:bCs/>
                <w:sz w:val="22"/>
                <w:szCs w:val="22"/>
              </w:rPr>
              <w:t>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16695F">
            <w:pPr>
              <w:jc w:val="center"/>
              <w:rPr>
                <w:b/>
              </w:rPr>
            </w:pPr>
            <w:r w:rsidRPr="00DD4BF4">
              <w:rPr>
                <w:b/>
                <w:bCs/>
                <w:sz w:val="22"/>
                <w:szCs w:val="22"/>
              </w:rPr>
              <w:t>1</w:t>
            </w:r>
            <w:r w:rsidR="00900883">
              <w:rPr>
                <w:b/>
                <w:bCs/>
                <w:sz w:val="22"/>
                <w:szCs w:val="22"/>
              </w:rPr>
              <w:t>0</w:t>
            </w:r>
            <w:r w:rsidRPr="00DD4BF4">
              <w:rPr>
                <w:b/>
                <w:bCs/>
                <w:sz w:val="22"/>
                <w:szCs w:val="22"/>
              </w:rPr>
              <w:t>0 000,00</w:t>
            </w:r>
          </w:p>
        </w:tc>
      </w:tr>
      <w:tr w:rsidR="00900883"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A102AD" w:rsidRDefault="00900883" w:rsidP="00B51823">
            <w:pPr>
              <w:pStyle w:val="a4"/>
              <w:jc w:val="both"/>
              <w:rPr>
                <w:b w:val="0"/>
                <w:bCs w:val="0"/>
                <w:sz w:val="22"/>
                <w:szCs w:val="22"/>
              </w:rPr>
            </w:pPr>
            <w:r w:rsidRPr="00A102AD">
              <w:rPr>
                <w:b w:val="0"/>
                <w:sz w:val="22"/>
                <w:szCs w:val="22"/>
              </w:rPr>
              <w:t>Пенсионное обеспечение</w:t>
            </w:r>
          </w:p>
        </w:tc>
        <w:tc>
          <w:tcPr>
            <w:tcW w:w="966" w:type="dxa"/>
            <w:tcBorders>
              <w:top w:val="single" w:sz="4" w:space="0" w:color="auto"/>
              <w:left w:val="single" w:sz="4" w:space="0" w:color="auto"/>
              <w:bottom w:val="single" w:sz="4" w:space="0" w:color="auto"/>
              <w:right w:val="single" w:sz="4" w:space="0" w:color="auto"/>
            </w:tcBorders>
          </w:tcPr>
          <w:p w:rsidR="00900883" w:rsidRPr="00EF50C3" w:rsidRDefault="00900883"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Default="00900883"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DD4BF4" w:rsidRDefault="00900883" w:rsidP="00900883">
            <w:pPr>
              <w:pStyle w:val="a4"/>
              <w:rPr>
                <w:b w:val="0"/>
                <w:bCs w:val="0"/>
                <w:sz w:val="22"/>
                <w:szCs w:val="22"/>
              </w:rPr>
            </w:pPr>
            <w:r w:rsidRPr="00DD4BF4">
              <w:rPr>
                <w:b w:val="0"/>
                <w:bCs w:val="0"/>
                <w:sz w:val="22"/>
                <w:szCs w:val="22"/>
              </w:rPr>
              <w:t>1</w:t>
            </w:r>
            <w:r>
              <w:rPr>
                <w:b w:val="0"/>
                <w:bCs w:val="0"/>
                <w:sz w:val="22"/>
                <w:szCs w:val="22"/>
              </w:rPr>
              <w:t>0</w:t>
            </w:r>
            <w:r w:rsidRPr="00DD4BF4">
              <w:rPr>
                <w:b w:val="0"/>
                <w:bCs w:val="0"/>
                <w:sz w:val="22"/>
                <w:szCs w:val="22"/>
              </w:rPr>
              <w:t>0 000,00</w:t>
            </w:r>
          </w:p>
        </w:tc>
        <w:tc>
          <w:tcPr>
            <w:tcW w:w="2126"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241"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r>
      <w:tr w:rsidR="00900883"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F44763" w:rsidRDefault="00900883" w:rsidP="00B51823">
            <w:pPr>
              <w:pStyle w:val="a4"/>
              <w:jc w:val="both"/>
              <w:rPr>
                <w:b w:val="0"/>
                <w:bCs w:val="0"/>
                <w:sz w:val="22"/>
                <w:szCs w:val="22"/>
              </w:rPr>
            </w:pPr>
            <w:r w:rsidRPr="00F44763">
              <w:rPr>
                <w:b w:val="0"/>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900883" w:rsidRPr="00EF50C3" w:rsidRDefault="00900883"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Pr="00ED4B27" w:rsidRDefault="00900883" w:rsidP="00B51823">
            <w:pPr>
              <w:pStyle w:val="a4"/>
              <w:jc w:val="left"/>
              <w:rPr>
                <w:b w:val="0"/>
                <w:bCs w:val="0"/>
                <w:sz w:val="22"/>
                <w:szCs w:val="22"/>
              </w:rPr>
            </w:pPr>
            <w:r w:rsidRPr="00ED4B27">
              <w:rPr>
                <w:b w:val="0"/>
                <w:bCs w:val="0"/>
                <w:sz w:val="22"/>
                <w:szCs w:val="22"/>
              </w:rPr>
              <w:t>99</w:t>
            </w:r>
            <w:r>
              <w:rPr>
                <w:b w:val="0"/>
                <w:bCs w:val="0"/>
                <w:sz w:val="22"/>
                <w:szCs w:val="22"/>
              </w:rPr>
              <w:t xml:space="preserve"> </w:t>
            </w:r>
            <w:r w:rsidRPr="00ED4B27">
              <w:rPr>
                <w:b w:val="0"/>
                <w:bCs w:val="0"/>
                <w:sz w:val="22"/>
                <w:szCs w:val="22"/>
              </w:rPr>
              <w:t>0</w:t>
            </w:r>
            <w:r>
              <w:rPr>
                <w:b w:val="0"/>
                <w:bCs w:val="0"/>
                <w:sz w:val="22"/>
                <w:szCs w:val="22"/>
              </w:rPr>
              <w:t xml:space="preserve"> </w:t>
            </w:r>
            <w:r w:rsidRPr="00ED4B27">
              <w:rPr>
                <w:b w:val="0"/>
                <w:bCs w:val="0"/>
                <w:sz w:val="22"/>
                <w:szCs w:val="22"/>
              </w:rPr>
              <w:t>00</w:t>
            </w:r>
            <w:r>
              <w:rPr>
                <w:b w:val="0"/>
                <w:bCs w:val="0"/>
                <w:sz w:val="22"/>
                <w:szCs w:val="22"/>
              </w:rPr>
              <w:t xml:space="preserve"> </w:t>
            </w:r>
            <w:r w:rsidRPr="00ED4B27">
              <w:rPr>
                <w:b w:val="0"/>
                <w:bCs w:val="0"/>
                <w:sz w:val="22"/>
                <w:szCs w:val="22"/>
              </w:rPr>
              <w:t>00000</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241"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r>
      <w:tr w:rsidR="00900883" w:rsidRPr="00FB73A5" w:rsidTr="00454BC9">
        <w:trPr>
          <w:trHeight w:val="562"/>
        </w:trPr>
        <w:tc>
          <w:tcPr>
            <w:tcW w:w="4022" w:type="dxa"/>
            <w:tcBorders>
              <w:top w:val="single" w:sz="4" w:space="0" w:color="auto"/>
              <w:left w:val="single" w:sz="4" w:space="0" w:color="auto"/>
              <w:bottom w:val="single" w:sz="4" w:space="0" w:color="auto"/>
              <w:right w:val="single" w:sz="4" w:space="0" w:color="auto"/>
            </w:tcBorders>
          </w:tcPr>
          <w:p w:rsidR="00900883" w:rsidRPr="00F44763" w:rsidRDefault="00900883" w:rsidP="00B51823">
            <w:pPr>
              <w:pStyle w:val="a4"/>
              <w:jc w:val="both"/>
              <w:rPr>
                <w:b w:val="0"/>
                <w:bCs w:val="0"/>
                <w:sz w:val="22"/>
                <w:szCs w:val="22"/>
              </w:rPr>
            </w:pPr>
            <w:r w:rsidRPr="00F44763">
              <w:rPr>
                <w:b w:val="0"/>
                <w:bCs w:val="0"/>
                <w:sz w:val="22"/>
                <w:szCs w:val="22"/>
              </w:rPr>
              <w:t xml:space="preserve">Иные непрограммные мероприятия </w:t>
            </w:r>
          </w:p>
        </w:tc>
        <w:tc>
          <w:tcPr>
            <w:tcW w:w="966" w:type="dxa"/>
            <w:tcBorders>
              <w:top w:val="single" w:sz="4" w:space="0" w:color="auto"/>
              <w:left w:val="single" w:sz="4" w:space="0" w:color="auto"/>
              <w:bottom w:val="single" w:sz="4" w:space="0" w:color="auto"/>
              <w:right w:val="single" w:sz="4" w:space="0" w:color="auto"/>
            </w:tcBorders>
          </w:tcPr>
          <w:p w:rsidR="00900883" w:rsidRPr="00EF50C3" w:rsidRDefault="00900883"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Default="00900883" w:rsidP="00B51823">
            <w:pPr>
              <w:pStyle w:val="a4"/>
              <w:jc w:val="left"/>
              <w:rPr>
                <w:b w:val="0"/>
                <w:bCs w:val="0"/>
                <w:sz w:val="22"/>
                <w:szCs w:val="22"/>
              </w:rPr>
            </w:pPr>
            <w:r w:rsidRPr="00ED4B27">
              <w:rPr>
                <w:b w:val="0"/>
                <w:bCs w:val="0"/>
                <w:sz w:val="22"/>
                <w:szCs w:val="22"/>
              </w:rPr>
              <w:t>99</w:t>
            </w:r>
            <w:r>
              <w:rPr>
                <w:b w:val="0"/>
                <w:bCs w:val="0"/>
                <w:sz w:val="22"/>
                <w:szCs w:val="22"/>
              </w:rPr>
              <w:t xml:space="preserve"> 9 </w:t>
            </w:r>
            <w:r w:rsidRPr="00ED4B27">
              <w:rPr>
                <w:b w:val="0"/>
                <w:bCs w:val="0"/>
                <w:sz w:val="22"/>
                <w:szCs w:val="22"/>
              </w:rPr>
              <w:t>00</w:t>
            </w:r>
            <w:r>
              <w:rPr>
                <w:b w:val="0"/>
                <w:bCs w:val="0"/>
                <w:sz w:val="22"/>
                <w:szCs w:val="22"/>
              </w:rPr>
              <w:t xml:space="preserve"> </w:t>
            </w:r>
            <w:r w:rsidRPr="00ED4B27">
              <w:rPr>
                <w:b w:val="0"/>
                <w:bCs w:val="0"/>
                <w:sz w:val="22"/>
                <w:szCs w:val="22"/>
              </w:rPr>
              <w:t>00000</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241"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r>
      <w:tr w:rsidR="00900883" w:rsidRPr="00FB73A5" w:rsidTr="00454BC9">
        <w:trPr>
          <w:trHeight w:val="571"/>
        </w:trPr>
        <w:tc>
          <w:tcPr>
            <w:tcW w:w="4022" w:type="dxa"/>
            <w:tcBorders>
              <w:top w:val="single" w:sz="4" w:space="0" w:color="auto"/>
              <w:left w:val="single" w:sz="4" w:space="0" w:color="auto"/>
              <w:bottom w:val="single" w:sz="4" w:space="0" w:color="auto"/>
              <w:right w:val="single" w:sz="4" w:space="0" w:color="auto"/>
            </w:tcBorders>
          </w:tcPr>
          <w:p w:rsidR="00900883" w:rsidRPr="00F44763" w:rsidRDefault="00900883" w:rsidP="00B51823">
            <w:pPr>
              <w:pStyle w:val="a4"/>
              <w:jc w:val="both"/>
              <w:rPr>
                <w:b w:val="0"/>
                <w:bCs w:val="0"/>
                <w:sz w:val="22"/>
                <w:szCs w:val="22"/>
              </w:rPr>
            </w:pPr>
            <w:r w:rsidRPr="00F44763">
              <w:rPr>
                <w:b w:val="0"/>
                <w:bCs w:val="0"/>
                <w:sz w:val="22"/>
                <w:szCs w:val="22"/>
              </w:rPr>
              <w:lastRenderedPageBreak/>
              <w:t xml:space="preserve">Доплаты к пенсиям, муниципальных служащих  </w:t>
            </w:r>
          </w:p>
        </w:tc>
        <w:tc>
          <w:tcPr>
            <w:tcW w:w="966" w:type="dxa"/>
            <w:tcBorders>
              <w:top w:val="single" w:sz="4" w:space="0" w:color="auto"/>
              <w:left w:val="single" w:sz="4" w:space="0" w:color="auto"/>
              <w:bottom w:val="single" w:sz="4" w:space="0" w:color="auto"/>
              <w:right w:val="single" w:sz="4" w:space="0" w:color="auto"/>
            </w:tcBorders>
          </w:tcPr>
          <w:p w:rsidR="00900883" w:rsidRDefault="00900883"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Default="00900883"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900883" w:rsidRDefault="00900883"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Pr="00ED4B27" w:rsidRDefault="00900883" w:rsidP="00B51823">
            <w:pPr>
              <w:pStyle w:val="a4"/>
              <w:jc w:val="left"/>
              <w:rPr>
                <w:b w:val="0"/>
                <w:bCs w:val="0"/>
                <w:sz w:val="22"/>
                <w:szCs w:val="22"/>
              </w:rPr>
            </w:pPr>
            <w:r w:rsidRPr="00A102AD">
              <w:rPr>
                <w:b w:val="0"/>
                <w:bCs w:val="0"/>
                <w:sz w:val="22"/>
                <w:szCs w:val="22"/>
              </w:rPr>
              <w:t>99</w:t>
            </w:r>
            <w:r>
              <w:rPr>
                <w:b w:val="0"/>
                <w:bCs w:val="0"/>
                <w:sz w:val="22"/>
                <w:szCs w:val="22"/>
              </w:rPr>
              <w:t xml:space="preserve"> </w:t>
            </w:r>
            <w:r w:rsidRPr="00A102AD">
              <w:rPr>
                <w:b w:val="0"/>
                <w:bCs w:val="0"/>
                <w:sz w:val="22"/>
                <w:szCs w:val="22"/>
              </w:rPr>
              <w:t>9</w:t>
            </w:r>
            <w:r>
              <w:rPr>
                <w:b w:val="0"/>
                <w:bCs w:val="0"/>
                <w:sz w:val="22"/>
                <w:szCs w:val="22"/>
              </w:rPr>
              <w:t xml:space="preserve"> </w:t>
            </w:r>
            <w:r w:rsidRPr="00A102AD">
              <w:rPr>
                <w:b w:val="0"/>
                <w:bCs w:val="0"/>
                <w:sz w:val="22"/>
                <w:szCs w:val="22"/>
              </w:rPr>
              <w:t>00</w:t>
            </w:r>
            <w:r>
              <w:rPr>
                <w:b w:val="0"/>
                <w:bCs w:val="0"/>
                <w:sz w:val="22"/>
                <w:szCs w:val="22"/>
              </w:rPr>
              <w:t xml:space="preserve"> </w:t>
            </w:r>
            <w:r w:rsidRPr="00A102AD">
              <w:rPr>
                <w:b w:val="0"/>
                <w:bCs w:val="0"/>
                <w:sz w:val="22"/>
                <w:szCs w:val="22"/>
              </w:rPr>
              <w:t>03000</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241"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r>
      <w:tr w:rsidR="00900883"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F44763" w:rsidRDefault="00900883" w:rsidP="00B51823">
            <w:pPr>
              <w:pStyle w:val="a4"/>
              <w:jc w:val="both"/>
              <w:rPr>
                <w:b w:val="0"/>
                <w:bCs w:val="0"/>
                <w:sz w:val="22"/>
                <w:szCs w:val="22"/>
              </w:rPr>
            </w:pPr>
            <w:r w:rsidRPr="00F44763">
              <w:rPr>
                <w:b w:val="0"/>
                <w:bCs w:val="0"/>
                <w:iCs/>
                <w:sz w:val="22"/>
                <w:szCs w:val="22"/>
              </w:rPr>
              <w:t>Социальное обеспечение и иные выплаты населению</w:t>
            </w:r>
          </w:p>
        </w:tc>
        <w:tc>
          <w:tcPr>
            <w:tcW w:w="966" w:type="dxa"/>
            <w:tcBorders>
              <w:top w:val="single" w:sz="4" w:space="0" w:color="auto"/>
              <w:left w:val="single" w:sz="4" w:space="0" w:color="auto"/>
              <w:bottom w:val="single" w:sz="4" w:space="0" w:color="auto"/>
              <w:right w:val="single" w:sz="4" w:space="0" w:color="auto"/>
            </w:tcBorders>
          </w:tcPr>
          <w:p w:rsidR="00900883" w:rsidRPr="00EF50C3" w:rsidRDefault="00900883"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Pr="00A102AD" w:rsidRDefault="00900883" w:rsidP="00B51823">
            <w:pPr>
              <w:pStyle w:val="a4"/>
              <w:jc w:val="left"/>
              <w:rPr>
                <w:b w:val="0"/>
                <w:bCs w:val="0"/>
                <w:sz w:val="22"/>
                <w:szCs w:val="22"/>
              </w:rPr>
            </w:pPr>
            <w:r w:rsidRPr="00A102AD">
              <w:rPr>
                <w:b w:val="0"/>
                <w:bCs w:val="0"/>
                <w:sz w:val="22"/>
                <w:szCs w:val="22"/>
              </w:rPr>
              <w:t>99</w:t>
            </w:r>
            <w:r>
              <w:rPr>
                <w:b w:val="0"/>
                <w:bCs w:val="0"/>
                <w:sz w:val="22"/>
                <w:szCs w:val="22"/>
              </w:rPr>
              <w:t xml:space="preserve"> </w:t>
            </w:r>
            <w:r w:rsidRPr="00A102AD">
              <w:rPr>
                <w:b w:val="0"/>
                <w:bCs w:val="0"/>
                <w:sz w:val="22"/>
                <w:szCs w:val="22"/>
              </w:rPr>
              <w:t>9</w:t>
            </w:r>
            <w:r>
              <w:rPr>
                <w:b w:val="0"/>
                <w:bCs w:val="0"/>
                <w:sz w:val="22"/>
                <w:szCs w:val="22"/>
              </w:rPr>
              <w:t xml:space="preserve"> </w:t>
            </w:r>
            <w:r w:rsidRPr="00A102AD">
              <w:rPr>
                <w:b w:val="0"/>
                <w:bCs w:val="0"/>
                <w:sz w:val="22"/>
                <w:szCs w:val="22"/>
              </w:rPr>
              <w:t>00</w:t>
            </w:r>
            <w:r>
              <w:rPr>
                <w:b w:val="0"/>
                <w:bCs w:val="0"/>
                <w:sz w:val="22"/>
                <w:szCs w:val="22"/>
              </w:rPr>
              <w:t xml:space="preserve"> </w:t>
            </w:r>
            <w:r w:rsidRPr="00A102AD">
              <w:rPr>
                <w:b w:val="0"/>
                <w:bCs w:val="0"/>
                <w:sz w:val="22"/>
                <w:szCs w:val="22"/>
              </w:rPr>
              <w:t>03000</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r>
              <w:rPr>
                <w:b w:val="0"/>
                <w:bCs w:val="0"/>
                <w:sz w:val="22"/>
                <w:szCs w:val="22"/>
              </w:rPr>
              <w:t>300</w:t>
            </w:r>
          </w:p>
        </w:tc>
        <w:tc>
          <w:tcPr>
            <w:tcW w:w="1984"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126"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c>
          <w:tcPr>
            <w:tcW w:w="2241" w:type="dxa"/>
            <w:tcBorders>
              <w:top w:val="single" w:sz="4" w:space="0" w:color="auto"/>
              <w:left w:val="single" w:sz="4" w:space="0" w:color="auto"/>
              <w:bottom w:val="single" w:sz="4" w:space="0" w:color="auto"/>
              <w:right w:val="single" w:sz="4" w:space="0" w:color="auto"/>
            </w:tcBorders>
          </w:tcPr>
          <w:p w:rsidR="00900883" w:rsidRPr="00900883" w:rsidRDefault="00900883" w:rsidP="00900883">
            <w:pPr>
              <w:jc w:val="center"/>
            </w:pPr>
            <w:r w:rsidRPr="00900883">
              <w:rPr>
                <w:bCs/>
                <w:sz w:val="22"/>
                <w:szCs w:val="22"/>
              </w:rPr>
              <w:t>100 000,00</w:t>
            </w:r>
          </w:p>
        </w:tc>
      </w:tr>
      <w:tr w:rsidR="00900883"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sz w:val="22"/>
                <w:szCs w:val="22"/>
              </w:rPr>
            </w:pPr>
            <w:r w:rsidRPr="00D153BB">
              <w:rPr>
                <w:sz w:val="22"/>
                <w:szCs w:val="22"/>
              </w:rPr>
              <w:t>Физическая культура и спорт</w:t>
            </w:r>
          </w:p>
        </w:tc>
        <w:tc>
          <w:tcPr>
            <w:tcW w:w="966" w:type="dxa"/>
            <w:tcBorders>
              <w:top w:val="single" w:sz="4" w:space="0" w:color="auto"/>
              <w:left w:val="single" w:sz="4" w:space="0" w:color="auto"/>
              <w:bottom w:val="single" w:sz="4" w:space="0" w:color="auto"/>
              <w:right w:val="single" w:sz="4" w:space="0" w:color="auto"/>
            </w:tcBorders>
          </w:tcPr>
          <w:p w:rsidR="00900883" w:rsidRDefault="00900883"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sz w:val="22"/>
                <w:szCs w:val="22"/>
              </w:rPr>
            </w:pPr>
            <w:r w:rsidRPr="00D153BB">
              <w:rPr>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F073E4" w:rsidRDefault="00900883" w:rsidP="005E0AA9">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900883" w:rsidRDefault="00900883" w:rsidP="005E0AA9">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900883" w:rsidRDefault="00900883" w:rsidP="005E0AA9">
            <w:pPr>
              <w:jc w:val="center"/>
              <w:rPr>
                <w:bCs/>
                <w:sz w:val="22"/>
                <w:szCs w:val="22"/>
              </w:rPr>
            </w:pPr>
            <w:r>
              <w:rPr>
                <w:bCs/>
                <w:sz w:val="22"/>
                <w:szCs w:val="22"/>
              </w:rPr>
              <w:t>1 000,00</w:t>
            </w:r>
          </w:p>
        </w:tc>
      </w:tr>
      <w:tr w:rsidR="00900883" w:rsidRPr="00AA3106"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r w:rsidRPr="00D153BB">
              <w:rPr>
                <w:b w:val="0"/>
                <w:bCs w:val="0"/>
                <w:sz w:val="22"/>
                <w:szCs w:val="22"/>
              </w:rPr>
              <w:t xml:space="preserve">Физическая культура </w:t>
            </w:r>
          </w:p>
        </w:tc>
        <w:tc>
          <w:tcPr>
            <w:tcW w:w="966" w:type="dxa"/>
            <w:tcBorders>
              <w:top w:val="single" w:sz="4" w:space="0" w:color="auto"/>
              <w:left w:val="single" w:sz="4" w:space="0" w:color="auto"/>
              <w:bottom w:val="single" w:sz="4" w:space="0" w:color="auto"/>
              <w:right w:val="single" w:sz="4" w:space="0" w:color="auto"/>
            </w:tcBorders>
          </w:tcPr>
          <w:p w:rsidR="00900883" w:rsidRDefault="00900883"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F073E4" w:rsidRDefault="00900883" w:rsidP="005E0AA9">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900883" w:rsidRDefault="00900883" w:rsidP="005E0AA9">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900883" w:rsidRDefault="00900883" w:rsidP="005E0AA9">
            <w:pPr>
              <w:jc w:val="center"/>
              <w:rPr>
                <w:bCs/>
                <w:sz w:val="22"/>
                <w:szCs w:val="22"/>
              </w:rPr>
            </w:pPr>
            <w:r>
              <w:rPr>
                <w:bCs/>
                <w:sz w:val="22"/>
                <w:szCs w:val="22"/>
              </w:rPr>
              <w:t>1 000,00</w:t>
            </w:r>
          </w:p>
        </w:tc>
      </w:tr>
      <w:tr w:rsidR="00900883" w:rsidRPr="00AA3106" w:rsidTr="00454BC9">
        <w:trPr>
          <w:trHeight w:val="1613"/>
        </w:trPr>
        <w:tc>
          <w:tcPr>
            <w:tcW w:w="4022" w:type="dxa"/>
            <w:tcBorders>
              <w:top w:val="single" w:sz="4" w:space="0" w:color="auto"/>
              <w:left w:val="single" w:sz="4" w:space="0" w:color="auto"/>
              <w:bottom w:val="single" w:sz="4" w:space="0" w:color="auto"/>
              <w:right w:val="single" w:sz="4" w:space="0" w:color="auto"/>
            </w:tcBorders>
          </w:tcPr>
          <w:p w:rsidR="00900883" w:rsidRPr="00D153BB" w:rsidRDefault="00900883" w:rsidP="00DD4BF4">
            <w:pPr>
              <w:pStyle w:val="a4"/>
              <w:jc w:val="both"/>
              <w:rPr>
                <w:b w:val="0"/>
                <w:bCs w:val="0"/>
                <w:sz w:val="22"/>
                <w:szCs w:val="22"/>
              </w:rPr>
            </w:pPr>
            <w:r w:rsidRPr="00D153BB">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D153BB">
              <w:rPr>
                <w:b w:val="0"/>
                <w:bCs w:val="0"/>
                <w:iCs/>
                <w:sz w:val="22"/>
                <w:szCs w:val="22"/>
              </w:rPr>
              <w:t xml:space="preserve">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r>
              <w:rPr>
                <w:b w:val="0"/>
                <w:bCs w:val="0"/>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900883" w:rsidRDefault="00900883"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Pr="00F073E4" w:rsidRDefault="00900883" w:rsidP="005E0AA9">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900883" w:rsidRDefault="00900883" w:rsidP="005E0AA9">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900883" w:rsidRDefault="00900883" w:rsidP="005E0AA9">
            <w:pPr>
              <w:jc w:val="center"/>
              <w:rPr>
                <w:bCs/>
                <w:sz w:val="22"/>
                <w:szCs w:val="22"/>
              </w:rPr>
            </w:pPr>
            <w:r>
              <w:rPr>
                <w:bCs/>
                <w:sz w:val="22"/>
                <w:szCs w:val="22"/>
              </w:rPr>
              <w:t>1 000,00</w:t>
            </w:r>
          </w:p>
        </w:tc>
      </w:tr>
      <w:tr w:rsidR="001D3CA9" w:rsidRPr="00AA3106" w:rsidTr="00454BC9">
        <w:trPr>
          <w:trHeight w:val="1024"/>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DD4BF4">
            <w:pPr>
              <w:pStyle w:val="a4"/>
              <w:jc w:val="both"/>
              <w:rPr>
                <w:b w:val="0"/>
                <w:bCs w:val="0"/>
                <w:sz w:val="22"/>
                <w:szCs w:val="22"/>
              </w:rPr>
            </w:pPr>
            <w:r w:rsidRPr="00D153BB">
              <w:rPr>
                <w:b w:val="0"/>
                <w:bCs w:val="0"/>
                <w:sz w:val="22"/>
                <w:szCs w:val="22"/>
              </w:rPr>
              <w:t xml:space="preserve">Подпрограмма «Формирование благоприятной и доступной социальной среды в сельском поселении» </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F073E4" w:rsidRDefault="001D3CA9"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1D3CA9" w:rsidRDefault="00DD4BF4" w:rsidP="00B51823">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1D3CA9" w:rsidRDefault="00DD4BF4" w:rsidP="00B51823">
            <w:pPr>
              <w:jc w:val="center"/>
              <w:rPr>
                <w:bCs/>
                <w:sz w:val="22"/>
                <w:szCs w:val="22"/>
              </w:rPr>
            </w:pPr>
            <w:r>
              <w:rPr>
                <w:bCs/>
                <w:sz w:val="22"/>
                <w:szCs w:val="22"/>
              </w:rPr>
              <w:t>1 000,00</w:t>
            </w:r>
          </w:p>
        </w:tc>
      </w:tr>
      <w:tr w:rsidR="00DD4BF4" w:rsidRPr="00AA3106" w:rsidTr="00454BC9">
        <w:trPr>
          <w:trHeight w:val="581"/>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33063C">
              <w:rPr>
                <w:b w:val="0"/>
                <w:color w:val="000000"/>
                <w:sz w:val="22"/>
                <w:szCs w:val="22"/>
              </w:rPr>
              <w:t>Основное мероприятие</w:t>
            </w:r>
            <w:r>
              <w:rPr>
                <w:color w:val="000000"/>
                <w:sz w:val="28"/>
                <w:szCs w:val="28"/>
              </w:rPr>
              <w:t xml:space="preserve"> «</w:t>
            </w:r>
            <w:r>
              <w:rPr>
                <w:b w:val="0"/>
                <w:bCs w:val="0"/>
                <w:sz w:val="22"/>
                <w:szCs w:val="22"/>
              </w:rPr>
              <w:t>Развити</w:t>
            </w:r>
            <w:r w:rsidRPr="00D153BB">
              <w:rPr>
                <w:b w:val="0"/>
                <w:bCs w:val="0"/>
                <w:sz w:val="22"/>
                <w:szCs w:val="22"/>
              </w:rPr>
              <w:t>е физкультуры и спорта</w:t>
            </w:r>
            <w:r>
              <w:rPr>
                <w:b w:val="0"/>
                <w:bCs w:val="0"/>
                <w:sz w:val="22"/>
                <w:szCs w:val="22"/>
              </w:rPr>
              <w:t>»</w:t>
            </w:r>
            <w:r w:rsidRPr="00D153BB">
              <w:rPr>
                <w:b w:val="0"/>
                <w:bCs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w:t>
            </w:r>
            <w:r w:rsidRPr="00D153BB">
              <w:rPr>
                <w:b w:val="0"/>
                <w:bCs w:val="0"/>
                <w:sz w:val="22"/>
                <w:szCs w:val="22"/>
              </w:rPr>
              <w:t>02</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r>
      <w:tr w:rsidR="00DD4BF4" w:rsidRPr="00AA3106" w:rsidTr="00454BC9">
        <w:trPr>
          <w:trHeight w:val="841"/>
        </w:trPr>
        <w:tc>
          <w:tcPr>
            <w:tcW w:w="4022" w:type="dxa"/>
            <w:tcBorders>
              <w:top w:val="single" w:sz="4" w:space="0" w:color="auto"/>
              <w:left w:val="single" w:sz="4" w:space="0" w:color="auto"/>
              <w:bottom w:val="single" w:sz="4" w:space="0" w:color="auto"/>
              <w:right w:val="single" w:sz="4" w:space="0" w:color="auto"/>
            </w:tcBorders>
          </w:tcPr>
          <w:p w:rsidR="00DD4BF4" w:rsidRPr="008A79E7" w:rsidRDefault="00DD4BF4" w:rsidP="00B51823">
            <w:pPr>
              <w:pStyle w:val="a4"/>
              <w:jc w:val="both"/>
              <w:rPr>
                <w:b w:val="0"/>
                <w:color w:val="000000"/>
                <w:sz w:val="22"/>
                <w:szCs w:val="22"/>
              </w:rPr>
            </w:pPr>
            <w:r w:rsidRPr="003717EC">
              <w:rPr>
                <w:b w:val="0"/>
                <w:color w:val="000000"/>
                <w:sz w:val="22"/>
                <w:szCs w:val="22"/>
              </w:rPr>
              <w:t>Реализация направления расходов основного мероприятия</w:t>
            </w:r>
            <w:r w:rsidRPr="003717EC">
              <w:rPr>
                <w:b w:val="0"/>
                <w:color w:val="000000"/>
                <w:sz w:val="28"/>
                <w:szCs w:val="28"/>
              </w:rPr>
              <w:t xml:space="preserve">  </w:t>
            </w:r>
            <w:r>
              <w:rPr>
                <w:color w:val="000000"/>
                <w:sz w:val="28"/>
                <w:szCs w:val="28"/>
              </w:rPr>
              <w:t>«</w:t>
            </w:r>
            <w:r>
              <w:rPr>
                <w:b w:val="0"/>
                <w:bCs w:val="0"/>
                <w:sz w:val="22"/>
                <w:szCs w:val="22"/>
              </w:rPr>
              <w:t>Развити</w:t>
            </w:r>
            <w:r w:rsidRPr="00D153BB">
              <w:rPr>
                <w:b w:val="0"/>
                <w:bCs w:val="0"/>
                <w:sz w:val="22"/>
                <w:szCs w:val="22"/>
              </w:rPr>
              <w:t>е физкультуры и спорта</w:t>
            </w:r>
            <w:r>
              <w:rPr>
                <w:b w:val="0"/>
                <w:bCs w:val="0"/>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DD4BF4" w:rsidRPr="00EF50C3"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r w:rsidRPr="00F073E4">
              <w:rPr>
                <w:b w:val="0"/>
                <w:bCs w:val="0"/>
                <w:sz w:val="22"/>
                <w:szCs w:val="22"/>
              </w:rPr>
              <w:t>07 4 02 99999</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r>
      <w:tr w:rsidR="00DD4BF4" w:rsidRPr="00AA3106" w:rsidTr="00454BC9">
        <w:trPr>
          <w:trHeight w:val="764"/>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D153BB">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r w:rsidRPr="00F073E4">
              <w:rPr>
                <w:b w:val="0"/>
                <w:bCs w:val="0"/>
                <w:sz w:val="22"/>
                <w:szCs w:val="22"/>
              </w:rPr>
              <w:t>07 4 02 99999</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r>
      <w:tr w:rsidR="00DD4BF4" w:rsidRPr="00AA3106" w:rsidTr="00454BC9">
        <w:trPr>
          <w:trHeight w:val="455"/>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961BD7">
            <w:pPr>
              <w:pStyle w:val="a4"/>
              <w:jc w:val="both"/>
              <w:rPr>
                <w:b w:val="0"/>
                <w:bCs w:val="0"/>
                <w:sz w:val="22"/>
                <w:szCs w:val="22"/>
              </w:rPr>
            </w:pPr>
            <w:r w:rsidRPr="00B72CE2">
              <w:rPr>
                <w:bCs w:val="0"/>
                <w:sz w:val="22"/>
                <w:szCs w:val="22"/>
              </w:rPr>
              <w:t>Условно утвержденные расходы</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900883" w:rsidP="00C140F9">
            <w:pPr>
              <w:jc w:val="center"/>
              <w:rPr>
                <w:bCs/>
                <w:sz w:val="22"/>
                <w:szCs w:val="22"/>
              </w:rPr>
            </w:pPr>
            <w:r>
              <w:rPr>
                <w:bCs/>
                <w:sz w:val="22"/>
                <w:szCs w:val="22"/>
              </w:rPr>
              <w:t>84 </w:t>
            </w:r>
            <w:r w:rsidR="00C140F9">
              <w:rPr>
                <w:bCs/>
                <w:sz w:val="22"/>
                <w:szCs w:val="22"/>
              </w:rPr>
              <w:t>285</w:t>
            </w:r>
            <w:r>
              <w:rPr>
                <w:bCs/>
                <w:sz w:val="22"/>
                <w:szCs w:val="22"/>
              </w:rPr>
              <w:t>,</w:t>
            </w:r>
            <w:r w:rsidR="00C140F9">
              <w:rPr>
                <w:bCs/>
                <w:sz w:val="22"/>
                <w:szCs w:val="22"/>
              </w:rPr>
              <w:t>2</w:t>
            </w:r>
            <w:r>
              <w:rPr>
                <w:bCs/>
                <w:sz w:val="22"/>
                <w:szCs w:val="22"/>
              </w:rPr>
              <w:t>1</w:t>
            </w:r>
          </w:p>
        </w:tc>
        <w:tc>
          <w:tcPr>
            <w:tcW w:w="2241" w:type="dxa"/>
            <w:tcBorders>
              <w:top w:val="single" w:sz="4" w:space="0" w:color="auto"/>
              <w:left w:val="single" w:sz="4" w:space="0" w:color="auto"/>
              <w:bottom w:val="single" w:sz="4" w:space="0" w:color="auto"/>
              <w:right w:val="single" w:sz="4" w:space="0" w:color="auto"/>
            </w:tcBorders>
          </w:tcPr>
          <w:p w:rsidR="00DD4BF4" w:rsidRDefault="00D94432" w:rsidP="00961BD7">
            <w:pPr>
              <w:jc w:val="center"/>
              <w:rPr>
                <w:bCs/>
                <w:sz w:val="22"/>
                <w:szCs w:val="22"/>
              </w:rPr>
            </w:pPr>
            <w:r>
              <w:rPr>
                <w:bCs/>
                <w:sz w:val="22"/>
                <w:szCs w:val="22"/>
              </w:rPr>
              <w:t>171 542,20</w:t>
            </w:r>
          </w:p>
        </w:tc>
      </w:tr>
      <w:tr w:rsidR="00D94432" w:rsidRPr="00AA3106" w:rsidTr="00454BC9">
        <w:trPr>
          <w:trHeight w:val="420"/>
        </w:trPr>
        <w:tc>
          <w:tcPr>
            <w:tcW w:w="4022" w:type="dxa"/>
            <w:tcBorders>
              <w:top w:val="single" w:sz="4" w:space="0" w:color="auto"/>
              <w:left w:val="single" w:sz="4" w:space="0" w:color="auto"/>
              <w:bottom w:val="single" w:sz="4" w:space="0" w:color="auto"/>
              <w:right w:val="single" w:sz="4" w:space="0" w:color="auto"/>
            </w:tcBorders>
          </w:tcPr>
          <w:p w:rsidR="00D94432" w:rsidRPr="001B6F77" w:rsidRDefault="00D94432" w:rsidP="00961BD7">
            <w:pPr>
              <w:pStyle w:val="a4"/>
              <w:jc w:val="both"/>
              <w:rPr>
                <w:b w:val="0"/>
                <w:bCs w:val="0"/>
                <w:sz w:val="22"/>
                <w:szCs w:val="22"/>
              </w:rPr>
            </w:pPr>
            <w:r w:rsidRPr="001B6F77">
              <w:rPr>
                <w:b w:val="0"/>
                <w:bCs w:val="0"/>
                <w:sz w:val="22"/>
                <w:szCs w:val="22"/>
              </w:rPr>
              <w:t>Условно утвержденные расходы</w:t>
            </w:r>
          </w:p>
        </w:tc>
        <w:tc>
          <w:tcPr>
            <w:tcW w:w="966" w:type="dxa"/>
            <w:tcBorders>
              <w:top w:val="single" w:sz="4" w:space="0" w:color="auto"/>
              <w:left w:val="single" w:sz="4" w:space="0" w:color="auto"/>
              <w:bottom w:val="single" w:sz="4" w:space="0" w:color="auto"/>
              <w:right w:val="single" w:sz="4" w:space="0" w:color="auto"/>
            </w:tcBorders>
          </w:tcPr>
          <w:p w:rsidR="00D94432" w:rsidRDefault="00D94432"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94432" w:rsidRPr="00F073E4" w:rsidRDefault="00D94432"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94432" w:rsidRDefault="00D94432"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4432" w:rsidRDefault="00D94432" w:rsidP="00C140F9">
            <w:pPr>
              <w:jc w:val="center"/>
            </w:pPr>
            <w:r w:rsidRPr="006C6CAC">
              <w:rPr>
                <w:bCs/>
                <w:sz w:val="22"/>
                <w:szCs w:val="22"/>
              </w:rPr>
              <w:t>84 285,21</w:t>
            </w:r>
          </w:p>
        </w:tc>
        <w:tc>
          <w:tcPr>
            <w:tcW w:w="2241" w:type="dxa"/>
            <w:tcBorders>
              <w:top w:val="single" w:sz="4" w:space="0" w:color="auto"/>
              <w:left w:val="single" w:sz="4" w:space="0" w:color="auto"/>
              <w:bottom w:val="single" w:sz="4" w:space="0" w:color="auto"/>
              <w:right w:val="single" w:sz="4" w:space="0" w:color="auto"/>
            </w:tcBorders>
          </w:tcPr>
          <w:p w:rsidR="00D94432" w:rsidRDefault="00D94432" w:rsidP="00D94432">
            <w:pPr>
              <w:jc w:val="center"/>
            </w:pPr>
            <w:r w:rsidRPr="007F626D">
              <w:rPr>
                <w:bCs/>
                <w:sz w:val="22"/>
                <w:szCs w:val="22"/>
              </w:rPr>
              <w:t>171 542,20</w:t>
            </w:r>
          </w:p>
        </w:tc>
      </w:tr>
      <w:tr w:rsidR="00D94432" w:rsidRPr="00AA3106" w:rsidTr="00454BC9">
        <w:trPr>
          <w:trHeight w:val="540"/>
        </w:trPr>
        <w:tc>
          <w:tcPr>
            <w:tcW w:w="4022" w:type="dxa"/>
            <w:tcBorders>
              <w:top w:val="single" w:sz="4" w:space="0" w:color="auto"/>
              <w:left w:val="single" w:sz="4" w:space="0" w:color="auto"/>
              <w:bottom w:val="single" w:sz="4" w:space="0" w:color="auto"/>
              <w:right w:val="single" w:sz="4" w:space="0" w:color="auto"/>
            </w:tcBorders>
          </w:tcPr>
          <w:p w:rsidR="00D94432" w:rsidRPr="006F580C" w:rsidRDefault="00D94432" w:rsidP="00961BD7">
            <w:pPr>
              <w:pStyle w:val="a4"/>
              <w:jc w:val="both"/>
              <w:rPr>
                <w:b w:val="0"/>
                <w:bCs w:val="0"/>
                <w:sz w:val="22"/>
                <w:szCs w:val="22"/>
              </w:rPr>
            </w:pPr>
            <w:r w:rsidRPr="006F580C">
              <w:rPr>
                <w:b w:val="0"/>
                <w:bCs w:val="0"/>
                <w:sz w:val="22"/>
                <w:szCs w:val="22"/>
              </w:rPr>
              <w:t>Непрограммные расходы местного бюджета</w:t>
            </w:r>
          </w:p>
        </w:tc>
        <w:tc>
          <w:tcPr>
            <w:tcW w:w="966" w:type="dxa"/>
            <w:tcBorders>
              <w:top w:val="single" w:sz="4" w:space="0" w:color="auto"/>
              <w:left w:val="single" w:sz="4" w:space="0" w:color="auto"/>
              <w:bottom w:val="single" w:sz="4" w:space="0" w:color="auto"/>
              <w:right w:val="single" w:sz="4" w:space="0" w:color="auto"/>
            </w:tcBorders>
          </w:tcPr>
          <w:p w:rsidR="00D94432" w:rsidRDefault="00D94432"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94432" w:rsidRPr="00F073E4" w:rsidRDefault="00D94432"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94432" w:rsidRDefault="00D94432"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4432" w:rsidRDefault="00D94432" w:rsidP="00C140F9">
            <w:pPr>
              <w:jc w:val="center"/>
            </w:pPr>
            <w:r w:rsidRPr="006C6CAC">
              <w:rPr>
                <w:bCs/>
                <w:sz w:val="22"/>
                <w:szCs w:val="22"/>
              </w:rPr>
              <w:t>84 285,21</w:t>
            </w:r>
          </w:p>
        </w:tc>
        <w:tc>
          <w:tcPr>
            <w:tcW w:w="2241" w:type="dxa"/>
            <w:tcBorders>
              <w:top w:val="single" w:sz="4" w:space="0" w:color="auto"/>
              <w:left w:val="single" w:sz="4" w:space="0" w:color="auto"/>
              <w:bottom w:val="single" w:sz="4" w:space="0" w:color="auto"/>
              <w:right w:val="single" w:sz="4" w:space="0" w:color="auto"/>
            </w:tcBorders>
          </w:tcPr>
          <w:p w:rsidR="00D94432" w:rsidRDefault="00D94432" w:rsidP="00D94432">
            <w:pPr>
              <w:jc w:val="center"/>
            </w:pPr>
            <w:r w:rsidRPr="007F626D">
              <w:rPr>
                <w:bCs/>
                <w:sz w:val="22"/>
                <w:szCs w:val="22"/>
              </w:rPr>
              <w:t>171 542,20</w:t>
            </w:r>
          </w:p>
        </w:tc>
      </w:tr>
      <w:tr w:rsidR="00D94432" w:rsidRPr="00AA3106" w:rsidTr="00454BC9">
        <w:trPr>
          <w:trHeight w:val="493"/>
        </w:trPr>
        <w:tc>
          <w:tcPr>
            <w:tcW w:w="4022" w:type="dxa"/>
            <w:tcBorders>
              <w:top w:val="single" w:sz="4" w:space="0" w:color="auto"/>
              <w:left w:val="single" w:sz="4" w:space="0" w:color="auto"/>
              <w:bottom w:val="single" w:sz="4" w:space="0" w:color="auto"/>
              <w:right w:val="single" w:sz="4" w:space="0" w:color="auto"/>
            </w:tcBorders>
          </w:tcPr>
          <w:p w:rsidR="00D94432" w:rsidRPr="006F580C" w:rsidRDefault="00D94432" w:rsidP="00961BD7">
            <w:pPr>
              <w:pStyle w:val="a4"/>
              <w:jc w:val="both"/>
              <w:rPr>
                <w:b w:val="0"/>
                <w:bCs w:val="0"/>
                <w:sz w:val="22"/>
                <w:szCs w:val="22"/>
              </w:rPr>
            </w:pPr>
            <w:r>
              <w:rPr>
                <w:b w:val="0"/>
                <w:bCs w:val="0"/>
                <w:sz w:val="22"/>
                <w:szCs w:val="22"/>
              </w:rPr>
              <w:t>Иные непрограммные мероприятия</w:t>
            </w:r>
          </w:p>
        </w:tc>
        <w:tc>
          <w:tcPr>
            <w:tcW w:w="966" w:type="dxa"/>
            <w:tcBorders>
              <w:top w:val="single" w:sz="4" w:space="0" w:color="auto"/>
              <w:left w:val="single" w:sz="4" w:space="0" w:color="auto"/>
              <w:bottom w:val="single" w:sz="4" w:space="0" w:color="auto"/>
              <w:right w:val="single" w:sz="4" w:space="0" w:color="auto"/>
            </w:tcBorders>
          </w:tcPr>
          <w:p w:rsidR="00D94432" w:rsidRDefault="00D94432"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94432" w:rsidRPr="00F073E4" w:rsidRDefault="00D94432"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94432" w:rsidRDefault="00D94432"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4432" w:rsidRDefault="00D94432" w:rsidP="00C140F9">
            <w:pPr>
              <w:jc w:val="center"/>
            </w:pPr>
            <w:r w:rsidRPr="006C6CAC">
              <w:rPr>
                <w:bCs/>
                <w:sz w:val="22"/>
                <w:szCs w:val="22"/>
              </w:rPr>
              <w:t>84 285,21</w:t>
            </w:r>
          </w:p>
        </w:tc>
        <w:tc>
          <w:tcPr>
            <w:tcW w:w="2241" w:type="dxa"/>
            <w:tcBorders>
              <w:top w:val="single" w:sz="4" w:space="0" w:color="auto"/>
              <w:left w:val="single" w:sz="4" w:space="0" w:color="auto"/>
              <w:bottom w:val="single" w:sz="4" w:space="0" w:color="auto"/>
              <w:right w:val="single" w:sz="4" w:space="0" w:color="auto"/>
            </w:tcBorders>
          </w:tcPr>
          <w:p w:rsidR="00D94432" w:rsidRDefault="00D94432" w:rsidP="00D94432">
            <w:pPr>
              <w:jc w:val="center"/>
            </w:pPr>
            <w:r w:rsidRPr="007F626D">
              <w:rPr>
                <w:bCs/>
                <w:sz w:val="22"/>
                <w:szCs w:val="22"/>
              </w:rPr>
              <w:t>171 542,20</w:t>
            </w:r>
          </w:p>
        </w:tc>
      </w:tr>
      <w:tr w:rsidR="00D94432" w:rsidRPr="00AA3106" w:rsidTr="00454BC9">
        <w:trPr>
          <w:trHeight w:val="341"/>
        </w:trPr>
        <w:tc>
          <w:tcPr>
            <w:tcW w:w="4022" w:type="dxa"/>
            <w:tcBorders>
              <w:top w:val="single" w:sz="4" w:space="0" w:color="auto"/>
              <w:left w:val="single" w:sz="4" w:space="0" w:color="auto"/>
              <w:bottom w:val="single" w:sz="4" w:space="0" w:color="auto"/>
              <w:right w:val="single" w:sz="4" w:space="0" w:color="auto"/>
            </w:tcBorders>
          </w:tcPr>
          <w:p w:rsidR="00D94432" w:rsidRPr="006F580C" w:rsidRDefault="00D94432" w:rsidP="00961BD7">
            <w:pPr>
              <w:pStyle w:val="a4"/>
              <w:jc w:val="both"/>
              <w:rPr>
                <w:b w:val="0"/>
                <w:bCs w:val="0"/>
                <w:sz w:val="22"/>
                <w:szCs w:val="22"/>
              </w:rPr>
            </w:pPr>
            <w:r>
              <w:rPr>
                <w:b w:val="0"/>
                <w:bCs w:val="0"/>
                <w:sz w:val="22"/>
                <w:szCs w:val="22"/>
              </w:rPr>
              <w:t>Условно утвержденные расходы</w:t>
            </w:r>
          </w:p>
        </w:tc>
        <w:tc>
          <w:tcPr>
            <w:tcW w:w="966" w:type="dxa"/>
            <w:tcBorders>
              <w:top w:val="single" w:sz="4" w:space="0" w:color="auto"/>
              <w:left w:val="single" w:sz="4" w:space="0" w:color="auto"/>
              <w:bottom w:val="single" w:sz="4" w:space="0" w:color="auto"/>
              <w:right w:val="single" w:sz="4" w:space="0" w:color="auto"/>
            </w:tcBorders>
          </w:tcPr>
          <w:p w:rsidR="00D94432" w:rsidRDefault="00D94432"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94432" w:rsidRPr="00F073E4" w:rsidRDefault="00D94432"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94432" w:rsidRPr="00D153BB" w:rsidRDefault="00D94432"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94432" w:rsidRDefault="00D94432"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4432" w:rsidRDefault="00D94432" w:rsidP="00C140F9">
            <w:pPr>
              <w:jc w:val="center"/>
            </w:pPr>
            <w:r w:rsidRPr="006C6CAC">
              <w:rPr>
                <w:bCs/>
                <w:sz w:val="22"/>
                <w:szCs w:val="22"/>
              </w:rPr>
              <w:t>84 285,21</w:t>
            </w:r>
          </w:p>
        </w:tc>
        <w:tc>
          <w:tcPr>
            <w:tcW w:w="2241" w:type="dxa"/>
            <w:tcBorders>
              <w:top w:val="single" w:sz="4" w:space="0" w:color="auto"/>
              <w:left w:val="single" w:sz="4" w:space="0" w:color="auto"/>
              <w:bottom w:val="single" w:sz="4" w:space="0" w:color="auto"/>
              <w:right w:val="single" w:sz="4" w:space="0" w:color="auto"/>
            </w:tcBorders>
          </w:tcPr>
          <w:p w:rsidR="00D94432" w:rsidRDefault="00D94432" w:rsidP="00D94432">
            <w:pPr>
              <w:jc w:val="center"/>
            </w:pPr>
            <w:r w:rsidRPr="007F626D">
              <w:rPr>
                <w:bCs/>
                <w:sz w:val="22"/>
                <w:szCs w:val="22"/>
              </w:rPr>
              <w:t>171 542,20</w:t>
            </w:r>
          </w:p>
        </w:tc>
      </w:tr>
      <w:tr w:rsidR="00900883" w:rsidRPr="00AA3106" w:rsidTr="00454BC9">
        <w:trPr>
          <w:trHeight w:val="764"/>
        </w:trPr>
        <w:tc>
          <w:tcPr>
            <w:tcW w:w="4022" w:type="dxa"/>
            <w:tcBorders>
              <w:top w:val="single" w:sz="4" w:space="0" w:color="auto"/>
              <w:left w:val="single" w:sz="4" w:space="0" w:color="auto"/>
              <w:bottom w:val="single" w:sz="4" w:space="0" w:color="auto"/>
              <w:right w:val="single" w:sz="4" w:space="0" w:color="auto"/>
            </w:tcBorders>
          </w:tcPr>
          <w:p w:rsidR="00900883" w:rsidRPr="006F580C" w:rsidRDefault="00900883" w:rsidP="00961BD7">
            <w:pPr>
              <w:pStyle w:val="a4"/>
              <w:jc w:val="both"/>
              <w:rPr>
                <w:b w:val="0"/>
                <w:bCs w:val="0"/>
                <w:sz w:val="22"/>
                <w:szCs w:val="22"/>
              </w:rPr>
            </w:pPr>
            <w:r>
              <w:rPr>
                <w:b w:val="0"/>
                <w:bCs w:val="0"/>
                <w:sz w:val="22"/>
                <w:szCs w:val="22"/>
              </w:rPr>
              <w:t>Иные бюджетные ассигнования</w:t>
            </w:r>
          </w:p>
        </w:tc>
        <w:tc>
          <w:tcPr>
            <w:tcW w:w="966" w:type="dxa"/>
            <w:tcBorders>
              <w:top w:val="single" w:sz="4" w:space="0" w:color="auto"/>
              <w:left w:val="single" w:sz="4" w:space="0" w:color="auto"/>
              <w:bottom w:val="single" w:sz="4" w:space="0" w:color="auto"/>
              <w:right w:val="single" w:sz="4" w:space="0" w:color="auto"/>
            </w:tcBorders>
          </w:tcPr>
          <w:p w:rsidR="00900883" w:rsidRDefault="00900883"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900883" w:rsidRPr="00F073E4" w:rsidRDefault="00900883"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900883" w:rsidRPr="00D153BB" w:rsidRDefault="00900883"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0883" w:rsidRDefault="00900883"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900883" w:rsidRDefault="00C140F9" w:rsidP="00900883">
            <w:pPr>
              <w:jc w:val="center"/>
            </w:pPr>
            <w:r>
              <w:rPr>
                <w:bCs/>
                <w:sz w:val="22"/>
                <w:szCs w:val="22"/>
              </w:rPr>
              <w:t>84 285,21</w:t>
            </w:r>
          </w:p>
        </w:tc>
        <w:tc>
          <w:tcPr>
            <w:tcW w:w="2241" w:type="dxa"/>
            <w:tcBorders>
              <w:top w:val="single" w:sz="4" w:space="0" w:color="auto"/>
              <w:left w:val="single" w:sz="4" w:space="0" w:color="auto"/>
              <w:bottom w:val="single" w:sz="4" w:space="0" w:color="auto"/>
              <w:right w:val="single" w:sz="4" w:space="0" w:color="auto"/>
            </w:tcBorders>
          </w:tcPr>
          <w:p w:rsidR="00900883" w:rsidRDefault="00D94432" w:rsidP="00900883">
            <w:pPr>
              <w:jc w:val="center"/>
            </w:pPr>
            <w:r>
              <w:rPr>
                <w:bCs/>
                <w:sz w:val="22"/>
                <w:szCs w:val="22"/>
              </w:rPr>
              <w:t>171 542,20</w:t>
            </w:r>
          </w:p>
        </w:tc>
      </w:tr>
    </w:tbl>
    <w:p w:rsidR="00900883" w:rsidRPr="00E3572F" w:rsidRDefault="009B4138" w:rsidP="00E3572F">
      <w:pPr>
        <w:jc w:val="right"/>
      </w:pPr>
      <w:r>
        <w:rPr>
          <w:sz w:val="22"/>
          <w:szCs w:val="22"/>
        </w:rPr>
        <w:t xml:space="preserve">                          </w:t>
      </w:r>
      <w:r w:rsidRPr="007A421C">
        <w:t xml:space="preserve">                                                                </w:t>
      </w:r>
      <w:r>
        <w:t xml:space="preserve">    </w:t>
      </w:r>
      <w:r w:rsidR="00E3572F">
        <w:t xml:space="preserve">                              </w:t>
      </w:r>
    </w:p>
    <w:p w:rsidR="00F4429D" w:rsidRPr="004262FF" w:rsidRDefault="0003659D" w:rsidP="00F4429D">
      <w:pPr>
        <w:pStyle w:val="31"/>
        <w:jc w:val="right"/>
        <w:rPr>
          <w:b/>
          <w:bCs/>
          <w:sz w:val="22"/>
          <w:szCs w:val="22"/>
        </w:rPr>
      </w:pPr>
      <w:r>
        <w:rPr>
          <w:sz w:val="22"/>
          <w:szCs w:val="22"/>
        </w:rPr>
        <w:lastRenderedPageBreak/>
        <w:t xml:space="preserve">                                                                                                      </w:t>
      </w:r>
      <w:r w:rsidR="00A850DF" w:rsidRPr="009F3B39">
        <w:rPr>
          <w:b/>
          <w:sz w:val="22"/>
          <w:szCs w:val="22"/>
        </w:rPr>
        <w:t xml:space="preserve">             </w:t>
      </w:r>
      <w:r w:rsidR="00E3572F">
        <w:rPr>
          <w:b/>
          <w:sz w:val="22"/>
          <w:szCs w:val="22"/>
        </w:rPr>
        <w:t xml:space="preserve">              </w:t>
      </w:r>
      <w:r w:rsidR="001E26E1">
        <w:rPr>
          <w:b/>
          <w:sz w:val="22"/>
          <w:szCs w:val="22"/>
        </w:rPr>
        <w:t xml:space="preserve">           </w:t>
      </w:r>
      <w:r w:rsidR="00A850DF" w:rsidRPr="009F3B39">
        <w:rPr>
          <w:b/>
          <w:sz w:val="22"/>
          <w:szCs w:val="22"/>
        </w:rPr>
        <w:t xml:space="preserve"> </w:t>
      </w:r>
      <w:r w:rsidR="00F4429D" w:rsidRPr="00676741">
        <w:rPr>
          <w:b/>
          <w:sz w:val="22"/>
          <w:szCs w:val="22"/>
        </w:rPr>
        <w:t>Приложение №</w:t>
      </w:r>
      <w:r w:rsidR="00F4429D">
        <w:rPr>
          <w:b/>
          <w:sz w:val="22"/>
          <w:szCs w:val="22"/>
        </w:rPr>
        <w:t xml:space="preserve"> </w:t>
      </w:r>
      <w:r w:rsidR="001530E5">
        <w:rPr>
          <w:b/>
          <w:sz w:val="22"/>
          <w:szCs w:val="22"/>
        </w:rPr>
        <w:t>6</w:t>
      </w:r>
    </w:p>
    <w:p w:rsidR="00F4429D" w:rsidRPr="00676741" w:rsidRDefault="00F4429D" w:rsidP="00F4429D">
      <w:pPr>
        <w:jc w:val="right"/>
        <w:rPr>
          <w:sz w:val="22"/>
          <w:szCs w:val="22"/>
        </w:rPr>
      </w:pPr>
      <w:r w:rsidRPr="00676741">
        <w:rPr>
          <w:bCs/>
          <w:sz w:val="22"/>
          <w:szCs w:val="22"/>
        </w:rPr>
        <w:t xml:space="preserve"> </w:t>
      </w:r>
      <w:r w:rsidRPr="00676741">
        <w:rPr>
          <w:bCs/>
          <w:color w:val="000000"/>
          <w:spacing w:val="-4"/>
          <w:sz w:val="22"/>
          <w:szCs w:val="22"/>
        </w:rPr>
        <w:t xml:space="preserve">                                                                                          </w:t>
      </w:r>
      <w:r w:rsidR="004862BA">
        <w:rPr>
          <w:sz w:val="22"/>
          <w:szCs w:val="22"/>
        </w:rPr>
        <w:t>к</w:t>
      </w:r>
      <w:r w:rsidR="004862BA" w:rsidRPr="00676741">
        <w:rPr>
          <w:sz w:val="22"/>
          <w:szCs w:val="22"/>
        </w:rPr>
        <w:t xml:space="preserve"> </w:t>
      </w:r>
      <w:r w:rsidR="004862BA" w:rsidRPr="00983167">
        <w:rPr>
          <w:sz w:val="22"/>
          <w:szCs w:val="22"/>
        </w:rPr>
        <w:t>бюджет</w:t>
      </w:r>
      <w:r w:rsidR="006D02AE">
        <w:rPr>
          <w:sz w:val="22"/>
          <w:szCs w:val="22"/>
        </w:rPr>
        <w:t>у</w:t>
      </w:r>
      <w:r w:rsidR="004862BA" w:rsidRPr="00676741">
        <w:rPr>
          <w:sz w:val="22"/>
          <w:szCs w:val="22"/>
        </w:rPr>
        <w:t xml:space="preserve"> </w:t>
      </w:r>
      <w:r w:rsidR="00DE2C22" w:rsidRPr="00676741">
        <w:rPr>
          <w:sz w:val="22"/>
          <w:szCs w:val="22"/>
        </w:rPr>
        <w:t>сельского</w:t>
      </w:r>
      <w:r w:rsidRPr="00676741">
        <w:rPr>
          <w:sz w:val="22"/>
          <w:szCs w:val="22"/>
        </w:rPr>
        <w:t xml:space="preserve"> поселения </w:t>
      </w:r>
    </w:p>
    <w:p w:rsidR="00F4429D" w:rsidRPr="00676741" w:rsidRDefault="00F4429D" w:rsidP="00F4429D">
      <w:pPr>
        <w:jc w:val="right"/>
        <w:rPr>
          <w:iCs/>
          <w:color w:val="000000"/>
          <w:spacing w:val="10"/>
          <w:sz w:val="22"/>
          <w:szCs w:val="22"/>
        </w:rPr>
      </w:pPr>
      <w:r w:rsidRPr="00676741">
        <w:rPr>
          <w:sz w:val="22"/>
          <w:szCs w:val="22"/>
        </w:rPr>
        <w:t xml:space="preserve">                                                                            </w:t>
      </w:r>
      <w:r w:rsidR="00486EFA">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900883">
        <w:rPr>
          <w:sz w:val="22"/>
          <w:szCs w:val="22"/>
        </w:rPr>
        <w:t>4</w:t>
      </w:r>
      <w:r w:rsidR="00DD4BF4">
        <w:rPr>
          <w:sz w:val="22"/>
          <w:szCs w:val="22"/>
        </w:rPr>
        <w:t xml:space="preserve"> </w:t>
      </w:r>
      <w:r w:rsidRPr="00676741">
        <w:rPr>
          <w:sz w:val="22"/>
          <w:szCs w:val="22"/>
        </w:rPr>
        <w:t xml:space="preserve">год и на </w:t>
      </w:r>
    </w:p>
    <w:p w:rsidR="00F4429D" w:rsidRPr="00676741" w:rsidRDefault="00F4429D" w:rsidP="00F4429D">
      <w:pPr>
        <w:jc w:val="right"/>
        <w:rPr>
          <w:sz w:val="22"/>
          <w:szCs w:val="22"/>
        </w:rPr>
      </w:pPr>
      <w:r w:rsidRPr="00676741">
        <w:rPr>
          <w:sz w:val="22"/>
          <w:szCs w:val="22"/>
        </w:rPr>
        <w:t>плановый период 202</w:t>
      </w:r>
      <w:r w:rsidR="00900883">
        <w:rPr>
          <w:sz w:val="22"/>
          <w:szCs w:val="22"/>
        </w:rPr>
        <w:t>5</w:t>
      </w:r>
      <w:r w:rsidRPr="00676741">
        <w:rPr>
          <w:sz w:val="22"/>
          <w:szCs w:val="22"/>
        </w:rPr>
        <w:t xml:space="preserve"> и 202</w:t>
      </w:r>
      <w:r w:rsidR="00900883">
        <w:rPr>
          <w:sz w:val="22"/>
          <w:szCs w:val="22"/>
        </w:rPr>
        <w:t>6</w:t>
      </w:r>
      <w:r w:rsidRPr="00676741">
        <w:rPr>
          <w:sz w:val="22"/>
          <w:szCs w:val="22"/>
        </w:rPr>
        <w:t xml:space="preserve"> годов  </w:t>
      </w:r>
    </w:p>
    <w:p w:rsidR="00A850DF" w:rsidRPr="00FB73A5" w:rsidRDefault="00A850DF" w:rsidP="00F4429D">
      <w:pPr>
        <w:rPr>
          <w:sz w:val="22"/>
          <w:szCs w:val="22"/>
        </w:rPr>
      </w:pPr>
    </w:p>
    <w:p w:rsidR="00A850DF" w:rsidRPr="00FB73A5" w:rsidRDefault="00A850DF" w:rsidP="00A850DF">
      <w:pPr>
        <w:jc w:val="right"/>
        <w:rPr>
          <w:sz w:val="22"/>
          <w:szCs w:val="22"/>
        </w:rPr>
      </w:pPr>
    </w:p>
    <w:p w:rsidR="00A850DF" w:rsidRPr="00FB73A5" w:rsidRDefault="00A850DF" w:rsidP="00A850DF">
      <w:pPr>
        <w:pStyle w:val="a4"/>
        <w:jc w:val="both"/>
        <w:rPr>
          <w:b w:val="0"/>
          <w:bCs w:val="0"/>
          <w:sz w:val="22"/>
          <w:szCs w:val="22"/>
        </w:rPr>
      </w:pPr>
    </w:p>
    <w:p w:rsidR="00A850DF" w:rsidRPr="001D3CA9" w:rsidRDefault="00A850DF" w:rsidP="00A850DF">
      <w:pPr>
        <w:pStyle w:val="a4"/>
        <w:rPr>
          <w:bCs w:val="0"/>
          <w:sz w:val="28"/>
          <w:szCs w:val="28"/>
        </w:rPr>
      </w:pPr>
      <w:r w:rsidRPr="004930B5">
        <w:rPr>
          <w:bCs w:val="0"/>
          <w:sz w:val="28"/>
          <w:szCs w:val="28"/>
        </w:rPr>
        <w:t xml:space="preserve">Распределение </w:t>
      </w:r>
      <w:r w:rsidR="00C57810">
        <w:rPr>
          <w:bCs w:val="0"/>
          <w:sz w:val="28"/>
          <w:szCs w:val="28"/>
        </w:rPr>
        <w:t>бюджетных ассигнований</w:t>
      </w:r>
      <w:r w:rsidR="00696B1A">
        <w:rPr>
          <w:bCs w:val="0"/>
          <w:sz w:val="28"/>
          <w:szCs w:val="28"/>
        </w:rPr>
        <w:t xml:space="preserve"> </w:t>
      </w:r>
      <w:r w:rsidRPr="004930B5">
        <w:rPr>
          <w:bCs w:val="0"/>
          <w:sz w:val="28"/>
          <w:szCs w:val="28"/>
        </w:rPr>
        <w:t xml:space="preserve"> сельского поселения </w:t>
      </w:r>
      <w:r w:rsidR="00486EFA">
        <w:rPr>
          <w:bCs w:val="0"/>
          <w:sz w:val="28"/>
          <w:szCs w:val="28"/>
        </w:rPr>
        <w:t>Новочемодановский</w:t>
      </w:r>
      <w:r>
        <w:rPr>
          <w:bCs w:val="0"/>
          <w:sz w:val="28"/>
          <w:szCs w:val="28"/>
        </w:rPr>
        <w:t xml:space="preserve"> </w:t>
      </w:r>
      <w:r w:rsidR="00D9394A">
        <w:rPr>
          <w:bCs w:val="0"/>
          <w:sz w:val="28"/>
          <w:szCs w:val="28"/>
        </w:rPr>
        <w:t xml:space="preserve"> сельсовет </w:t>
      </w:r>
      <w:r w:rsidRPr="004930B5">
        <w:rPr>
          <w:bCs w:val="0"/>
          <w:sz w:val="28"/>
          <w:szCs w:val="28"/>
        </w:rPr>
        <w:t xml:space="preserve">по разделам, подразделам, целевым статьям (муниципальным программам </w:t>
      </w:r>
      <w:r>
        <w:rPr>
          <w:bCs w:val="0"/>
          <w:sz w:val="28"/>
          <w:szCs w:val="28"/>
        </w:rPr>
        <w:t>сельского поселения и непрограмм</w:t>
      </w:r>
      <w:r w:rsidRPr="004930B5">
        <w:rPr>
          <w:bCs w:val="0"/>
          <w:sz w:val="28"/>
          <w:szCs w:val="28"/>
        </w:rPr>
        <w:t>ным направлениям деятельности), группам видов расходов</w:t>
      </w:r>
      <w:r>
        <w:rPr>
          <w:bCs w:val="0"/>
          <w:sz w:val="28"/>
          <w:szCs w:val="28"/>
        </w:rPr>
        <w:t xml:space="preserve"> классификации</w:t>
      </w:r>
      <w:r w:rsidRPr="004930B5">
        <w:rPr>
          <w:bCs w:val="0"/>
          <w:sz w:val="28"/>
          <w:szCs w:val="28"/>
        </w:rPr>
        <w:t xml:space="preserve"> расходов бюджетов Российской Федерации</w:t>
      </w:r>
      <w:r w:rsidR="00F4429D">
        <w:rPr>
          <w:bCs w:val="0"/>
          <w:sz w:val="28"/>
          <w:szCs w:val="28"/>
        </w:rPr>
        <w:t xml:space="preserve"> на 202</w:t>
      </w:r>
      <w:r w:rsidR="00900883">
        <w:rPr>
          <w:bCs w:val="0"/>
          <w:sz w:val="28"/>
          <w:szCs w:val="28"/>
        </w:rPr>
        <w:t>4</w:t>
      </w:r>
      <w:r w:rsidR="00440155">
        <w:rPr>
          <w:bCs w:val="0"/>
          <w:sz w:val="28"/>
          <w:szCs w:val="28"/>
        </w:rPr>
        <w:t xml:space="preserve"> год</w:t>
      </w:r>
      <w:r w:rsidR="00440155" w:rsidRPr="004930B5">
        <w:rPr>
          <w:bCs w:val="0"/>
          <w:sz w:val="28"/>
          <w:szCs w:val="28"/>
        </w:rPr>
        <w:t xml:space="preserve">  </w:t>
      </w:r>
      <w:r w:rsidR="001D3CA9">
        <w:rPr>
          <w:bCs w:val="0"/>
          <w:sz w:val="28"/>
          <w:szCs w:val="28"/>
        </w:rPr>
        <w:t>и на плановый период 202</w:t>
      </w:r>
      <w:r w:rsidR="00900883">
        <w:rPr>
          <w:bCs w:val="0"/>
          <w:sz w:val="28"/>
          <w:szCs w:val="28"/>
        </w:rPr>
        <w:t>5</w:t>
      </w:r>
      <w:r w:rsidR="001D3CA9">
        <w:rPr>
          <w:bCs w:val="0"/>
          <w:sz w:val="28"/>
          <w:szCs w:val="28"/>
        </w:rPr>
        <w:t xml:space="preserve"> и 202</w:t>
      </w:r>
      <w:r w:rsidR="00900883">
        <w:rPr>
          <w:bCs w:val="0"/>
          <w:sz w:val="28"/>
          <w:szCs w:val="28"/>
        </w:rPr>
        <w:t>6</w:t>
      </w:r>
      <w:r w:rsidR="001D3CA9">
        <w:rPr>
          <w:bCs w:val="0"/>
          <w:sz w:val="28"/>
          <w:szCs w:val="28"/>
        </w:rPr>
        <w:t xml:space="preserve"> годов</w:t>
      </w:r>
    </w:p>
    <w:p w:rsidR="00A850DF" w:rsidRDefault="00A850DF" w:rsidP="00A850DF">
      <w:pPr>
        <w:pStyle w:val="a4"/>
        <w:tabs>
          <w:tab w:val="left" w:pos="9140"/>
        </w:tabs>
        <w:jc w:val="left"/>
        <w:rPr>
          <w:b w:val="0"/>
          <w:bCs w:val="0"/>
          <w:sz w:val="22"/>
          <w:szCs w:val="22"/>
        </w:rPr>
      </w:pPr>
      <w:r>
        <w:rPr>
          <w:b w:val="0"/>
          <w:bCs w:val="0"/>
          <w:sz w:val="22"/>
          <w:szCs w:val="22"/>
        </w:rPr>
        <w:t xml:space="preserve">                                                                                                                       </w:t>
      </w:r>
    </w:p>
    <w:p w:rsidR="00A850DF" w:rsidRPr="00FB73A5" w:rsidRDefault="001E26E1" w:rsidP="00A850DF">
      <w:pPr>
        <w:pStyle w:val="a4"/>
        <w:tabs>
          <w:tab w:val="left" w:pos="9140"/>
        </w:tabs>
        <w:jc w:val="right"/>
        <w:rPr>
          <w:b w:val="0"/>
          <w:bCs w:val="0"/>
          <w:sz w:val="22"/>
          <w:szCs w:val="22"/>
        </w:rPr>
      </w:pPr>
      <w:r>
        <w:rPr>
          <w:b w:val="0"/>
          <w:bCs w:val="0"/>
          <w:sz w:val="22"/>
          <w:szCs w:val="22"/>
        </w:rPr>
        <w:t xml:space="preserve">    (руб.)</w:t>
      </w:r>
      <w:r w:rsidR="00A850DF">
        <w:rPr>
          <w:b w:val="0"/>
          <w:bCs w:val="0"/>
          <w:sz w:val="22"/>
          <w:szCs w:val="22"/>
        </w:rPr>
        <w:t xml:space="preserve">                                                                                                                                                               </w:t>
      </w:r>
    </w:p>
    <w:tbl>
      <w:tblPr>
        <w:tblW w:w="15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8"/>
        <w:gridCol w:w="1007"/>
        <w:gridCol w:w="959"/>
        <w:gridCol w:w="2063"/>
        <w:gridCol w:w="672"/>
        <w:gridCol w:w="1678"/>
        <w:gridCol w:w="1678"/>
        <w:gridCol w:w="1678"/>
      </w:tblGrid>
      <w:tr w:rsidR="001D3CA9" w:rsidRPr="00FB73A5"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Наименование</w:t>
            </w:r>
          </w:p>
        </w:tc>
        <w:tc>
          <w:tcPr>
            <w:tcW w:w="1007"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 xml:space="preserve">Раздел </w:t>
            </w:r>
          </w:p>
        </w:tc>
        <w:tc>
          <w:tcPr>
            <w:tcW w:w="959"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Подраз</w:t>
            </w:r>
          </w:p>
          <w:p w:rsidR="001D3CA9" w:rsidRPr="004930B5" w:rsidRDefault="001D3CA9" w:rsidP="00724078">
            <w:pPr>
              <w:pStyle w:val="a4"/>
              <w:jc w:val="both"/>
              <w:rPr>
                <w:b w:val="0"/>
                <w:bCs w:val="0"/>
                <w:sz w:val="22"/>
                <w:szCs w:val="22"/>
              </w:rPr>
            </w:pPr>
            <w:r w:rsidRPr="004930B5">
              <w:rPr>
                <w:b w:val="0"/>
                <w:bCs w:val="0"/>
                <w:sz w:val="22"/>
                <w:szCs w:val="22"/>
              </w:rPr>
              <w:t>дел</w:t>
            </w:r>
          </w:p>
        </w:tc>
        <w:tc>
          <w:tcPr>
            <w:tcW w:w="2063"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Цел.</w:t>
            </w:r>
          </w:p>
          <w:p w:rsidR="001D3CA9" w:rsidRPr="004930B5" w:rsidRDefault="001D3CA9" w:rsidP="00724078">
            <w:pPr>
              <w:pStyle w:val="a4"/>
              <w:jc w:val="both"/>
              <w:rPr>
                <w:b w:val="0"/>
                <w:bCs w:val="0"/>
                <w:sz w:val="22"/>
                <w:szCs w:val="22"/>
              </w:rPr>
            </w:pPr>
            <w:r w:rsidRPr="004930B5">
              <w:rPr>
                <w:b w:val="0"/>
                <w:bCs w:val="0"/>
                <w:sz w:val="22"/>
                <w:szCs w:val="22"/>
              </w:rPr>
              <w:t>Статья</w:t>
            </w:r>
          </w:p>
        </w:tc>
        <w:tc>
          <w:tcPr>
            <w:tcW w:w="672"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Вид</w:t>
            </w:r>
          </w:p>
          <w:p w:rsidR="001D3CA9" w:rsidRPr="004930B5" w:rsidRDefault="001D3CA9" w:rsidP="00724078">
            <w:pPr>
              <w:pStyle w:val="a4"/>
              <w:jc w:val="both"/>
              <w:rPr>
                <w:b w:val="0"/>
                <w:bCs w:val="0"/>
                <w:sz w:val="22"/>
                <w:szCs w:val="22"/>
              </w:rPr>
            </w:pPr>
            <w:r w:rsidRPr="004930B5">
              <w:rPr>
                <w:b w:val="0"/>
                <w:bCs w:val="0"/>
                <w:sz w:val="22"/>
                <w:szCs w:val="22"/>
              </w:rPr>
              <w:t>расхода</w:t>
            </w:r>
          </w:p>
        </w:tc>
        <w:tc>
          <w:tcPr>
            <w:tcW w:w="1678" w:type="dxa"/>
            <w:tcBorders>
              <w:top w:val="single" w:sz="4" w:space="0" w:color="auto"/>
              <w:left w:val="single" w:sz="4" w:space="0" w:color="auto"/>
              <w:bottom w:val="single" w:sz="4" w:space="0" w:color="auto"/>
              <w:right w:val="single" w:sz="4" w:space="0" w:color="auto"/>
            </w:tcBorders>
          </w:tcPr>
          <w:p w:rsidR="001D3CA9" w:rsidRPr="001D3CA9" w:rsidRDefault="001D3CA9" w:rsidP="00900883">
            <w:pPr>
              <w:pStyle w:val="a4"/>
              <w:jc w:val="both"/>
              <w:rPr>
                <w:bCs w:val="0"/>
                <w:sz w:val="22"/>
                <w:szCs w:val="22"/>
              </w:rPr>
            </w:pPr>
            <w:r w:rsidRPr="001D3CA9">
              <w:rPr>
                <w:bCs w:val="0"/>
                <w:sz w:val="22"/>
                <w:szCs w:val="22"/>
              </w:rPr>
              <w:t>Сумма на год 202</w:t>
            </w:r>
            <w:r w:rsidR="00900883">
              <w:rPr>
                <w:bCs w:val="0"/>
                <w:sz w:val="22"/>
                <w:szCs w:val="22"/>
              </w:rPr>
              <w:t>4</w:t>
            </w:r>
          </w:p>
        </w:tc>
        <w:tc>
          <w:tcPr>
            <w:tcW w:w="1678" w:type="dxa"/>
            <w:tcBorders>
              <w:top w:val="single" w:sz="4" w:space="0" w:color="auto"/>
              <w:left w:val="single" w:sz="4" w:space="0" w:color="auto"/>
              <w:bottom w:val="single" w:sz="4" w:space="0" w:color="auto"/>
              <w:right w:val="single" w:sz="4" w:space="0" w:color="auto"/>
            </w:tcBorders>
          </w:tcPr>
          <w:p w:rsidR="001D3CA9" w:rsidRDefault="001D3CA9" w:rsidP="00900883">
            <w:r w:rsidRPr="001722A2">
              <w:rPr>
                <w:b/>
                <w:bCs/>
                <w:sz w:val="22"/>
                <w:szCs w:val="22"/>
              </w:rPr>
              <w:t>Сумма на год 202</w:t>
            </w:r>
            <w:r w:rsidR="00900883">
              <w:rPr>
                <w:b/>
                <w:bCs/>
                <w:sz w:val="22"/>
                <w:szCs w:val="22"/>
              </w:rPr>
              <w:t>5</w:t>
            </w:r>
          </w:p>
        </w:tc>
        <w:tc>
          <w:tcPr>
            <w:tcW w:w="1678" w:type="dxa"/>
            <w:tcBorders>
              <w:top w:val="single" w:sz="4" w:space="0" w:color="auto"/>
              <w:left w:val="single" w:sz="4" w:space="0" w:color="auto"/>
              <w:bottom w:val="single" w:sz="4" w:space="0" w:color="auto"/>
              <w:right w:val="single" w:sz="4" w:space="0" w:color="auto"/>
            </w:tcBorders>
          </w:tcPr>
          <w:p w:rsidR="001D3CA9" w:rsidRDefault="001D3CA9" w:rsidP="00900883">
            <w:r w:rsidRPr="001722A2">
              <w:rPr>
                <w:b/>
                <w:bCs/>
                <w:sz w:val="22"/>
                <w:szCs w:val="22"/>
              </w:rPr>
              <w:t>Сумма на год 20</w:t>
            </w:r>
            <w:r w:rsidR="00900883">
              <w:rPr>
                <w:b/>
                <w:bCs/>
                <w:sz w:val="22"/>
                <w:szCs w:val="22"/>
              </w:rPr>
              <w:t>26</w:t>
            </w:r>
          </w:p>
        </w:tc>
      </w:tr>
      <w:tr w:rsidR="00961BD7" w:rsidRPr="00FB73A5" w:rsidTr="00961BD7">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r w:rsidRPr="004930B5">
              <w:rPr>
                <w:sz w:val="22"/>
                <w:szCs w:val="22"/>
              </w:rPr>
              <w:t>Всего:</w:t>
            </w:r>
          </w:p>
        </w:tc>
        <w:tc>
          <w:tcPr>
            <w:tcW w:w="1007"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961BD7" w:rsidRPr="003F3C9C" w:rsidRDefault="003F3C9C" w:rsidP="00F0157E">
            <w:pPr>
              <w:pStyle w:val="a4"/>
              <w:rPr>
                <w:sz w:val="22"/>
                <w:szCs w:val="22"/>
              </w:rPr>
            </w:pPr>
            <w:r>
              <w:rPr>
                <w:sz w:val="22"/>
                <w:szCs w:val="22"/>
              </w:rPr>
              <w:t>7 420 563,24</w:t>
            </w:r>
          </w:p>
        </w:tc>
        <w:tc>
          <w:tcPr>
            <w:tcW w:w="1678" w:type="dxa"/>
            <w:tcBorders>
              <w:top w:val="single" w:sz="4" w:space="0" w:color="auto"/>
              <w:left w:val="single" w:sz="4" w:space="0" w:color="auto"/>
              <w:bottom w:val="single" w:sz="4" w:space="0" w:color="auto"/>
              <w:right w:val="single" w:sz="4" w:space="0" w:color="auto"/>
            </w:tcBorders>
            <w:vAlign w:val="center"/>
          </w:tcPr>
          <w:p w:rsidR="00961BD7" w:rsidRDefault="003F3C9C" w:rsidP="001D3A4D">
            <w:pPr>
              <w:pStyle w:val="a4"/>
              <w:rPr>
                <w:sz w:val="22"/>
                <w:szCs w:val="22"/>
              </w:rPr>
            </w:pPr>
            <w:r>
              <w:rPr>
                <w:sz w:val="22"/>
                <w:szCs w:val="22"/>
              </w:rPr>
              <w:t>3 525 008,62</w:t>
            </w:r>
          </w:p>
        </w:tc>
        <w:tc>
          <w:tcPr>
            <w:tcW w:w="1678" w:type="dxa"/>
            <w:tcBorders>
              <w:top w:val="single" w:sz="4" w:space="0" w:color="auto"/>
              <w:left w:val="single" w:sz="4" w:space="0" w:color="auto"/>
              <w:bottom w:val="single" w:sz="4" w:space="0" w:color="auto"/>
              <w:right w:val="single" w:sz="4" w:space="0" w:color="auto"/>
            </w:tcBorders>
            <w:vAlign w:val="center"/>
          </w:tcPr>
          <w:p w:rsidR="00961BD7" w:rsidRDefault="003F3C9C" w:rsidP="00DD7847">
            <w:pPr>
              <w:pStyle w:val="a4"/>
              <w:rPr>
                <w:sz w:val="22"/>
                <w:szCs w:val="22"/>
              </w:rPr>
            </w:pPr>
            <w:r>
              <w:rPr>
                <w:sz w:val="22"/>
                <w:szCs w:val="22"/>
              </w:rPr>
              <w:t>3 600 044,03</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Cs w:val="0"/>
                <w:sz w:val="22"/>
                <w:szCs w:val="22"/>
              </w:rPr>
            </w:pPr>
            <w:r w:rsidRPr="001F2437">
              <w:rPr>
                <w:bCs w:val="0"/>
                <w:sz w:val="22"/>
                <w:szCs w:val="22"/>
              </w:rPr>
              <w:t>Общегосударственные вопросы</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r w:rsidRPr="001F2437">
              <w:rPr>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A688B" w:rsidP="00F0157E">
            <w:pPr>
              <w:pStyle w:val="a4"/>
              <w:rPr>
                <w:bCs w:val="0"/>
                <w:sz w:val="22"/>
                <w:szCs w:val="22"/>
              </w:rPr>
            </w:pPr>
            <w:r>
              <w:rPr>
                <w:bCs w:val="0"/>
                <w:sz w:val="22"/>
                <w:szCs w:val="22"/>
              </w:rPr>
              <w:t>3 179751,24</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Cs w:val="0"/>
                <w:sz w:val="22"/>
                <w:szCs w:val="22"/>
              </w:rPr>
            </w:pPr>
            <w:r>
              <w:rPr>
                <w:bCs w:val="0"/>
                <w:sz w:val="22"/>
                <w:szCs w:val="22"/>
              </w:rPr>
              <w:t>1 327 175,49</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1D3A4D">
            <w:pPr>
              <w:pStyle w:val="a4"/>
              <w:rPr>
                <w:bCs w:val="0"/>
                <w:sz w:val="22"/>
                <w:szCs w:val="22"/>
              </w:rPr>
            </w:pPr>
            <w:r>
              <w:rPr>
                <w:bCs w:val="0"/>
                <w:sz w:val="22"/>
                <w:szCs w:val="22"/>
              </w:rPr>
              <w:t>1</w:t>
            </w:r>
            <w:r w:rsidR="001D3A4D">
              <w:rPr>
                <w:bCs w:val="0"/>
                <w:sz w:val="22"/>
                <w:szCs w:val="22"/>
              </w:rPr>
              <w:t> 326 610,63</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sz w:val="22"/>
                <w:szCs w:val="22"/>
              </w:rPr>
            </w:pPr>
            <w:r w:rsidRPr="001F2437">
              <w:rPr>
                <w:b w:val="0"/>
                <w:sz w:val="22"/>
                <w:szCs w:val="22"/>
              </w:rPr>
              <w:t>Функционирование высшего должностного лица субъекта Российской Федерации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C87AB9" w:rsidP="00F0157E">
            <w:pPr>
              <w:pStyle w:val="a4"/>
              <w:rPr>
                <w:b w:val="0"/>
                <w:bCs w:val="0"/>
                <w:sz w:val="22"/>
                <w:szCs w:val="22"/>
              </w:rPr>
            </w:pPr>
            <w:r>
              <w:rPr>
                <w:b w:val="0"/>
                <w:bCs w:val="0"/>
                <w:sz w:val="22"/>
                <w:szCs w:val="22"/>
              </w:rPr>
              <w:t>8</w:t>
            </w:r>
            <w:r w:rsidR="00F0157E">
              <w:rPr>
                <w:b w:val="0"/>
                <w:bCs w:val="0"/>
                <w:sz w:val="22"/>
                <w:szCs w:val="22"/>
              </w:rPr>
              <w:t>8</w:t>
            </w:r>
            <w:r>
              <w:rPr>
                <w:b w:val="0"/>
                <w:bCs w:val="0"/>
                <w:sz w:val="22"/>
                <w:szCs w:val="22"/>
              </w:rPr>
              <w:t>1 462,00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550 000,00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550 000,00</w:t>
            </w:r>
          </w:p>
        </w:tc>
      </w:tr>
      <w:tr w:rsidR="00F0157E" w:rsidRPr="001F2437" w:rsidTr="00B93872">
        <w:trPr>
          <w:trHeight w:val="546"/>
        </w:trPr>
        <w:tc>
          <w:tcPr>
            <w:tcW w:w="5708"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F0157E" w:rsidRPr="00F0157E" w:rsidRDefault="00F0157E" w:rsidP="00F0157E">
            <w:pPr>
              <w:jc w:val="center"/>
            </w:pPr>
            <w:r w:rsidRPr="00F0157E">
              <w:rPr>
                <w:bCs/>
                <w:sz w:val="22"/>
                <w:szCs w:val="22"/>
              </w:rPr>
              <w:t>881 462,00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r>
      <w:tr w:rsidR="00F0157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both"/>
              <w:rPr>
                <w:b w:val="0"/>
                <w:bCs w:val="0"/>
                <w:sz w:val="22"/>
                <w:szCs w:val="22"/>
              </w:rPr>
            </w:pPr>
            <w:r w:rsidRPr="001F2437">
              <w:rPr>
                <w:b w:val="0"/>
                <w:bCs w:val="0"/>
                <w:sz w:val="22"/>
                <w:szCs w:val="22"/>
              </w:rPr>
              <w:t xml:space="preserve">Обеспечение деятельности органов местного самоуправления муниципального образования </w:t>
            </w:r>
          </w:p>
        </w:tc>
        <w:tc>
          <w:tcPr>
            <w:tcW w:w="1007"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99 1 00 00000</w:t>
            </w:r>
          </w:p>
        </w:tc>
        <w:tc>
          <w:tcPr>
            <w:tcW w:w="672"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F0157E" w:rsidRPr="00F0157E" w:rsidRDefault="00F0157E" w:rsidP="00F0157E">
            <w:pPr>
              <w:jc w:val="center"/>
            </w:pPr>
            <w:r w:rsidRPr="00F0157E">
              <w:rPr>
                <w:bCs/>
                <w:sz w:val="22"/>
                <w:szCs w:val="22"/>
              </w:rPr>
              <w:t>881 462,00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r>
      <w:tr w:rsidR="00F0157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both"/>
              <w:rPr>
                <w:b w:val="0"/>
                <w:bCs w:val="0"/>
                <w:sz w:val="22"/>
                <w:szCs w:val="22"/>
              </w:rPr>
            </w:pPr>
            <w:r w:rsidRPr="001F2437">
              <w:rPr>
                <w:b w:val="0"/>
                <w:bCs w:val="0"/>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1007"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99 1 00 02000</w:t>
            </w:r>
          </w:p>
        </w:tc>
        <w:tc>
          <w:tcPr>
            <w:tcW w:w="672"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F0157E" w:rsidRPr="00F0157E" w:rsidRDefault="00F0157E" w:rsidP="00F0157E">
            <w:pPr>
              <w:jc w:val="center"/>
            </w:pPr>
            <w:r w:rsidRPr="00F0157E">
              <w:rPr>
                <w:bCs/>
                <w:sz w:val="22"/>
                <w:szCs w:val="22"/>
              </w:rPr>
              <w:t>881 462,00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r>
      <w:tr w:rsidR="00F0157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both"/>
              <w:rPr>
                <w:b w:val="0"/>
                <w:bCs w:val="0"/>
                <w:sz w:val="22"/>
                <w:szCs w:val="22"/>
              </w:rPr>
            </w:pPr>
            <w:r w:rsidRPr="001F243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99 1 00 02000</w:t>
            </w:r>
          </w:p>
        </w:tc>
        <w:tc>
          <w:tcPr>
            <w:tcW w:w="672" w:type="dxa"/>
            <w:tcBorders>
              <w:top w:val="single" w:sz="4" w:space="0" w:color="auto"/>
              <w:left w:val="single" w:sz="4" w:space="0" w:color="auto"/>
              <w:bottom w:val="single" w:sz="4" w:space="0" w:color="auto"/>
              <w:right w:val="single" w:sz="4" w:space="0" w:color="auto"/>
            </w:tcBorders>
          </w:tcPr>
          <w:p w:rsidR="00F0157E" w:rsidRPr="001F2437" w:rsidRDefault="00F0157E" w:rsidP="00711F84">
            <w:pPr>
              <w:pStyle w:val="a4"/>
              <w:jc w:val="left"/>
              <w:rPr>
                <w:b w:val="0"/>
                <w:bCs w:val="0"/>
                <w:sz w:val="22"/>
                <w:szCs w:val="22"/>
              </w:rPr>
            </w:pPr>
            <w:r w:rsidRPr="001F2437">
              <w:rPr>
                <w:b w:val="0"/>
                <w:bCs w:val="0"/>
                <w:sz w:val="22"/>
                <w:szCs w:val="22"/>
              </w:rPr>
              <w:t>100</w:t>
            </w:r>
          </w:p>
        </w:tc>
        <w:tc>
          <w:tcPr>
            <w:tcW w:w="1678" w:type="dxa"/>
            <w:tcBorders>
              <w:top w:val="single" w:sz="4" w:space="0" w:color="auto"/>
              <w:left w:val="single" w:sz="4" w:space="0" w:color="auto"/>
              <w:bottom w:val="single" w:sz="4" w:space="0" w:color="auto"/>
              <w:right w:val="single" w:sz="4" w:space="0" w:color="auto"/>
            </w:tcBorders>
          </w:tcPr>
          <w:p w:rsidR="00F0157E" w:rsidRPr="00F0157E" w:rsidRDefault="00F0157E" w:rsidP="00F0157E">
            <w:pPr>
              <w:jc w:val="center"/>
            </w:pPr>
            <w:r w:rsidRPr="00F0157E">
              <w:rPr>
                <w:bCs/>
                <w:sz w:val="22"/>
                <w:szCs w:val="22"/>
              </w:rPr>
              <w:t>881 462,00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c>
          <w:tcPr>
            <w:tcW w:w="1678" w:type="dxa"/>
            <w:tcBorders>
              <w:top w:val="single" w:sz="4" w:space="0" w:color="auto"/>
              <w:left w:val="single" w:sz="4" w:space="0" w:color="auto"/>
              <w:bottom w:val="single" w:sz="4" w:space="0" w:color="auto"/>
              <w:right w:val="single" w:sz="4" w:space="0" w:color="auto"/>
            </w:tcBorders>
          </w:tcPr>
          <w:p w:rsidR="00F0157E" w:rsidRPr="00DE65B5" w:rsidRDefault="00F0157E" w:rsidP="00DE65B5">
            <w:pPr>
              <w:jc w:val="center"/>
            </w:pPr>
            <w:r w:rsidRPr="00DE65B5">
              <w:rPr>
                <w:bCs/>
                <w:sz w:val="22"/>
                <w:szCs w:val="22"/>
              </w:rPr>
              <w:t>550 000,00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CF2216">
            <w:pPr>
              <w:pStyle w:val="a4"/>
              <w:jc w:val="both"/>
              <w:rPr>
                <w:b w:val="0"/>
                <w:bCs w:val="0"/>
                <w:sz w:val="22"/>
                <w:szCs w:val="22"/>
              </w:rPr>
            </w:pPr>
            <w:r w:rsidRPr="001F2437">
              <w:rPr>
                <w:b w:val="0"/>
                <w:bCs w:val="0"/>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96139" w:rsidRDefault="009A688B" w:rsidP="00961BD7">
            <w:pPr>
              <w:pStyle w:val="a4"/>
              <w:rPr>
                <w:b w:val="0"/>
                <w:bCs w:val="0"/>
                <w:sz w:val="22"/>
                <w:szCs w:val="22"/>
              </w:rPr>
            </w:pPr>
            <w:r>
              <w:rPr>
                <w:b w:val="0"/>
                <w:bCs w:val="0"/>
                <w:sz w:val="22"/>
                <w:szCs w:val="22"/>
              </w:rPr>
              <w:t>2 004 571,00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605 400,87</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605 400,60</w:t>
            </w:r>
          </w:p>
        </w:tc>
      </w:tr>
      <w:tr w:rsidR="009A688B" w:rsidRPr="001F2437" w:rsidTr="00B93872">
        <w:trPr>
          <w:trHeight w:val="606"/>
        </w:trPr>
        <w:tc>
          <w:tcPr>
            <w:tcW w:w="5708"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widowControl w:val="0"/>
              <w:autoSpaceDE w:val="0"/>
              <w:autoSpaceDN w:val="0"/>
              <w:adjustRightInd w:val="0"/>
              <w:jc w:val="both"/>
              <w:rPr>
                <w:sz w:val="22"/>
                <w:szCs w:val="22"/>
              </w:rPr>
            </w:pPr>
            <w:r w:rsidRPr="001F2437">
              <w:rPr>
                <w:sz w:val="22"/>
                <w:szCs w:val="22"/>
              </w:rPr>
              <w:lastRenderedPageBreak/>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A688B" w:rsidRPr="009A688B" w:rsidRDefault="009A688B" w:rsidP="009A688B">
            <w:pPr>
              <w:jc w:val="center"/>
            </w:pPr>
            <w:r w:rsidRPr="009A688B">
              <w:rPr>
                <w:bCs/>
                <w:sz w:val="22"/>
                <w:szCs w:val="22"/>
              </w:rPr>
              <w:t>2 004 571,00</w:t>
            </w:r>
          </w:p>
        </w:tc>
        <w:tc>
          <w:tcPr>
            <w:tcW w:w="1678" w:type="dxa"/>
            <w:tcBorders>
              <w:top w:val="single" w:sz="4" w:space="0" w:color="auto"/>
              <w:left w:val="single" w:sz="4" w:space="0" w:color="auto"/>
              <w:bottom w:val="single" w:sz="4" w:space="0" w:color="auto"/>
              <w:right w:val="single" w:sz="4" w:space="0" w:color="auto"/>
            </w:tcBorders>
          </w:tcPr>
          <w:p w:rsidR="009A688B" w:rsidRPr="00DE65B5" w:rsidRDefault="009A688B" w:rsidP="00DE65B5">
            <w:pPr>
              <w:jc w:val="center"/>
            </w:pPr>
            <w:r w:rsidRPr="00DE65B5">
              <w:rPr>
                <w:bCs/>
                <w:sz w:val="22"/>
                <w:szCs w:val="22"/>
              </w:rPr>
              <w:t>605 400,87</w:t>
            </w:r>
          </w:p>
        </w:tc>
        <w:tc>
          <w:tcPr>
            <w:tcW w:w="1678" w:type="dxa"/>
            <w:tcBorders>
              <w:top w:val="single" w:sz="4" w:space="0" w:color="auto"/>
              <w:left w:val="single" w:sz="4" w:space="0" w:color="auto"/>
              <w:bottom w:val="single" w:sz="4" w:space="0" w:color="auto"/>
              <w:right w:val="single" w:sz="4" w:space="0" w:color="auto"/>
            </w:tcBorders>
          </w:tcPr>
          <w:p w:rsidR="009A688B" w:rsidRPr="00DE65B5" w:rsidRDefault="009A688B" w:rsidP="00DE65B5">
            <w:pPr>
              <w:jc w:val="center"/>
            </w:pPr>
            <w:r w:rsidRPr="00DE65B5">
              <w:rPr>
                <w:bCs/>
                <w:sz w:val="22"/>
                <w:szCs w:val="22"/>
              </w:rPr>
              <w:t>605 400,60</w:t>
            </w:r>
          </w:p>
        </w:tc>
      </w:tr>
      <w:tr w:rsidR="009A688B" w:rsidRPr="001F2437" w:rsidTr="00B93872">
        <w:trPr>
          <w:trHeight w:val="554"/>
        </w:trPr>
        <w:tc>
          <w:tcPr>
            <w:tcW w:w="5708"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widowControl w:val="0"/>
              <w:autoSpaceDE w:val="0"/>
              <w:autoSpaceDN w:val="0"/>
              <w:adjustRightInd w:val="0"/>
              <w:jc w:val="both"/>
              <w:rPr>
                <w:sz w:val="22"/>
                <w:szCs w:val="22"/>
              </w:rPr>
            </w:pPr>
            <w:r w:rsidRPr="001F2437">
              <w:rPr>
                <w:bCs/>
                <w:sz w:val="22"/>
                <w:szCs w:val="22"/>
              </w:rPr>
              <w:t xml:space="preserve">Обеспечение деятельности органов местного самоуправления муниципального образования </w:t>
            </w:r>
          </w:p>
        </w:tc>
        <w:tc>
          <w:tcPr>
            <w:tcW w:w="1007"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99 1 00 00000</w:t>
            </w:r>
          </w:p>
        </w:tc>
        <w:tc>
          <w:tcPr>
            <w:tcW w:w="672"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A688B" w:rsidRPr="009A688B" w:rsidRDefault="009A688B" w:rsidP="009A688B">
            <w:pPr>
              <w:jc w:val="center"/>
            </w:pPr>
            <w:r w:rsidRPr="009A688B">
              <w:rPr>
                <w:bCs/>
                <w:sz w:val="22"/>
                <w:szCs w:val="22"/>
              </w:rPr>
              <w:t>2 004 571,00</w:t>
            </w:r>
          </w:p>
        </w:tc>
        <w:tc>
          <w:tcPr>
            <w:tcW w:w="1678" w:type="dxa"/>
            <w:tcBorders>
              <w:top w:val="single" w:sz="4" w:space="0" w:color="auto"/>
              <w:left w:val="single" w:sz="4" w:space="0" w:color="auto"/>
              <w:bottom w:val="single" w:sz="4" w:space="0" w:color="auto"/>
              <w:right w:val="single" w:sz="4" w:space="0" w:color="auto"/>
            </w:tcBorders>
          </w:tcPr>
          <w:p w:rsidR="009A688B" w:rsidRPr="00DE65B5" w:rsidRDefault="009A688B" w:rsidP="00DE65B5">
            <w:pPr>
              <w:jc w:val="center"/>
            </w:pPr>
            <w:r w:rsidRPr="00DE65B5">
              <w:rPr>
                <w:bCs/>
                <w:sz w:val="22"/>
                <w:szCs w:val="22"/>
              </w:rPr>
              <w:t>605 400,87</w:t>
            </w:r>
          </w:p>
        </w:tc>
        <w:tc>
          <w:tcPr>
            <w:tcW w:w="1678" w:type="dxa"/>
            <w:tcBorders>
              <w:top w:val="single" w:sz="4" w:space="0" w:color="auto"/>
              <w:left w:val="single" w:sz="4" w:space="0" w:color="auto"/>
              <w:bottom w:val="single" w:sz="4" w:space="0" w:color="auto"/>
              <w:right w:val="single" w:sz="4" w:space="0" w:color="auto"/>
            </w:tcBorders>
          </w:tcPr>
          <w:p w:rsidR="009A688B" w:rsidRPr="00DE65B5" w:rsidRDefault="009A688B" w:rsidP="00DE65B5">
            <w:pPr>
              <w:jc w:val="center"/>
            </w:pPr>
            <w:r w:rsidRPr="00DE65B5">
              <w:rPr>
                <w:bCs/>
                <w:sz w:val="22"/>
                <w:szCs w:val="22"/>
              </w:rPr>
              <w:t>605 400,60</w:t>
            </w:r>
          </w:p>
        </w:tc>
      </w:tr>
      <w:tr w:rsidR="009A688B" w:rsidRPr="001F2437" w:rsidTr="00B93872">
        <w:trPr>
          <w:trHeight w:val="715"/>
        </w:trPr>
        <w:tc>
          <w:tcPr>
            <w:tcW w:w="5708"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widowControl w:val="0"/>
              <w:autoSpaceDE w:val="0"/>
              <w:autoSpaceDN w:val="0"/>
              <w:adjustRightInd w:val="0"/>
              <w:jc w:val="both"/>
              <w:rPr>
                <w:bCs/>
                <w:sz w:val="22"/>
                <w:szCs w:val="22"/>
              </w:rPr>
            </w:pPr>
            <w:r w:rsidRPr="001F2437">
              <w:rPr>
                <w:bCs/>
                <w:sz w:val="22"/>
                <w:szCs w:val="22"/>
              </w:rPr>
              <w:t xml:space="preserve">Обеспечение деятельности органов муниципальной власти местного самоуправления </w:t>
            </w:r>
          </w:p>
        </w:tc>
        <w:tc>
          <w:tcPr>
            <w:tcW w:w="1007"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A688B" w:rsidRPr="001F2437" w:rsidRDefault="009A688B"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A688B" w:rsidRPr="009A688B" w:rsidRDefault="009A688B" w:rsidP="009A688B">
            <w:pPr>
              <w:jc w:val="center"/>
            </w:pPr>
            <w:r w:rsidRPr="009A688B">
              <w:rPr>
                <w:bCs/>
                <w:sz w:val="22"/>
                <w:szCs w:val="22"/>
              </w:rPr>
              <w:t>2 004 571,00</w:t>
            </w:r>
          </w:p>
        </w:tc>
        <w:tc>
          <w:tcPr>
            <w:tcW w:w="1678" w:type="dxa"/>
            <w:tcBorders>
              <w:top w:val="single" w:sz="4" w:space="0" w:color="auto"/>
              <w:left w:val="single" w:sz="4" w:space="0" w:color="auto"/>
              <w:bottom w:val="single" w:sz="4" w:space="0" w:color="auto"/>
              <w:right w:val="single" w:sz="4" w:space="0" w:color="auto"/>
            </w:tcBorders>
          </w:tcPr>
          <w:p w:rsidR="009A688B" w:rsidRPr="00DE65B5" w:rsidRDefault="009A688B" w:rsidP="00DE65B5">
            <w:pPr>
              <w:jc w:val="center"/>
            </w:pPr>
            <w:r w:rsidRPr="00DE65B5">
              <w:rPr>
                <w:bCs/>
                <w:sz w:val="22"/>
                <w:szCs w:val="22"/>
              </w:rPr>
              <w:t>605 400,87</w:t>
            </w:r>
          </w:p>
        </w:tc>
        <w:tc>
          <w:tcPr>
            <w:tcW w:w="1678" w:type="dxa"/>
            <w:tcBorders>
              <w:top w:val="single" w:sz="4" w:space="0" w:color="auto"/>
              <w:left w:val="single" w:sz="4" w:space="0" w:color="auto"/>
              <w:bottom w:val="single" w:sz="4" w:space="0" w:color="auto"/>
              <w:right w:val="single" w:sz="4" w:space="0" w:color="auto"/>
            </w:tcBorders>
          </w:tcPr>
          <w:p w:rsidR="009A688B" w:rsidRPr="00DE65B5" w:rsidRDefault="009A688B" w:rsidP="00DE65B5">
            <w:pPr>
              <w:jc w:val="center"/>
            </w:pPr>
            <w:r w:rsidRPr="00DE65B5">
              <w:rPr>
                <w:bCs/>
                <w:sz w:val="22"/>
                <w:szCs w:val="22"/>
              </w:rPr>
              <w:t>605 400,60</w:t>
            </w:r>
          </w:p>
        </w:tc>
      </w:tr>
      <w:tr w:rsidR="00961BD7" w:rsidRPr="001F2437" w:rsidTr="00B93872">
        <w:trPr>
          <w:trHeight w:val="1716"/>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autoSpaceDE w:val="0"/>
              <w:autoSpaceDN w:val="0"/>
              <w:adjustRightInd w:val="0"/>
              <w:spacing w:before="108" w:after="108"/>
              <w:outlineLvl w:val="0"/>
              <w:rPr>
                <w:bCs/>
                <w:color w:val="26282F"/>
                <w:sz w:val="22"/>
                <w:szCs w:val="22"/>
              </w:rPr>
            </w:pPr>
            <w:r w:rsidRPr="001F243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100</w:t>
            </w:r>
          </w:p>
        </w:tc>
        <w:tc>
          <w:tcPr>
            <w:tcW w:w="1678" w:type="dxa"/>
            <w:tcBorders>
              <w:top w:val="single" w:sz="4" w:space="0" w:color="auto"/>
              <w:left w:val="single" w:sz="4" w:space="0" w:color="auto"/>
              <w:bottom w:val="single" w:sz="4" w:space="0" w:color="auto"/>
              <w:right w:val="single" w:sz="4" w:space="0" w:color="auto"/>
            </w:tcBorders>
          </w:tcPr>
          <w:p w:rsidR="00C87AB9" w:rsidRPr="00A87047" w:rsidRDefault="009A688B" w:rsidP="00C87AB9">
            <w:pPr>
              <w:pStyle w:val="a4"/>
              <w:rPr>
                <w:b w:val="0"/>
                <w:bCs w:val="0"/>
                <w:sz w:val="22"/>
                <w:szCs w:val="22"/>
              </w:rPr>
            </w:pPr>
            <w:r>
              <w:rPr>
                <w:b w:val="0"/>
                <w:bCs w:val="0"/>
                <w:sz w:val="22"/>
                <w:szCs w:val="22"/>
              </w:rPr>
              <w:t>1 328 971,00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550 000,00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550 000,00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C87AB9" w:rsidP="00961BD7">
            <w:pPr>
              <w:pStyle w:val="a4"/>
              <w:rPr>
                <w:b w:val="0"/>
                <w:bCs w:val="0"/>
                <w:sz w:val="22"/>
                <w:szCs w:val="22"/>
              </w:rPr>
            </w:pPr>
            <w:r>
              <w:rPr>
                <w:b w:val="0"/>
                <w:bCs w:val="0"/>
                <w:sz w:val="22"/>
                <w:szCs w:val="22"/>
              </w:rPr>
              <w:t>617 100,00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48 600,87</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48 600,60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Иные бюджетные ассигнования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800</w:t>
            </w: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b w:val="0"/>
                <w:bCs w:val="0"/>
                <w:sz w:val="22"/>
                <w:szCs w:val="22"/>
              </w:rPr>
            </w:pPr>
            <w:r>
              <w:rPr>
                <w:b w:val="0"/>
                <w:bCs w:val="0"/>
                <w:sz w:val="22"/>
                <w:szCs w:val="22"/>
              </w:rPr>
              <w:t>58 500,00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6 800,00</w:t>
            </w:r>
          </w:p>
        </w:tc>
        <w:tc>
          <w:tcPr>
            <w:tcW w:w="1678" w:type="dxa"/>
            <w:tcBorders>
              <w:top w:val="single" w:sz="4" w:space="0" w:color="auto"/>
              <w:left w:val="single" w:sz="4" w:space="0" w:color="auto"/>
              <w:bottom w:val="single" w:sz="4" w:space="0" w:color="auto"/>
              <w:right w:val="single" w:sz="4" w:space="0" w:color="auto"/>
            </w:tcBorders>
          </w:tcPr>
          <w:p w:rsidR="00961BD7" w:rsidRDefault="00DE65B5" w:rsidP="00961BD7">
            <w:pPr>
              <w:pStyle w:val="a4"/>
              <w:rPr>
                <w:b w:val="0"/>
                <w:bCs w:val="0"/>
                <w:sz w:val="22"/>
                <w:szCs w:val="22"/>
              </w:rPr>
            </w:pPr>
            <w:r>
              <w:rPr>
                <w:b w:val="0"/>
                <w:bCs w:val="0"/>
                <w:sz w:val="22"/>
                <w:szCs w:val="22"/>
              </w:rPr>
              <w:t>6 800,00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4E53C8" w:rsidRDefault="00961BD7" w:rsidP="00724078">
            <w:pPr>
              <w:pStyle w:val="a4"/>
              <w:jc w:val="both"/>
              <w:rPr>
                <w:bCs w:val="0"/>
                <w:sz w:val="22"/>
                <w:szCs w:val="22"/>
              </w:rPr>
            </w:pPr>
            <w:r w:rsidRPr="004E53C8">
              <w:rPr>
                <w:bCs w:val="0"/>
                <w:sz w:val="22"/>
                <w:szCs w:val="22"/>
              </w:rPr>
              <w:t>Обеспечение деятельности финансовых, налоговых и таможенных органов и органов финансового</w:t>
            </w:r>
            <w:r>
              <w:rPr>
                <w:bCs w:val="0"/>
                <w:sz w:val="22"/>
                <w:szCs w:val="22"/>
              </w:rPr>
              <w:t xml:space="preserve"> </w:t>
            </w:r>
            <w:r w:rsidRPr="004E53C8">
              <w:rPr>
                <w:bCs w:val="0"/>
                <w:sz w:val="22"/>
                <w:szCs w:val="22"/>
              </w:rPr>
              <w:t>(финансово-бюджетного) надзора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102AD" w:rsidRDefault="00961BD7" w:rsidP="00DE65B5">
            <w:pPr>
              <w:pStyle w:val="a4"/>
              <w:rPr>
                <w:bCs w:val="0"/>
                <w:sz w:val="22"/>
                <w:szCs w:val="22"/>
              </w:rPr>
            </w:pPr>
            <w:r>
              <w:rPr>
                <w:bCs w:val="0"/>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DE65B5">
            <w:pPr>
              <w:jc w:val="center"/>
              <w:rPr>
                <w:b/>
              </w:rPr>
            </w:pPr>
            <w:r w:rsidRPr="00C67739">
              <w:rPr>
                <w:b/>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DE65B5">
            <w:pPr>
              <w:jc w:val="center"/>
              <w:rPr>
                <w:b/>
              </w:rPr>
            </w:pPr>
            <w:r w:rsidRPr="00C67739">
              <w:rPr>
                <w:b/>
                <w:bCs/>
                <w:sz w:val="22"/>
                <w:szCs w:val="22"/>
              </w:rPr>
              <w:t>128 991,00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1F2437">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97FB4">
            <w:pPr>
              <w:widowControl w:val="0"/>
              <w:autoSpaceDE w:val="0"/>
              <w:autoSpaceDN w:val="0"/>
              <w:adjustRightInd w:val="0"/>
              <w:jc w:val="both"/>
              <w:rPr>
                <w:sz w:val="22"/>
                <w:szCs w:val="22"/>
              </w:rPr>
            </w:pPr>
            <w:r w:rsidRPr="001F2437">
              <w:rPr>
                <w:bCs/>
                <w:sz w:val="22"/>
                <w:szCs w:val="22"/>
              </w:rPr>
              <w:t xml:space="preserve">Иные непрограммные мероприятия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AB2537">
            <w:pPr>
              <w:pStyle w:val="a4"/>
              <w:jc w:val="both"/>
              <w:rPr>
                <w:b w:val="0"/>
                <w:bCs w:val="0"/>
                <w:sz w:val="22"/>
                <w:szCs w:val="22"/>
              </w:rPr>
            </w:pPr>
            <w:r w:rsidRPr="00104CC7">
              <w:rPr>
                <w:b w:val="0"/>
                <w:sz w:val="22"/>
                <w:szCs w:val="22"/>
              </w:rPr>
              <w:t xml:space="preserve">Межбюджетные трансферты, передаваемые </w:t>
            </w:r>
            <w:r>
              <w:rPr>
                <w:b w:val="0"/>
                <w:sz w:val="22"/>
                <w:szCs w:val="22"/>
              </w:rPr>
              <w:t xml:space="preserve">из бюджета поселения в бюджет муниципального района на осуществление контроля за исполнением бюджетов поселений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lang w:val="en-US"/>
              </w:rPr>
              <w:t>99</w:t>
            </w:r>
            <w:r w:rsidRPr="001F2437">
              <w:rPr>
                <w:b w:val="0"/>
                <w:bCs w:val="0"/>
                <w:sz w:val="22"/>
                <w:szCs w:val="22"/>
              </w:rPr>
              <w:t xml:space="preserve"> </w:t>
            </w:r>
            <w:r w:rsidRPr="001F2437">
              <w:rPr>
                <w:b w:val="0"/>
                <w:bCs w:val="0"/>
                <w:sz w:val="22"/>
                <w:szCs w:val="22"/>
                <w:lang w:val="en-US"/>
              </w:rPr>
              <w:t>9</w:t>
            </w:r>
            <w:r w:rsidRPr="001F2437">
              <w:rPr>
                <w:b w:val="0"/>
                <w:bCs w:val="0"/>
                <w:sz w:val="22"/>
                <w:szCs w:val="22"/>
              </w:rPr>
              <w:t xml:space="preserve">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01</w:t>
            </w:r>
            <w:r w:rsidRPr="001F2437">
              <w:rPr>
                <w:b w:val="0"/>
                <w:bCs w:val="0"/>
                <w:sz w:val="22"/>
                <w:szCs w:val="22"/>
              </w:rPr>
              <w:t>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w:t>
            </w:r>
            <w:r w:rsidRPr="00D341F3">
              <w:rPr>
                <w:bCs/>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w:t>
            </w:r>
            <w:r w:rsidRPr="00D341F3">
              <w:rPr>
                <w:bCs/>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w:t>
            </w:r>
            <w:r w:rsidRPr="00D341F3">
              <w:rPr>
                <w:bCs/>
                <w:sz w:val="22"/>
                <w:szCs w:val="22"/>
              </w:rPr>
              <w:t>,00</w:t>
            </w:r>
          </w:p>
        </w:tc>
      </w:tr>
      <w:tr w:rsidR="00961BD7" w:rsidRPr="001F2437" w:rsidTr="00B93872">
        <w:trPr>
          <w:trHeight w:val="341"/>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Межбюджетные трансферты</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lang w:val="en-US"/>
              </w:rPr>
              <w:t>99</w:t>
            </w:r>
            <w:r w:rsidRPr="001F2437">
              <w:rPr>
                <w:b w:val="0"/>
                <w:sz w:val="22"/>
                <w:szCs w:val="22"/>
              </w:rPr>
              <w:t xml:space="preserve"> </w:t>
            </w:r>
            <w:r w:rsidRPr="001F2437">
              <w:rPr>
                <w:b w:val="0"/>
                <w:sz w:val="22"/>
                <w:szCs w:val="22"/>
                <w:lang w:val="en-US"/>
              </w:rPr>
              <w:t>9</w:t>
            </w:r>
            <w:r w:rsidRPr="001F2437">
              <w:rPr>
                <w:b w:val="0"/>
                <w:sz w:val="22"/>
                <w:szCs w:val="22"/>
              </w:rPr>
              <w:t xml:space="preserve"> </w:t>
            </w:r>
            <w:r w:rsidRPr="001F2437">
              <w:rPr>
                <w:b w:val="0"/>
                <w:sz w:val="22"/>
                <w:szCs w:val="22"/>
                <w:lang w:val="en-US"/>
              </w:rPr>
              <w:t>00</w:t>
            </w:r>
            <w:r w:rsidRPr="001F2437">
              <w:rPr>
                <w:b w:val="0"/>
                <w:sz w:val="22"/>
                <w:szCs w:val="22"/>
              </w:rPr>
              <w:t xml:space="preserve"> </w:t>
            </w:r>
            <w:r w:rsidRPr="001F2437">
              <w:rPr>
                <w:b w:val="0"/>
                <w:sz w:val="22"/>
                <w:szCs w:val="22"/>
                <w:lang w:val="en-US"/>
              </w:rPr>
              <w:t>01</w:t>
            </w:r>
            <w:r w:rsidRPr="001F2437">
              <w:rPr>
                <w:b w:val="0"/>
                <w:sz w:val="22"/>
                <w:szCs w:val="22"/>
              </w:rPr>
              <w:t>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500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BF0BBC" w:rsidRDefault="00961BD7" w:rsidP="00AB2537">
            <w:pPr>
              <w:pStyle w:val="a4"/>
              <w:jc w:val="both"/>
              <w:rPr>
                <w:b w:val="0"/>
                <w:bCs w:val="0"/>
                <w:sz w:val="22"/>
                <w:szCs w:val="22"/>
              </w:rPr>
            </w:pPr>
            <w:r w:rsidRPr="00175E51">
              <w:rPr>
                <w:b w:val="0"/>
                <w:sz w:val="22"/>
                <w:szCs w:val="22"/>
              </w:rPr>
              <w:t xml:space="preserve">Межбюджетные трансферты, передаваемые из бюджета поселения в бюджет муниципального района на </w:t>
            </w:r>
            <w:r>
              <w:rPr>
                <w:b w:val="0"/>
                <w:sz w:val="22"/>
                <w:szCs w:val="22"/>
              </w:rPr>
              <w:t xml:space="preserve">осуществление полномочий по внешнему муниципальному финансовому  контролю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9D5AB8">
            <w:pPr>
              <w:pStyle w:val="a4"/>
              <w:jc w:val="left"/>
              <w:rPr>
                <w:b w:val="0"/>
                <w:sz w:val="22"/>
                <w:szCs w:val="22"/>
                <w:lang w:val="en-US"/>
              </w:rPr>
            </w:pPr>
            <w:r w:rsidRPr="001F2437">
              <w:rPr>
                <w:b w:val="0"/>
                <w:sz w:val="22"/>
                <w:szCs w:val="22"/>
                <w:lang w:val="en-US"/>
              </w:rPr>
              <w:t>99</w:t>
            </w:r>
            <w:r w:rsidRPr="001F2437">
              <w:rPr>
                <w:b w:val="0"/>
                <w:sz w:val="22"/>
                <w:szCs w:val="22"/>
              </w:rPr>
              <w:t xml:space="preserve"> </w:t>
            </w:r>
            <w:r w:rsidRPr="001F2437">
              <w:rPr>
                <w:b w:val="0"/>
                <w:sz w:val="22"/>
                <w:szCs w:val="22"/>
                <w:lang w:val="en-US"/>
              </w:rPr>
              <w:t>9</w:t>
            </w:r>
            <w:r w:rsidRPr="001F2437">
              <w:rPr>
                <w:b w:val="0"/>
                <w:sz w:val="22"/>
                <w:szCs w:val="22"/>
              </w:rPr>
              <w:t xml:space="preserve"> </w:t>
            </w:r>
            <w:r w:rsidRPr="001F2437">
              <w:rPr>
                <w:b w:val="0"/>
                <w:sz w:val="22"/>
                <w:szCs w:val="22"/>
                <w:lang w:val="en-US"/>
              </w:rPr>
              <w:t>00</w:t>
            </w:r>
            <w:r w:rsidRPr="001F2437">
              <w:rPr>
                <w:b w:val="0"/>
                <w:sz w:val="22"/>
                <w:szCs w:val="22"/>
              </w:rPr>
              <w:t xml:space="preserve"> </w:t>
            </w:r>
            <w:r w:rsidRPr="001F2437">
              <w:rPr>
                <w:b w:val="0"/>
                <w:sz w:val="22"/>
                <w:szCs w:val="22"/>
                <w:lang w:val="en-US"/>
              </w:rPr>
              <w:t>0</w:t>
            </w:r>
            <w:r w:rsidRPr="001F2437">
              <w:rPr>
                <w:b w:val="0"/>
                <w:sz w:val="22"/>
                <w:szCs w:val="22"/>
              </w:rPr>
              <w:t>4000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Межбюджетные трансферты</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lang w:val="en-US"/>
              </w:rPr>
            </w:pPr>
            <w:r w:rsidRPr="001F2437">
              <w:rPr>
                <w:b w:val="0"/>
                <w:sz w:val="22"/>
                <w:szCs w:val="22"/>
                <w:lang w:val="en-US"/>
              </w:rPr>
              <w:t>99</w:t>
            </w:r>
            <w:r w:rsidRPr="001F2437">
              <w:rPr>
                <w:b w:val="0"/>
                <w:sz w:val="22"/>
                <w:szCs w:val="22"/>
              </w:rPr>
              <w:t xml:space="preserve"> </w:t>
            </w:r>
            <w:r w:rsidRPr="001F2437">
              <w:rPr>
                <w:b w:val="0"/>
                <w:sz w:val="22"/>
                <w:szCs w:val="22"/>
                <w:lang w:val="en-US"/>
              </w:rPr>
              <w:t>9</w:t>
            </w:r>
            <w:r w:rsidRPr="001F2437">
              <w:rPr>
                <w:b w:val="0"/>
                <w:sz w:val="22"/>
                <w:szCs w:val="22"/>
              </w:rPr>
              <w:t xml:space="preserve"> </w:t>
            </w:r>
            <w:r w:rsidRPr="001F2437">
              <w:rPr>
                <w:b w:val="0"/>
                <w:sz w:val="22"/>
                <w:szCs w:val="22"/>
                <w:lang w:val="en-US"/>
              </w:rPr>
              <w:t>00</w:t>
            </w:r>
            <w:r w:rsidRPr="001F2437">
              <w:rPr>
                <w:b w:val="0"/>
                <w:sz w:val="22"/>
                <w:szCs w:val="22"/>
              </w:rPr>
              <w:t xml:space="preserve"> </w:t>
            </w:r>
            <w:r w:rsidRPr="001F2437">
              <w:rPr>
                <w:b w:val="0"/>
                <w:sz w:val="22"/>
                <w:szCs w:val="22"/>
                <w:lang w:val="en-US"/>
              </w:rPr>
              <w:t>0</w:t>
            </w:r>
            <w:r w:rsidRPr="001F2437">
              <w:rPr>
                <w:b w:val="0"/>
                <w:sz w:val="22"/>
                <w:szCs w:val="22"/>
              </w:rPr>
              <w:t>4000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500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r>
      <w:tr w:rsidR="00C87AB9"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both"/>
              <w:rPr>
                <w:b w:val="0"/>
                <w:bCs w:val="0"/>
                <w:sz w:val="22"/>
                <w:szCs w:val="22"/>
              </w:rPr>
            </w:pPr>
            <w:r w:rsidRPr="003442DF">
              <w:rPr>
                <w:bCs w:val="0"/>
                <w:sz w:val="22"/>
                <w:szCs w:val="22"/>
              </w:rPr>
              <w:t>Обеспечение проведения выборов и референдумов</w:t>
            </w:r>
          </w:p>
        </w:tc>
        <w:tc>
          <w:tcPr>
            <w:tcW w:w="1007"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sz w:val="22"/>
                <w:szCs w:val="22"/>
              </w:rPr>
            </w:pPr>
            <w:r w:rsidRPr="003442DF">
              <w:rPr>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sz w:val="22"/>
                <w:szCs w:val="22"/>
              </w:rPr>
            </w:pPr>
            <w:r w:rsidRPr="003442DF">
              <w:rPr>
                <w:sz w:val="22"/>
                <w:szCs w:val="22"/>
              </w:rPr>
              <w:t>07</w:t>
            </w:r>
          </w:p>
        </w:tc>
        <w:tc>
          <w:tcPr>
            <w:tcW w:w="2063"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C87AB9" w:rsidRPr="00027DA8" w:rsidRDefault="00C87AB9" w:rsidP="00C87AB9">
            <w:pPr>
              <w:rPr>
                <w:b/>
                <w:sz w:val="22"/>
                <w:szCs w:val="22"/>
              </w:rPr>
            </w:pPr>
          </w:p>
        </w:tc>
        <w:tc>
          <w:tcPr>
            <w:tcW w:w="1678" w:type="dxa"/>
            <w:tcBorders>
              <w:top w:val="single" w:sz="4" w:space="0" w:color="auto"/>
              <w:left w:val="single" w:sz="4" w:space="0" w:color="auto"/>
              <w:bottom w:val="single" w:sz="4" w:space="0" w:color="auto"/>
              <w:right w:val="single" w:sz="4" w:space="0" w:color="auto"/>
            </w:tcBorders>
          </w:tcPr>
          <w:p w:rsidR="00C87AB9" w:rsidRPr="00DB4A9E" w:rsidRDefault="00C87AB9" w:rsidP="00C87AB9">
            <w:pPr>
              <w:jc w:val="center"/>
              <w:rPr>
                <w:b/>
                <w:bCs/>
                <w:sz w:val="22"/>
                <w:szCs w:val="22"/>
              </w:rPr>
            </w:pPr>
            <w:r w:rsidRPr="00DB4A9E">
              <w:rPr>
                <w:b/>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rPr>
                <w:bCs/>
                <w:sz w:val="22"/>
                <w:szCs w:val="22"/>
              </w:rPr>
            </w:pPr>
            <w:r>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B0411">
              <w:rPr>
                <w:bCs/>
                <w:sz w:val="22"/>
                <w:szCs w:val="22"/>
              </w:rPr>
              <w:t>0,00</w:t>
            </w:r>
          </w:p>
        </w:tc>
      </w:tr>
      <w:tr w:rsidR="00C87AB9"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C87AB9" w:rsidRPr="002645B6" w:rsidRDefault="00C87AB9" w:rsidP="00C87AB9">
            <w:pPr>
              <w:widowControl w:val="0"/>
              <w:autoSpaceDE w:val="0"/>
              <w:autoSpaceDN w:val="0"/>
              <w:adjustRightInd w:val="0"/>
              <w:jc w:val="both"/>
            </w:pPr>
            <w:r>
              <w:t>Непрограммные расходы бюджета муниципального образования</w:t>
            </w:r>
          </w:p>
          <w:p w:rsidR="00C87AB9" w:rsidRPr="003442DF" w:rsidRDefault="00C87AB9" w:rsidP="00C87AB9">
            <w:pPr>
              <w:pStyle w:val="ab"/>
              <w:rPr>
                <w:b/>
                <w:bCs/>
                <w:sz w:val="22"/>
                <w:szCs w:val="22"/>
              </w:rPr>
            </w:pPr>
          </w:p>
        </w:tc>
        <w:tc>
          <w:tcPr>
            <w:tcW w:w="1007"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 w:val="0"/>
                <w:sz w:val="22"/>
                <w:szCs w:val="22"/>
              </w:rPr>
            </w:pPr>
            <w:r w:rsidRPr="003442DF">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 w:val="0"/>
                <w:sz w:val="22"/>
                <w:szCs w:val="22"/>
              </w:rPr>
            </w:pPr>
            <w:r w:rsidRPr="003442DF">
              <w:rPr>
                <w:b w:val="0"/>
                <w:sz w:val="22"/>
                <w:szCs w:val="22"/>
              </w:rPr>
              <w:t>07</w:t>
            </w:r>
          </w:p>
        </w:tc>
        <w:tc>
          <w:tcPr>
            <w:tcW w:w="2063"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rPr>
                <w:b/>
                <w:bCs/>
                <w:sz w:val="22"/>
                <w:szCs w:val="22"/>
              </w:rPr>
            </w:pPr>
            <w:r w:rsidRPr="003442DF">
              <w:rPr>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C87AB9" w:rsidRDefault="00C87AB9" w:rsidP="00C87AB9">
            <w:pPr>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C87AB9" w:rsidRPr="00DB4A9E" w:rsidRDefault="00C87AB9" w:rsidP="00C87AB9">
            <w:pPr>
              <w:jc w:val="center"/>
            </w:pPr>
            <w:r w:rsidRPr="00DB4A9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60B82">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B0411">
              <w:rPr>
                <w:bCs/>
                <w:sz w:val="22"/>
                <w:szCs w:val="22"/>
              </w:rPr>
              <w:t>0,00</w:t>
            </w:r>
          </w:p>
        </w:tc>
      </w:tr>
      <w:tr w:rsidR="00C87AB9"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C87AB9" w:rsidRPr="00027DA8" w:rsidRDefault="00C87AB9" w:rsidP="00C87AB9">
            <w:pPr>
              <w:widowControl w:val="0"/>
              <w:autoSpaceDE w:val="0"/>
              <w:autoSpaceDN w:val="0"/>
              <w:adjustRightInd w:val="0"/>
              <w:jc w:val="both"/>
            </w:pPr>
            <w:r w:rsidRPr="00027DA8">
              <w:rPr>
                <w:bCs/>
              </w:rPr>
              <w:lastRenderedPageBreak/>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 w:val="0"/>
                <w:sz w:val="22"/>
                <w:szCs w:val="22"/>
              </w:rPr>
            </w:pPr>
            <w:r w:rsidRPr="003442DF">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 w:val="0"/>
                <w:sz w:val="22"/>
                <w:szCs w:val="22"/>
              </w:rPr>
            </w:pPr>
            <w:r w:rsidRPr="003442DF">
              <w:rPr>
                <w:b w:val="0"/>
                <w:sz w:val="22"/>
                <w:szCs w:val="22"/>
              </w:rPr>
              <w:t>07</w:t>
            </w:r>
          </w:p>
        </w:tc>
        <w:tc>
          <w:tcPr>
            <w:tcW w:w="2063"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rPr>
                <w:b/>
                <w:bCs/>
                <w:sz w:val="22"/>
                <w:szCs w:val="22"/>
              </w:rPr>
            </w:pPr>
            <w:r w:rsidRPr="003442DF">
              <w:rPr>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C87AB9" w:rsidRDefault="00C87AB9" w:rsidP="00C87AB9">
            <w:pPr>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C87AB9" w:rsidRPr="00DB4A9E" w:rsidRDefault="00C87AB9" w:rsidP="00C87AB9">
            <w:pPr>
              <w:jc w:val="center"/>
            </w:pPr>
            <w:r w:rsidRPr="00DB4A9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60B82">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B0411">
              <w:rPr>
                <w:bCs/>
                <w:sz w:val="22"/>
                <w:szCs w:val="22"/>
              </w:rPr>
              <w:t>0,00</w:t>
            </w:r>
          </w:p>
        </w:tc>
      </w:tr>
      <w:tr w:rsidR="00C87AB9"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C87AB9" w:rsidRPr="00DB4A9E" w:rsidRDefault="00C87AB9" w:rsidP="00C87AB9">
            <w:pPr>
              <w:pStyle w:val="ab"/>
              <w:rPr>
                <w:rFonts w:ascii="Times New Roman" w:hAnsi="Times New Roman" w:cs="Times New Roman"/>
                <w:b/>
                <w:bCs/>
                <w:sz w:val="22"/>
                <w:szCs w:val="22"/>
              </w:rPr>
            </w:pPr>
            <w:r w:rsidRPr="00DB4A9E">
              <w:rPr>
                <w:rFonts w:ascii="Times New Roman" w:hAnsi="Times New Roman" w:cs="Times New Roman"/>
                <w:sz w:val="22"/>
                <w:szCs w:val="22"/>
              </w:rPr>
              <w:t>Проведение выборов и референдумов</w:t>
            </w:r>
          </w:p>
        </w:tc>
        <w:tc>
          <w:tcPr>
            <w:tcW w:w="1007"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 w:val="0"/>
                <w:sz w:val="22"/>
                <w:szCs w:val="22"/>
              </w:rPr>
            </w:pPr>
            <w:r w:rsidRPr="003442DF">
              <w:rPr>
                <w:b w:val="0"/>
                <w:sz w:val="22"/>
                <w:szCs w:val="22"/>
              </w:rPr>
              <w:t xml:space="preserve">01 </w:t>
            </w:r>
          </w:p>
        </w:tc>
        <w:tc>
          <w:tcPr>
            <w:tcW w:w="959"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pStyle w:val="a4"/>
              <w:jc w:val="left"/>
              <w:rPr>
                <w:b w:val="0"/>
                <w:sz w:val="22"/>
                <w:szCs w:val="22"/>
              </w:rPr>
            </w:pPr>
            <w:r w:rsidRPr="003442DF">
              <w:rPr>
                <w:b w:val="0"/>
                <w:sz w:val="22"/>
                <w:szCs w:val="22"/>
              </w:rPr>
              <w:t>07</w:t>
            </w:r>
          </w:p>
        </w:tc>
        <w:tc>
          <w:tcPr>
            <w:tcW w:w="2063" w:type="dxa"/>
            <w:tcBorders>
              <w:top w:val="single" w:sz="4" w:space="0" w:color="auto"/>
              <w:left w:val="single" w:sz="4" w:space="0" w:color="auto"/>
              <w:bottom w:val="single" w:sz="4" w:space="0" w:color="auto"/>
              <w:right w:val="single" w:sz="4" w:space="0" w:color="auto"/>
            </w:tcBorders>
          </w:tcPr>
          <w:p w:rsidR="00C87AB9" w:rsidRPr="003442DF" w:rsidRDefault="00C87AB9" w:rsidP="00C87AB9">
            <w:pPr>
              <w:rPr>
                <w:b/>
                <w:bCs/>
                <w:sz w:val="22"/>
                <w:szCs w:val="22"/>
              </w:rPr>
            </w:pPr>
            <w:r w:rsidRPr="003442DF">
              <w:rPr>
                <w:sz w:val="22"/>
                <w:szCs w:val="22"/>
              </w:rPr>
              <w:t>99 9 00 05000</w:t>
            </w:r>
          </w:p>
        </w:tc>
        <w:tc>
          <w:tcPr>
            <w:tcW w:w="672" w:type="dxa"/>
            <w:tcBorders>
              <w:top w:val="single" w:sz="4" w:space="0" w:color="auto"/>
              <w:left w:val="single" w:sz="4" w:space="0" w:color="auto"/>
              <w:bottom w:val="single" w:sz="4" w:space="0" w:color="auto"/>
              <w:right w:val="single" w:sz="4" w:space="0" w:color="auto"/>
            </w:tcBorders>
          </w:tcPr>
          <w:p w:rsidR="00C87AB9" w:rsidRDefault="00C87AB9" w:rsidP="00C87AB9">
            <w:pPr>
              <w:rPr>
                <w:sz w:val="22"/>
                <w:szCs w:val="22"/>
              </w:rPr>
            </w:pPr>
            <w:r>
              <w:rPr>
                <w:sz w:val="22"/>
                <w:szCs w:val="22"/>
              </w:rPr>
              <w:t>800</w:t>
            </w:r>
          </w:p>
        </w:tc>
        <w:tc>
          <w:tcPr>
            <w:tcW w:w="1678" w:type="dxa"/>
            <w:tcBorders>
              <w:top w:val="single" w:sz="4" w:space="0" w:color="auto"/>
              <w:left w:val="single" w:sz="4" w:space="0" w:color="auto"/>
              <w:bottom w:val="single" w:sz="4" w:space="0" w:color="auto"/>
              <w:right w:val="single" w:sz="4" w:space="0" w:color="auto"/>
            </w:tcBorders>
          </w:tcPr>
          <w:p w:rsidR="00C87AB9" w:rsidRPr="00DB4A9E" w:rsidRDefault="00C87AB9" w:rsidP="00C87AB9">
            <w:pPr>
              <w:jc w:val="center"/>
            </w:pPr>
            <w:r w:rsidRPr="00DB4A9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60B82">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C87AB9" w:rsidRDefault="00C87AB9" w:rsidP="00C87AB9">
            <w:pPr>
              <w:jc w:val="center"/>
            </w:pPr>
            <w:r w:rsidRPr="003B0411">
              <w:rPr>
                <w:bCs/>
                <w:sz w:val="22"/>
                <w:szCs w:val="22"/>
              </w:rPr>
              <w:t>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jc w:val="both"/>
              <w:rPr>
                <w:b/>
                <w:bCs/>
                <w:sz w:val="22"/>
                <w:szCs w:val="22"/>
              </w:rPr>
            </w:pPr>
            <w:r w:rsidRPr="001F2437">
              <w:rPr>
                <w:b/>
                <w:bCs/>
                <w:sz w:val="22"/>
                <w:szCs w:val="22"/>
              </w:rPr>
              <w:t>Резервные фонды</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r w:rsidRPr="001F2437">
              <w:rPr>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r w:rsidRPr="001F2437">
              <w:rPr>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A102AD" w:rsidRDefault="004609AE" w:rsidP="00961BD7">
            <w:pPr>
              <w:pStyle w:val="a4"/>
              <w:rPr>
                <w:bCs w:val="0"/>
                <w:sz w:val="22"/>
                <w:szCs w:val="22"/>
              </w:rPr>
            </w:pPr>
            <w:r>
              <w:rPr>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Pr="004609AE" w:rsidRDefault="004609AE" w:rsidP="004132E0">
            <w:pPr>
              <w:jc w:val="center"/>
              <w:rPr>
                <w:b/>
              </w:rPr>
            </w:pPr>
            <w:r w:rsidRPr="004609AE">
              <w:rPr>
                <w:b/>
                <w:bCs/>
                <w:sz w:val="22"/>
                <w:szCs w:val="22"/>
              </w:rPr>
              <w:t>3 000,00</w:t>
            </w:r>
          </w:p>
        </w:tc>
        <w:tc>
          <w:tcPr>
            <w:tcW w:w="1678" w:type="dxa"/>
            <w:tcBorders>
              <w:top w:val="single" w:sz="4" w:space="0" w:color="auto"/>
              <w:left w:val="single" w:sz="4" w:space="0" w:color="auto"/>
              <w:bottom w:val="single" w:sz="4" w:space="0" w:color="auto"/>
              <w:right w:val="single" w:sz="4" w:space="0" w:color="auto"/>
            </w:tcBorders>
          </w:tcPr>
          <w:p w:rsidR="004609AE" w:rsidRPr="004609AE" w:rsidRDefault="004609AE" w:rsidP="004132E0">
            <w:pPr>
              <w:jc w:val="center"/>
              <w:rPr>
                <w:b/>
              </w:rPr>
            </w:pPr>
            <w:r w:rsidRPr="004609AE">
              <w:rPr>
                <w:b/>
                <w:bCs/>
                <w:sz w:val="22"/>
                <w:szCs w:val="22"/>
              </w:rPr>
              <w:t>3 000,00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4E53C8" w:rsidRDefault="004609AE" w:rsidP="004E53C8">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D153BB" w:rsidRDefault="004609AE" w:rsidP="00961BD7">
            <w:pPr>
              <w:pStyle w:val="a4"/>
              <w:rPr>
                <w:b w:val="0"/>
                <w:bCs w:val="0"/>
                <w:sz w:val="22"/>
                <w:szCs w:val="22"/>
              </w:rPr>
            </w:pPr>
            <w:r>
              <w:rPr>
                <w:b w:val="0"/>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94091A">
            <w:pPr>
              <w:jc w:val="both"/>
              <w:rPr>
                <w:bCs/>
                <w:sz w:val="22"/>
                <w:szCs w:val="22"/>
              </w:rPr>
            </w:pPr>
            <w:r w:rsidRPr="001F2437">
              <w:rPr>
                <w:bCs/>
                <w:sz w:val="22"/>
                <w:szCs w:val="22"/>
              </w:rPr>
              <w:t xml:space="preserve">Резервные фонды </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99 3 00 00000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E340FB" w:rsidRDefault="004609AE" w:rsidP="00961BD7">
            <w:pPr>
              <w:jc w:val="center"/>
            </w:pPr>
            <w:r w:rsidRPr="00E340FB">
              <w:rPr>
                <w:bCs/>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8D1527">
            <w:pPr>
              <w:jc w:val="both"/>
              <w:rPr>
                <w:bCs/>
                <w:sz w:val="22"/>
                <w:szCs w:val="22"/>
              </w:rPr>
            </w:pPr>
            <w:r w:rsidRPr="001F2437">
              <w:rPr>
                <w:bCs/>
                <w:sz w:val="22"/>
                <w:szCs w:val="22"/>
              </w:rPr>
              <w:t xml:space="preserve">Резервный фонд муниципального образования </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lang w:val="en-US"/>
              </w:rPr>
            </w:pPr>
            <w:r w:rsidRPr="001F2437">
              <w:rPr>
                <w:b w:val="0"/>
                <w:bCs w:val="0"/>
                <w:sz w:val="22"/>
                <w:szCs w:val="22"/>
                <w:lang w:val="en-US"/>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lang w:val="en-US"/>
              </w:rPr>
            </w:pPr>
            <w:r w:rsidRPr="001F2437">
              <w:rPr>
                <w:b w:val="0"/>
                <w:bCs w:val="0"/>
                <w:sz w:val="22"/>
                <w:szCs w:val="22"/>
                <w:lang w:val="en-US"/>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99 3 00 10000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E340FB" w:rsidRDefault="004609AE" w:rsidP="00961BD7">
            <w:pPr>
              <w:jc w:val="center"/>
            </w:pPr>
            <w:r w:rsidRPr="00E340FB">
              <w:rPr>
                <w:bCs/>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jc w:val="both"/>
              <w:rPr>
                <w:bCs/>
                <w:sz w:val="22"/>
                <w:szCs w:val="22"/>
              </w:rPr>
            </w:pPr>
            <w:r w:rsidRPr="001F2437">
              <w:rPr>
                <w:bCs/>
                <w:sz w:val="22"/>
                <w:szCs w:val="22"/>
              </w:rPr>
              <w:t>Иные бюджетные ассигнования</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99 3 00 10000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800</w:t>
            </w:r>
          </w:p>
        </w:tc>
        <w:tc>
          <w:tcPr>
            <w:tcW w:w="1678" w:type="dxa"/>
            <w:tcBorders>
              <w:top w:val="single" w:sz="4" w:space="0" w:color="auto"/>
              <w:left w:val="single" w:sz="4" w:space="0" w:color="auto"/>
              <w:bottom w:val="single" w:sz="4" w:space="0" w:color="auto"/>
              <w:right w:val="single" w:sz="4" w:space="0" w:color="auto"/>
            </w:tcBorders>
          </w:tcPr>
          <w:p w:rsidR="004609AE" w:rsidRPr="00E340FB" w:rsidRDefault="004609AE" w:rsidP="00961BD7">
            <w:pPr>
              <w:jc w:val="center"/>
            </w:pPr>
            <w:r w:rsidRPr="00E340FB">
              <w:rPr>
                <w:bCs/>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FB5E74">
            <w:pPr>
              <w:jc w:val="both"/>
              <w:rPr>
                <w:b/>
                <w:bCs/>
                <w:sz w:val="22"/>
                <w:szCs w:val="22"/>
              </w:rPr>
            </w:pPr>
            <w:r w:rsidRPr="006D5758">
              <w:rPr>
                <w:b/>
                <w:bCs/>
                <w:sz w:val="22"/>
                <w:szCs w:val="22"/>
              </w:rPr>
              <w:t>Другие общегосударственные вопросы</w:t>
            </w:r>
          </w:p>
        </w:tc>
        <w:tc>
          <w:tcPr>
            <w:tcW w:w="1007" w:type="dxa"/>
            <w:tcBorders>
              <w:top w:val="single" w:sz="4" w:space="0" w:color="auto"/>
              <w:left w:val="single" w:sz="4" w:space="0" w:color="auto"/>
              <w:bottom w:val="single" w:sz="4" w:space="0" w:color="auto"/>
              <w:right w:val="single" w:sz="4" w:space="0" w:color="auto"/>
            </w:tcBorders>
          </w:tcPr>
          <w:p w:rsidR="00961BD7" w:rsidRPr="005D7CA3" w:rsidRDefault="00961BD7" w:rsidP="00FB5E74">
            <w:pPr>
              <w:pStyle w:val="a4"/>
              <w:jc w:val="left"/>
              <w:rPr>
                <w:sz w:val="22"/>
                <w:szCs w:val="22"/>
              </w:rPr>
            </w:pPr>
            <w:r w:rsidRPr="005D7CA3">
              <w:rPr>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5D7CA3" w:rsidRDefault="00961BD7" w:rsidP="00FB5E74">
            <w:pPr>
              <w:pStyle w:val="a4"/>
              <w:jc w:val="left"/>
              <w:rPr>
                <w:sz w:val="22"/>
                <w:szCs w:val="22"/>
              </w:rPr>
            </w:pPr>
            <w:r w:rsidRPr="005D7CA3">
              <w:rPr>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FB5E74">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FB5E7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C938D1" w:rsidRDefault="0027740E" w:rsidP="00961BD7">
            <w:pPr>
              <w:pStyle w:val="a4"/>
              <w:rPr>
                <w:bCs w:val="0"/>
                <w:sz w:val="22"/>
                <w:szCs w:val="22"/>
              </w:rPr>
            </w:pPr>
            <w:r>
              <w:rPr>
                <w:bCs w:val="0"/>
                <w:sz w:val="22"/>
                <w:szCs w:val="22"/>
              </w:rPr>
              <w:t>59 727,24</w:t>
            </w:r>
          </w:p>
        </w:tc>
        <w:tc>
          <w:tcPr>
            <w:tcW w:w="1678" w:type="dxa"/>
            <w:tcBorders>
              <w:top w:val="single" w:sz="4" w:space="0" w:color="auto"/>
              <w:left w:val="single" w:sz="4" w:space="0" w:color="auto"/>
              <w:bottom w:val="single" w:sz="4" w:space="0" w:color="auto"/>
              <w:right w:val="single" w:sz="4" w:space="0" w:color="auto"/>
            </w:tcBorders>
          </w:tcPr>
          <w:p w:rsidR="00961BD7" w:rsidRDefault="0027740E" w:rsidP="00961BD7">
            <w:pPr>
              <w:pStyle w:val="a4"/>
              <w:rPr>
                <w:bCs w:val="0"/>
                <w:sz w:val="22"/>
                <w:szCs w:val="22"/>
              </w:rPr>
            </w:pPr>
            <w:r>
              <w:rPr>
                <w:bCs w:val="0"/>
                <w:sz w:val="22"/>
                <w:szCs w:val="22"/>
              </w:rPr>
              <w:t>39 783,62</w:t>
            </w:r>
          </w:p>
        </w:tc>
        <w:tc>
          <w:tcPr>
            <w:tcW w:w="1678" w:type="dxa"/>
            <w:tcBorders>
              <w:top w:val="single" w:sz="4" w:space="0" w:color="auto"/>
              <w:left w:val="single" w:sz="4" w:space="0" w:color="auto"/>
              <w:bottom w:val="single" w:sz="4" w:space="0" w:color="auto"/>
              <w:right w:val="single" w:sz="4" w:space="0" w:color="auto"/>
            </w:tcBorders>
          </w:tcPr>
          <w:p w:rsidR="00961BD7" w:rsidRDefault="0027740E" w:rsidP="00961BD7">
            <w:pPr>
              <w:pStyle w:val="a4"/>
              <w:rPr>
                <w:bCs w:val="0"/>
                <w:sz w:val="22"/>
                <w:szCs w:val="22"/>
              </w:rPr>
            </w:pPr>
            <w:r>
              <w:rPr>
                <w:bCs w:val="0"/>
                <w:sz w:val="22"/>
                <w:szCs w:val="22"/>
              </w:rPr>
              <w:t>39 219,03</w:t>
            </w:r>
          </w:p>
        </w:tc>
      </w:tr>
      <w:tr w:rsidR="0027740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27740E" w:rsidRPr="006D5758" w:rsidRDefault="0027740E" w:rsidP="00961BD7">
            <w:pPr>
              <w:rPr>
                <w:bCs/>
                <w:sz w:val="22"/>
                <w:szCs w:val="22"/>
              </w:rPr>
            </w:pPr>
            <w:r w:rsidRPr="006D5758">
              <w:rPr>
                <w:bCs/>
                <w:iCs/>
                <w:sz w:val="22"/>
                <w:szCs w:val="22"/>
              </w:rPr>
              <w:t xml:space="preserve">Муниципальная программа «Устойчивое развитие территории сельского поселения </w:t>
            </w:r>
            <w:r>
              <w:rPr>
                <w:bCs/>
                <w:sz w:val="22"/>
                <w:szCs w:val="22"/>
              </w:rPr>
              <w:t>Новочемодановский</w:t>
            </w:r>
            <w:r w:rsidRPr="006D5758">
              <w:rPr>
                <w:bCs/>
                <w:iCs/>
                <w:sz w:val="22"/>
                <w:szCs w:val="22"/>
              </w:rPr>
              <w:t xml:space="preserve"> сельсовет Лев-Толстовского муниципального района Липецкой обла</w:t>
            </w:r>
            <w:r>
              <w:rPr>
                <w:bCs/>
                <w:iCs/>
                <w:sz w:val="22"/>
                <w:szCs w:val="22"/>
              </w:rPr>
              <w:t>сти на</w:t>
            </w:r>
            <w:r w:rsidRPr="006D5758">
              <w:rPr>
                <w:bCs/>
                <w:iCs/>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27740E" w:rsidRPr="0099517E" w:rsidRDefault="0027740E" w:rsidP="00E90422">
            <w:pPr>
              <w:pStyle w:val="a4"/>
              <w:jc w:val="both"/>
              <w:rPr>
                <w:b w:val="0"/>
                <w:sz w:val="22"/>
                <w:szCs w:val="22"/>
              </w:rPr>
            </w:pPr>
            <w:r w:rsidRPr="0099517E">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27740E" w:rsidRPr="0099517E" w:rsidRDefault="0027740E" w:rsidP="00E90422">
            <w:pPr>
              <w:pStyle w:val="a4"/>
              <w:jc w:val="both"/>
              <w:rPr>
                <w:b w:val="0"/>
                <w:sz w:val="22"/>
                <w:szCs w:val="22"/>
              </w:rPr>
            </w:pPr>
            <w:r w:rsidRPr="0099517E">
              <w:rPr>
                <w:b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Cs w:val="0"/>
                <w:sz w:val="22"/>
                <w:szCs w:val="22"/>
              </w:rPr>
            </w:pPr>
            <w:r w:rsidRPr="006D5758">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5A02FC">
              <w:rPr>
                <w:bCs/>
                <w:sz w:val="22"/>
                <w:szCs w:val="22"/>
              </w:rPr>
              <w:t>59 727,24</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D85A8E">
              <w:rPr>
                <w:bCs/>
                <w:sz w:val="22"/>
                <w:szCs w:val="22"/>
              </w:rPr>
              <w:t>39 783,62</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46731F">
              <w:rPr>
                <w:bCs/>
                <w:sz w:val="22"/>
                <w:szCs w:val="22"/>
              </w:rPr>
              <w:t>39 219,03</w:t>
            </w:r>
          </w:p>
        </w:tc>
      </w:tr>
      <w:tr w:rsidR="0027740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27740E" w:rsidRPr="006D5758" w:rsidRDefault="0027740E" w:rsidP="00961BD7">
            <w:pPr>
              <w:rPr>
                <w:bCs/>
                <w:sz w:val="22"/>
                <w:szCs w:val="22"/>
              </w:rPr>
            </w:pPr>
            <w:r w:rsidRPr="006D5758">
              <w:rPr>
                <w:sz w:val="22"/>
                <w:szCs w:val="22"/>
              </w:rPr>
              <w:t>Подпрограмма «Создание условий для эффективной деятельности органов местного самоуправления»</w:t>
            </w:r>
          </w:p>
        </w:tc>
        <w:tc>
          <w:tcPr>
            <w:tcW w:w="1007"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r w:rsidRPr="006D5758">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r w:rsidRPr="006D5758">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r w:rsidRPr="006D5758">
              <w:rPr>
                <w:b w:val="0"/>
                <w:bCs w:val="0"/>
                <w:sz w:val="22"/>
                <w:szCs w:val="22"/>
              </w:rPr>
              <w:t xml:space="preserve">07 </w:t>
            </w:r>
            <w:r>
              <w:rPr>
                <w:b w:val="0"/>
                <w:bCs w:val="0"/>
                <w:sz w:val="22"/>
                <w:szCs w:val="22"/>
              </w:rPr>
              <w:t>5</w:t>
            </w:r>
            <w:r w:rsidRPr="006D5758">
              <w:rPr>
                <w:b w:val="0"/>
                <w:bCs w:val="0"/>
                <w:sz w:val="22"/>
                <w:szCs w:val="22"/>
              </w:rPr>
              <w:t xml:space="preserve"> 00 00000</w:t>
            </w:r>
          </w:p>
        </w:tc>
        <w:tc>
          <w:tcPr>
            <w:tcW w:w="672"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5A02FC">
              <w:rPr>
                <w:bCs/>
                <w:sz w:val="22"/>
                <w:szCs w:val="22"/>
              </w:rPr>
              <w:t>59 727,24</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D85A8E">
              <w:rPr>
                <w:bCs/>
                <w:sz w:val="22"/>
                <w:szCs w:val="22"/>
              </w:rPr>
              <w:t>39 783,62</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46731F">
              <w:rPr>
                <w:bCs/>
                <w:sz w:val="22"/>
                <w:szCs w:val="22"/>
              </w:rPr>
              <w:t>39 219,03</w:t>
            </w:r>
          </w:p>
        </w:tc>
      </w:tr>
      <w:tr w:rsidR="0027740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27740E" w:rsidRPr="00CB17C1" w:rsidRDefault="0027740E" w:rsidP="00E90422">
            <w:pPr>
              <w:jc w:val="both"/>
              <w:rPr>
                <w:bCs/>
                <w:sz w:val="22"/>
                <w:szCs w:val="22"/>
              </w:rPr>
            </w:pPr>
            <w:r w:rsidRPr="006D5758">
              <w:rPr>
                <w:sz w:val="22"/>
                <w:szCs w:val="22"/>
              </w:rPr>
              <w:t xml:space="preserve">Основное мероприятие </w:t>
            </w:r>
            <w:r>
              <w:rPr>
                <w:sz w:val="22"/>
                <w:szCs w:val="22"/>
              </w:rPr>
              <w:t>«</w:t>
            </w:r>
            <w:r w:rsidRPr="00B70695">
              <w:rPr>
                <w:bCs/>
                <w:sz w:val="22"/>
                <w:szCs w:val="22"/>
              </w:rPr>
              <w:t>Обеспечение деятельности органов местного самоуправления муниципального образования</w:t>
            </w:r>
            <w:r>
              <w:rPr>
                <w:bCs/>
              </w:rPr>
              <w:t>»</w:t>
            </w:r>
          </w:p>
        </w:tc>
        <w:tc>
          <w:tcPr>
            <w:tcW w:w="1007"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r w:rsidRPr="006D5758">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r w:rsidRPr="006D5758">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r w:rsidRPr="006D5758">
              <w:rPr>
                <w:b w:val="0"/>
                <w:bCs w:val="0"/>
                <w:sz w:val="22"/>
                <w:szCs w:val="22"/>
              </w:rPr>
              <w:t>07 5 0</w:t>
            </w:r>
            <w:r>
              <w:rPr>
                <w:b w:val="0"/>
                <w:bCs w:val="0"/>
                <w:sz w:val="22"/>
                <w:szCs w:val="22"/>
              </w:rPr>
              <w:t>6</w:t>
            </w:r>
            <w:r w:rsidRPr="006D5758">
              <w:rPr>
                <w:b w:val="0"/>
                <w:bCs w:val="0"/>
                <w:sz w:val="22"/>
                <w:szCs w:val="22"/>
              </w:rPr>
              <w:t xml:space="preserve"> 00000</w:t>
            </w:r>
          </w:p>
        </w:tc>
        <w:tc>
          <w:tcPr>
            <w:tcW w:w="672" w:type="dxa"/>
            <w:tcBorders>
              <w:top w:val="single" w:sz="4" w:space="0" w:color="auto"/>
              <w:left w:val="single" w:sz="4" w:space="0" w:color="auto"/>
              <w:bottom w:val="single" w:sz="4" w:space="0" w:color="auto"/>
              <w:right w:val="single" w:sz="4" w:space="0" w:color="auto"/>
            </w:tcBorders>
          </w:tcPr>
          <w:p w:rsidR="0027740E" w:rsidRPr="006D5758" w:rsidRDefault="0027740E" w:rsidP="00E90422">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5A02FC">
              <w:rPr>
                <w:bCs/>
                <w:sz w:val="22"/>
                <w:szCs w:val="22"/>
              </w:rPr>
              <w:t>59 727,24</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D85A8E">
              <w:rPr>
                <w:bCs/>
                <w:sz w:val="22"/>
                <w:szCs w:val="22"/>
              </w:rPr>
              <w:t>39 783,62</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46731F">
              <w:rPr>
                <w:bCs/>
                <w:sz w:val="22"/>
                <w:szCs w:val="22"/>
              </w:rPr>
              <w:t>39 219,03</w:t>
            </w:r>
          </w:p>
        </w:tc>
      </w:tr>
      <w:tr w:rsidR="0027740E" w:rsidRPr="001F2437" w:rsidTr="00634606">
        <w:trPr>
          <w:trHeight w:val="567"/>
        </w:trPr>
        <w:tc>
          <w:tcPr>
            <w:tcW w:w="5708" w:type="dxa"/>
            <w:tcBorders>
              <w:top w:val="single" w:sz="4" w:space="0" w:color="auto"/>
              <w:left w:val="single" w:sz="4" w:space="0" w:color="auto"/>
              <w:bottom w:val="single" w:sz="4" w:space="0" w:color="auto"/>
              <w:right w:val="single" w:sz="4" w:space="0" w:color="auto"/>
            </w:tcBorders>
          </w:tcPr>
          <w:p w:rsidR="0027740E" w:rsidRPr="00AF553F" w:rsidRDefault="0027740E" w:rsidP="0056070E">
            <w:pPr>
              <w:jc w:val="both"/>
              <w:rPr>
                <w:bCs/>
                <w:sz w:val="22"/>
                <w:szCs w:val="22"/>
              </w:rPr>
            </w:pPr>
            <w:r>
              <w:rPr>
                <w:bCs/>
                <w:sz w:val="22"/>
                <w:szCs w:val="22"/>
              </w:rPr>
              <w:t xml:space="preserve"> </w:t>
            </w:r>
            <w:r>
              <w:rPr>
                <w:sz w:val="22"/>
                <w:szCs w:val="22"/>
              </w:rPr>
              <w:t>Реализация</w:t>
            </w:r>
            <w:r w:rsidRPr="00AF553F">
              <w:rPr>
                <w:sz w:val="22"/>
                <w:szCs w:val="22"/>
              </w:rPr>
              <w:t xml:space="preserve"> муниципальных программ, направленных на совершенствование муниципального управления</w:t>
            </w:r>
          </w:p>
        </w:tc>
        <w:tc>
          <w:tcPr>
            <w:tcW w:w="1007" w:type="dxa"/>
            <w:tcBorders>
              <w:top w:val="single" w:sz="4" w:space="0" w:color="auto"/>
              <w:left w:val="single" w:sz="4" w:space="0" w:color="auto"/>
              <w:bottom w:val="single" w:sz="4" w:space="0" w:color="auto"/>
              <w:right w:val="single" w:sz="4" w:space="0" w:color="auto"/>
            </w:tcBorders>
          </w:tcPr>
          <w:p w:rsidR="0027740E" w:rsidRDefault="0027740E" w:rsidP="0099517E">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27740E" w:rsidRDefault="0027740E" w:rsidP="0099517E">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27740E" w:rsidRPr="0056070E" w:rsidRDefault="0027740E">
            <w:r w:rsidRPr="0056070E">
              <w:rPr>
                <w:bCs/>
                <w:sz w:val="22"/>
                <w:szCs w:val="22"/>
                <w:lang w:val="en-US"/>
              </w:rPr>
              <w:t>07</w:t>
            </w:r>
            <w:r w:rsidRPr="0056070E">
              <w:rPr>
                <w:bCs/>
                <w:sz w:val="22"/>
                <w:szCs w:val="22"/>
              </w:rPr>
              <w:t xml:space="preserve"> </w:t>
            </w:r>
            <w:r w:rsidRPr="0056070E">
              <w:rPr>
                <w:bCs/>
                <w:sz w:val="22"/>
                <w:szCs w:val="22"/>
                <w:lang w:val="en-US"/>
              </w:rPr>
              <w:t>5</w:t>
            </w:r>
            <w:r w:rsidRPr="0056070E">
              <w:rPr>
                <w:bCs/>
                <w:sz w:val="22"/>
                <w:szCs w:val="22"/>
              </w:rPr>
              <w:t xml:space="preserve"> 0</w:t>
            </w:r>
            <w:r w:rsidRPr="0056070E">
              <w:rPr>
                <w:bCs/>
                <w:sz w:val="22"/>
                <w:szCs w:val="22"/>
                <w:lang w:val="en-US"/>
              </w:rPr>
              <w:t>6</w:t>
            </w:r>
            <w:r w:rsidRPr="0056070E">
              <w:rPr>
                <w:bCs/>
                <w:sz w:val="22"/>
                <w:szCs w:val="22"/>
              </w:rPr>
              <w:t xml:space="preserve"> </w:t>
            </w:r>
            <w:r w:rsidRPr="0056070E">
              <w:rPr>
                <w:bCs/>
                <w:sz w:val="22"/>
                <w:szCs w:val="22"/>
                <w:lang w:val="en-US"/>
              </w:rPr>
              <w:t>S</w:t>
            </w:r>
            <w:r w:rsidRPr="0056070E">
              <w:rPr>
                <w:bCs/>
                <w:sz w:val="22"/>
                <w:szCs w:val="22"/>
              </w:rPr>
              <w:t>6790</w:t>
            </w:r>
          </w:p>
        </w:tc>
        <w:tc>
          <w:tcPr>
            <w:tcW w:w="672" w:type="dxa"/>
            <w:tcBorders>
              <w:top w:val="single" w:sz="4" w:space="0" w:color="auto"/>
              <w:left w:val="single" w:sz="4" w:space="0" w:color="auto"/>
              <w:bottom w:val="single" w:sz="4" w:space="0" w:color="auto"/>
              <w:right w:val="single" w:sz="4" w:space="0" w:color="auto"/>
            </w:tcBorders>
          </w:tcPr>
          <w:p w:rsidR="0027740E" w:rsidRPr="006D5758" w:rsidRDefault="0027740E" w:rsidP="0099517E">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961BD7">
            <w:pPr>
              <w:jc w:val="center"/>
            </w:pPr>
            <w:r>
              <w:rPr>
                <w:bCs/>
                <w:sz w:val="22"/>
                <w:szCs w:val="22"/>
              </w:rPr>
              <w:t>38 727,24</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D537B3">
              <w:rPr>
                <w:bCs/>
                <w:sz w:val="22"/>
                <w:szCs w:val="22"/>
              </w:rPr>
              <w:t>3</w:t>
            </w:r>
            <w:r>
              <w:rPr>
                <w:bCs/>
                <w:sz w:val="22"/>
                <w:szCs w:val="22"/>
              </w:rPr>
              <w:t>8</w:t>
            </w:r>
            <w:r w:rsidRPr="00D537B3">
              <w:rPr>
                <w:bCs/>
                <w:sz w:val="22"/>
                <w:szCs w:val="22"/>
              </w:rPr>
              <w:t> 783,62</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961BD7">
            <w:pPr>
              <w:jc w:val="center"/>
              <w:rPr>
                <w:bCs/>
                <w:sz w:val="22"/>
                <w:szCs w:val="22"/>
              </w:rPr>
            </w:pPr>
            <w:r>
              <w:rPr>
                <w:bCs/>
                <w:sz w:val="22"/>
                <w:szCs w:val="22"/>
              </w:rPr>
              <w:t>38 219,03</w:t>
            </w:r>
          </w:p>
        </w:tc>
      </w:tr>
      <w:tr w:rsidR="0027740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27740E" w:rsidRPr="00067EE1" w:rsidRDefault="0027740E" w:rsidP="0099517E">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27740E" w:rsidRPr="00D153BB" w:rsidRDefault="0027740E" w:rsidP="0099517E">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27740E" w:rsidRPr="00D153BB" w:rsidRDefault="0027740E" w:rsidP="0099517E">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27740E" w:rsidRPr="0056070E" w:rsidRDefault="0027740E">
            <w:r w:rsidRPr="0056070E">
              <w:rPr>
                <w:bCs/>
                <w:sz w:val="22"/>
                <w:szCs w:val="22"/>
                <w:lang w:val="en-US"/>
              </w:rPr>
              <w:t>07</w:t>
            </w:r>
            <w:r w:rsidRPr="0056070E">
              <w:rPr>
                <w:bCs/>
                <w:sz w:val="22"/>
                <w:szCs w:val="22"/>
              </w:rPr>
              <w:t xml:space="preserve"> </w:t>
            </w:r>
            <w:r w:rsidRPr="0056070E">
              <w:rPr>
                <w:bCs/>
                <w:sz w:val="22"/>
                <w:szCs w:val="22"/>
                <w:lang w:val="en-US"/>
              </w:rPr>
              <w:t>5</w:t>
            </w:r>
            <w:r w:rsidRPr="0056070E">
              <w:rPr>
                <w:bCs/>
                <w:sz w:val="22"/>
                <w:szCs w:val="22"/>
              </w:rPr>
              <w:t xml:space="preserve"> 0</w:t>
            </w:r>
            <w:r w:rsidRPr="0056070E">
              <w:rPr>
                <w:bCs/>
                <w:sz w:val="22"/>
                <w:szCs w:val="22"/>
                <w:lang w:val="en-US"/>
              </w:rPr>
              <w:t>6</w:t>
            </w:r>
            <w:r w:rsidRPr="0056070E">
              <w:rPr>
                <w:bCs/>
                <w:sz w:val="22"/>
                <w:szCs w:val="22"/>
              </w:rPr>
              <w:t xml:space="preserve"> </w:t>
            </w:r>
            <w:r w:rsidRPr="0056070E">
              <w:rPr>
                <w:bCs/>
                <w:sz w:val="22"/>
                <w:szCs w:val="22"/>
                <w:lang w:val="en-US"/>
              </w:rPr>
              <w:t>S</w:t>
            </w:r>
            <w:r w:rsidRPr="0056070E">
              <w:rPr>
                <w:bCs/>
                <w:sz w:val="22"/>
                <w:szCs w:val="22"/>
              </w:rPr>
              <w:t>6790</w:t>
            </w:r>
          </w:p>
        </w:tc>
        <w:tc>
          <w:tcPr>
            <w:tcW w:w="672" w:type="dxa"/>
            <w:tcBorders>
              <w:top w:val="single" w:sz="4" w:space="0" w:color="auto"/>
              <w:left w:val="single" w:sz="4" w:space="0" w:color="auto"/>
              <w:bottom w:val="single" w:sz="4" w:space="0" w:color="auto"/>
              <w:right w:val="single" w:sz="4" w:space="0" w:color="auto"/>
            </w:tcBorders>
          </w:tcPr>
          <w:p w:rsidR="0027740E" w:rsidRPr="00D153BB" w:rsidRDefault="0027740E" w:rsidP="0099517E">
            <w:pPr>
              <w:pStyle w:val="a4"/>
              <w:jc w:val="both"/>
              <w:rPr>
                <w:b w:val="0"/>
                <w:bCs w:val="0"/>
                <w:sz w:val="22"/>
                <w:szCs w:val="22"/>
              </w:rPr>
            </w:pPr>
            <w:r>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961BD7">
            <w:pPr>
              <w:jc w:val="center"/>
            </w:pPr>
            <w:r>
              <w:rPr>
                <w:bCs/>
                <w:sz w:val="22"/>
                <w:szCs w:val="22"/>
              </w:rPr>
              <w:t>38 727,24</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D537B3">
              <w:rPr>
                <w:bCs/>
                <w:sz w:val="22"/>
                <w:szCs w:val="22"/>
              </w:rPr>
              <w:t>3</w:t>
            </w:r>
            <w:r>
              <w:rPr>
                <w:bCs/>
                <w:sz w:val="22"/>
                <w:szCs w:val="22"/>
              </w:rPr>
              <w:t>8</w:t>
            </w:r>
            <w:r w:rsidRPr="00D537B3">
              <w:rPr>
                <w:bCs/>
                <w:sz w:val="22"/>
                <w:szCs w:val="22"/>
              </w:rPr>
              <w:t> 783,62</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961BD7">
            <w:pPr>
              <w:jc w:val="center"/>
              <w:rPr>
                <w:bCs/>
                <w:sz w:val="22"/>
                <w:szCs w:val="22"/>
              </w:rPr>
            </w:pPr>
            <w:r>
              <w:rPr>
                <w:bCs/>
                <w:sz w:val="22"/>
                <w:szCs w:val="22"/>
              </w:rPr>
              <w:t>38 219,03</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jc w:val="both"/>
              <w:rPr>
                <w:bCs/>
                <w:sz w:val="22"/>
                <w:szCs w:val="22"/>
              </w:rPr>
            </w:pPr>
            <w:r>
              <w:rPr>
                <w:bCs/>
                <w:sz w:val="22"/>
                <w:szCs w:val="22"/>
              </w:rPr>
              <w:t xml:space="preserve"> </w:t>
            </w: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муниципального управления</w:t>
            </w:r>
            <w:r>
              <w:rPr>
                <w:sz w:val="22"/>
                <w:szCs w:val="22"/>
              </w:rPr>
              <w:t>(софинансирование)</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56070E" w:rsidRDefault="00961BD7" w:rsidP="0056070E">
            <w:pPr>
              <w:pStyle w:val="a4"/>
              <w:jc w:val="left"/>
              <w:rPr>
                <w:b w:val="0"/>
                <w:bCs w:val="0"/>
                <w:sz w:val="22"/>
                <w:szCs w:val="22"/>
              </w:rPr>
            </w:pPr>
            <w:r>
              <w:rPr>
                <w:b w:val="0"/>
                <w:bCs w:val="0"/>
                <w:sz w:val="22"/>
                <w:szCs w:val="22"/>
              </w:rPr>
              <w:t>07 5 06 99999</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20 000,00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56070E" w:rsidRDefault="00961BD7" w:rsidP="0056070E">
            <w:pPr>
              <w:pStyle w:val="a4"/>
              <w:jc w:val="left"/>
              <w:rPr>
                <w:b w:val="0"/>
                <w:bCs w:val="0"/>
                <w:sz w:val="22"/>
                <w:szCs w:val="22"/>
              </w:rPr>
            </w:pPr>
            <w:r>
              <w:rPr>
                <w:b w:val="0"/>
                <w:bCs w:val="0"/>
                <w:sz w:val="22"/>
                <w:szCs w:val="22"/>
              </w:rPr>
              <w:t>07 5 06 99999</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both"/>
              <w:rPr>
                <w:b w:val="0"/>
                <w:bCs w:val="0"/>
                <w:sz w:val="22"/>
                <w:szCs w:val="22"/>
              </w:rPr>
            </w:pPr>
            <w:r>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20 000,00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r>
      <w:tr w:rsidR="00AB253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AB2537" w:rsidRPr="00424800" w:rsidRDefault="00AB2537" w:rsidP="00CE0EF3">
            <w:pPr>
              <w:jc w:val="both"/>
              <w:rPr>
                <w:sz w:val="22"/>
                <w:szCs w:val="22"/>
              </w:rPr>
            </w:pPr>
            <w:r w:rsidRPr="00A21AF3">
              <w:rPr>
                <w:bCs/>
                <w:sz w:val="22"/>
                <w:szCs w:val="22"/>
              </w:rPr>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AB2537" w:rsidRDefault="00AB2537" w:rsidP="00CE0EF3">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AB2537" w:rsidRDefault="00AB2537" w:rsidP="00CE0EF3">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AB2537" w:rsidRPr="00424800" w:rsidRDefault="00AB2537" w:rsidP="00AB2537">
            <w:pPr>
              <w:pStyle w:val="a4"/>
              <w:jc w:val="left"/>
              <w:rPr>
                <w:b w:val="0"/>
                <w:bCs w:val="0"/>
                <w:sz w:val="22"/>
                <w:szCs w:val="22"/>
              </w:rPr>
            </w:pPr>
            <w:r w:rsidRPr="00424800">
              <w:rPr>
                <w:b w:val="0"/>
                <w:bCs w:val="0"/>
                <w:sz w:val="22"/>
                <w:szCs w:val="22"/>
              </w:rPr>
              <w:t>99 9 00 0</w:t>
            </w:r>
            <w:r>
              <w:rPr>
                <w:b w:val="0"/>
                <w:bCs w:val="0"/>
                <w:sz w:val="22"/>
                <w:szCs w:val="22"/>
              </w:rPr>
              <w:t>0</w:t>
            </w:r>
            <w:r w:rsidRPr="00424800">
              <w:rPr>
                <w:b w:val="0"/>
                <w:bCs w:val="0"/>
                <w:sz w:val="22"/>
                <w:szCs w:val="22"/>
              </w:rPr>
              <w:t>000</w:t>
            </w:r>
          </w:p>
        </w:tc>
        <w:tc>
          <w:tcPr>
            <w:tcW w:w="672" w:type="dxa"/>
            <w:tcBorders>
              <w:top w:val="single" w:sz="4" w:space="0" w:color="auto"/>
              <w:left w:val="single" w:sz="4" w:space="0" w:color="auto"/>
              <w:bottom w:val="single" w:sz="4" w:space="0" w:color="auto"/>
              <w:right w:val="single" w:sz="4" w:space="0" w:color="auto"/>
            </w:tcBorders>
          </w:tcPr>
          <w:p w:rsidR="00AB2537" w:rsidRDefault="00AB2537" w:rsidP="00CE0EF3">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AB2537" w:rsidRPr="00424800" w:rsidRDefault="00AB2537" w:rsidP="0027740E">
            <w:pPr>
              <w:jc w:val="center"/>
              <w:rPr>
                <w:bCs/>
                <w:sz w:val="22"/>
                <w:szCs w:val="22"/>
              </w:rPr>
            </w:pPr>
            <w:r w:rsidRPr="00424800">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AB2537" w:rsidRDefault="00AB2537" w:rsidP="0027740E">
            <w:pPr>
              <w:jc w:val="center"/>
            </w:pPr>
            <w:r w:rsidRPr="00207478">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AB2537" w:rsidRDefault="00AB2537" w:rsidP="0027740E">
            <w:pPr>
              <w:jc w:val="center"/>
            </w:pPr>
            <w:r w:rsidRPr="00207478">
              <w:rPr>
                <w:sz w:val="22"/>
                <w:szCs w:val="22"/>
              </w:rPr>
              <w:t>1 000,00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CE0EF3">
            <w:pPr>
              <w:jc w:val="both"/>
              <w:rPr>
                <w:bCs/>
                <w:sz w:val="22"/>
                <w:szCs w:val="22"/>
              </w:rPr>
            </w:pPr>
            <w:r w:rsidRPr="00424800">
              <w:rPr>
                <w:sz w:val="22"/>
                <w:szCs w:val="22"/>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sidRPr="00424800">
              <w:rPr>
                <w:b w:val="0"/>
                <w:bCs w:val="0"/>
                <w:sz w:val="22"/>
                <w:szCs w:val="22"/>
              </w:rPr>
              <w:t>99 9 00 07000</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424800" w:rsidRDefault="00961BD7" w:rsidP="0027740E">
            <w:pPr>
              <w:jc w:val="center"/>
              <w:rPr>
                <w:bCs/>
                <w:sz w:val="22"/>
                <w:szCs w:val="22"/>
              </w:rPr>
            </w:pPr>
            <w:r w:rsidRPr="00424800">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27740E">
            <w:pPr>
              <w:jc w:val="center"/>
            </w:pPr>
            <w:r w:rsidRPr="00207478">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27740E">
            <w:pPr>
              <w:jc w:val="center"/>
            </w:pPr>
            <w:r w:rsidRPr="00207478">
              <w:rPr>
                <w:sz w:val="22"/>
                <w:szCs w:val="22"/>
              </w:rPr>
              <w:t>1 000,00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CE0EF3">
            <w:pPr>
              <w:jc w:val="both"/>
              <w:rPr>
                <w:bCs/>
                <w:sz w:val="22"/>
                <w:szCs w:val="22"/>
              </w:rPr>
            </w:pPr>
            <w:r w:rsidRPr="006C2A0D">
              <w:rPr>
                <w:bCs/>
                <w:sz w:val="22"/>
                <w:szCs w:val="22"/>
              </w:rPr>
              <w:t>Межбюджетные трансферты</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sidRPr="00424800">
              <w:rPr>
                <w:b w:val="0"/>
                <w:bCs w:val="0"/>
                <w:sz w:val="22"/>
                <w:szCs w:val="22"/>
              </w:rPr>
              <w:t>99 9 00 07000</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both"/>
              <w:rPr>
                <w:b w:val="0"/>
                <w:bCs w:val="0"/>
                <w:sz w:val="22"/>
                <w:szCs w:val="22"/>
              </w:rPr>
            </w:pPr>
            <w:r>
              <w:rPr>
                <w:b w:val="0"/>
                <w:bCs w:val="0"/>
                <w:sz w:val="22"/>
                <w:szCs w:val="22"/>
              </w:rPr>
              <w:t>500</w:t>
            </w:r>
          </w:p>
        </w:tc>
        <w:tc>
          <w:tcPr>
            <w:tcW w:w="1678" w:type="dxa"/>
            <w:tcBorders>
              <w:top w:val="single" w:sz="4" w:space="0" w:color="auto"/>
              <w:left w:val="single" w:sz="4" w:space="0" w:color="auto"/>
              <w:bottom w:val="single" w:sz="4" w:space="0" w:color="auto"/>
              <w:right w:val="single" w:sz="4" w:space="0" w:color="auto"/>
            </w:tcBorders>
          </w:tcPr>
          <w:p w:rsidR="00961BD7" w:rsidRPr="00424800" w:rsidRDefault="00961BD7" w:rsidP="0027740E">
            <w:pPr>
              <w:jc w:val="center"/>
              <w:rPr>
                <w:sz w:val="22"/>
                <w:szCs w:val="22"/>
              </w:rPr>
            </w:pPr>
            <w:r>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27740E">
            <w:pPr>
              <w:jc w:val="center"/>
            </w:pPr>
            <w:r w:rsidRPr="00E250B9">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27740E">
            <w:pPr>
              <w:jc w:val="center"/>
            </w:pPr>
            <w:r w:rsidRPr="00E250B9">
              <w:rPr>
                <w:sz w:val="22"/>
                <w:szCs w:val="22"/>
              </w:rPr>
              <w:t>1 000,00</w:t>
            </w:r>
          </w:p>
        </w:tc>
      </w:tr>
      <w:tr w:rsidR="003F3C9C"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jc w:val="both"/>
              <w:rPr>
                <w:b/>
                <w:bCs/>
                <w:sz w:val="22"/>
                <w:szCs w:val="22"/>
              </w:rPr>
            </w:pPr>
            <w:r w:rsidRPr="001F2437">
              <w:rPr>
                <w:b/>
                <w:bCs/>
                <w:sz w:val="22"/>
                <w:szCs w:val="22"/>
              </w:rPr>
              <w:lastRenderedPageBreak/>
              <w:t>Национальная оборона</w:t>
            </w:r>
          </w:p>
        </w:tc>
        <w:tc>
          <w:tcPr>
            <w:tcW w:w="1007"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Cs w:val="0"/>
                <w:sz w:val="22"/>
                <w:szCs w:val="22"/>
              </w:rPr>
            </w:pPr>
            <w:r w:rsidRPr="001F2437">
              <w:rPr>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3F3C9C" w:rsidRPr="00D153BB" w:rsidRDefault="003F3C9C" w:rsidP="00D21043">
            <w:pPr>
              <w:pStyle w:val="51"/>
              <w:rPr>
                <w:bCs w:val="0"/>
                <w:sz w:val="22"/>
                <w:szCs w:val="22"/>
              </w:rPr>
            </w:pPr>
            <w:r>
              <w:rPr>
                <w:bCs w:val="0"/>
                <w:sz w:val="22"/>
                <w:szCs w:val="22"/>
              </w:rPr>
              <w:t>141 600,00</w:t>
            </w:r>
          </w:p>
        </w:tc>
        <w:tc>
          <w:tcPr>
            <w:tcW w:w="1678" w:type="dxa"/>
            <w:tcBorders>
              <w:top w:val="single" w:sz="4" w:space="0" w:color="auto"/>
              <w:left w:val="single" w:sz="4" w:space="0" w:color="auto"/>
              <w:bottom w:val="single" w:sz="4" w:space="0" w:color="auto"/>
              <w:right w:val="single" w:sz="4" w:space="0" w:color="auto"/>
            </w:tcBorders>
          </w:tcPr>
          <w:p w:rsidR="003F3C9C" w:rsidRPr="00763E57" w:rsidRDefault="003F3C9C" w:rsidP="00D21043">
            <w:pPr>
              <w:jc w:val="center"/>
              <w:rPr>
                <w:b/>
              </w:rPr>
            </w:pPr>
            <w:r>
              <w:rPr>
                <w:b/>
                <w:bCs/>
                <w:sz w:val="22"/>
                <w:szCs w:val="22"/>
              </w:rPr>
              <w:t>153 600,00</w:t>
            </w:r>
          </w:p>
        </w:tc>
        <w:tc>
          <w:tcPr>
            <w:tcW w:w="1678" w:type="dxa"/>
            <w:tcBorders>
              <w:top w:val="single" w:sz="4" w:space="0" w:color="auto"/>
              <w:left w:val="single" w:sz="4" w:space="0" w:color="auto"/>
              <w:bottom w:val="single" w:sz="4" w:space="0" w:color="auto"/>
              <w:right w:val="single" w:sz="4" w:space="0" w:color="auto"/>
            </w:tcBorders>
          </w:tcPr>
          <w:p w:rsidR="003F3C9C" w:rsidRPr="00763E57" w:rsidRDefault="003F3C9C" w:rsidP="00D21043">
            <w:pPr>
              <w:jc w:val="center"/>
              <w:rPr>
                <w:b/>
              </w:rPr>
            </w:pPr>
            <w:r>
              <w:rPr>
                <w:b/>
                <w:bCs/>
                <w:sz w:val="22"/>
                <w:szCs w:val="22"/>
              </w:rPr>
              <w:t>169 200,00</w:t>
            </w:r>
          </w:p>
        </w:tc>
      </w:tr>
      <w:tr w:rsidR="003F3C9C"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3F3C9C" w:rsidRPr="001F2437" w:rsidRDefault="003F3C9C" w:rsidP="007F79FE">
            <w:pPr>
              <w:jc w:val="both"/>
              <w:rPr>
                <w:bCs/>
                <w:sz w:val="22"/>
                <w:szCs w:val="22"/>
              </w:rPr>
            </w:pPr>
            <w:r w:rsidRPr="001F2437">
              <w:rPr>
                <w:bCs/>
                <w:sz w:val="22"/>
                <w:szCs w:val="22"/>
              </w:rPr>
              <w:t>Мобилизационная и вневойсковая подготовка</w:t>
            </w:r>
          </w:p>
        </w:tc>
        <w:tc>
          <w:tcPr>
            <w:tcW w:w="1007" w:type="dxa"/>
            <w:tcBorders>
              <w:top w:val="single" w:sz="4" w:space="0" w:color="auto"/>
              <w:left w:val="single" w:sz="4" w:space="0" w:color="auto"/>
              <w:bottom w:val="single" w:sz="4" w:space="0" w:color="auto"/>
              <w:right w:val="single" w:sz="4" w:space="0" w:color="auto"/>
            </w:tcBorders>
          </w:tcPr>
          <w:p w:rsidR="003F3C9C" w:rsidRPr="001F2437" w:rsidRDefault="003F3C9C" w:rsidP="007F79FE">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3F3C9C" w:rsidRPr="001F2437" w:rsidRDefault="003F3C9C" w:rsidP="007F79FE">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3F3C9C" w:rsidRPr="001F2437" w:rsidRDefault="003F3C9C" w:rsidP="007F79FE">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3F3C9C" w:rsidRPr="001F2437" w:rsidRDefault="003F3C9C" w:rsidP="007F79FE">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pStyle w:val="51"/>
              <w:rPr>
                <w:b w:val="0"/>
                <w:bCs w:val="0"/>
                <w:sz w:val="22"/>
                <w:szCs w:val="22"/>
              </w:rPr>
            </w:pPr>
            <w:r w:rsidRPr="003F3C9C">
              <w:rPr>
                <w:b w:val="0"/>
                <w:bCs w:val="0"/>
                <w:sz w:val="22"/>
                <w:szCs w:val="22"/>
              </w:rPr>
              <w:t>141 600,00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153 600,00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169 200,00</w:t>
            </w:r>
          </w:p>
        </w:tc>
      </w:tr>
      <w:tr w:rsidR="003F3C9C"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3F3C9C" w:rsidRPr="004E53C8" w:rsidRDefault="003F3C9C" w:rsidP="00CC6F0C">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pStyle w:val="51"/>
              <w:rPr>
                <w:b w:val="0"/>
                <w:bCs w:val="0"/>
                <w:sz w:val="22"/>
                <w:szCs w:val="22"/>
              </w:rPr>
            </w:pPr>
            <w:r w:rsidRPr="003F3C9C">
              <w:rPr>
                <w:b w:val="0"/>
                <w:bCs w:val="0"/>
                <w:sz w:val="22"/>
                <w:szCs w:val="22"/>
              </w:rPr>
              <w:t>141 600,00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153 600,00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169 200,00</w:t>
            </w:r>
          </w:p>
        </w:tc>
      </w:tr>
      <w:tr w:rsidR="003F3C9C"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widowControl w:val="0"/>
              <w:autoSpaceDE w:val="0"/>
              <w:autoSpaceDN w:val="0"/>
              <w:adjustRightInd w:val="0"/>
              <w:jc w:val="both"/>
              <w:rPr>
                <w:sz w:val="22"/>
                <w:szCs w:val="22"/>
              </w:rPr>
            </w:pPr>
            <w:r w:rsidRPr="001F2437">
              <w:rPr>
                <w:bCs/>
                <w:sz w:val="22"/>
                <w:szCs w:val="22"/>
              </w:rPr>
              <w:t xml:space="preserve">Иные непрограммные мероприятия </w:t>
            </w:r>
          </w:p>
        </w:tc>
        <w:tc>
          <w:tcPr>
            <w:tcW w:w="1007"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pStyle w:val="51"/>
              <w:rPr>
                <w:b w:val="0"/>
                <w:bCs w:val="0"/>
                <w:sz w:val="22"/>
                <w:szCs w:val="22"/>
              </w:rPr>
            </w:pPr>
            <w:r w:rsidRPr="003F3C9C">
              <w:rPr>
                <w:b w:val="0"/>
                <w:bCs w:val="0"/>
                <w:sz w:val="22"/>
                <w:szCs w:val="22"/>
              </w:rPr>
              <w:t>141 600,00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153 600,00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169 200,00</w:t>
            </w:r>
          </w:p>
        </w:tc>
      </w:tr>
      <w:tr w:rsidR="003F3C9C"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widowControl w:val="0"/>
              <w:autoSpaceDE w:val="0"/>
              <w:autoSpaceDN w:val="0"/>
              <w:adjustRightInd w:val="0"/>
              <w:jc w:val="both"/>
              <w:rPr>
                <w:bCs/>
                <w:sz w:val="22"/>
                <w:szCs w:val="22"/>
              </w:rPr>
            </w:pPr>
            <w:r w:rsidRPr="001F2437">
              <w:rPr>
                <w:bCs/>
                <w:sz w:val="22"/>
                <w:szCs w:val="22"/>
              </w:rPr>
              <w:t xml:space="preserve">Осуществление первичного воинского учета на территориях, где отсутствуют военные комиссариаты </w:t>
            </w:r>
          </w:p>
        </w:tc>
        <w:tc>
          <w:tcPr>
            <w:tcW w:w="1007"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r w:rsidRPr="001F2437">
              <w:rPr>
                <w:b w:val="0"/>
                <w:bCs w:val="0"/>
                <w:sz w:val="22"/>
                <w:szCs w:val="22"/>
              </w:rPr>
              <w:t xml:space="preserve">99 9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51180</w:t>
            </w:r>
          </w:p>
        </w:tc>
        <w:tc>
          <w:tcPr>
            <w:tcW w:w="672" w:type="dxa"/>
            <w:tcBorders>
              <w:top w:val="single" w:sz="4" w:space="0" w:color="auto"/>
              <w:left w:val="single" w:sz="4" w:space="0" w:color="auto"/>
              <w:bottom w:val="single" w:sz="4" w:space="0" w:color="auto"/>
              <w:right w:val="single" w:sz="4" w:space="0" w:color="auto"/>
            </w:tcBorders>
          </w:tcPr>
          <w:p w:rsidR="003F3C9C" w:rsidRPr="001F2437" w:rsidRDefault="003F3C9C"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pStyle w:val="51"/>
              <w:rPr>
                <w:b w:val="0"/>
                <w:bCs w:val="0"/>
                <w:sz w:val="22"/>
                <w:szCs w:val="22"/>
              </w:rPr>
            </w:pPr>
            <w:r w:rsidRPr="003F3C9C">
              <w:rPr>
                <w:b w:val="0"/>
                <w:bCs w:val="0"/>
                <w:sz w:val="22"/>
                <w:szCs w:val="22"/>
              </w:rPr>
              <w:t>141 600,00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153 600,00</w:t>
            </w:r>
          </w:p>
        </w:tc>
        <w:tc>
          <w:tcPr>
            <w:tcW w:w="1678" w:type="dxa"/>
            <w:tcBorders>
              <w:top w:val="single" w:sz="4" w:space="0" w:color="auto"/>
              <w:left w:val="single" w:sz="4" w:space="0" w:color="auto"/>
              <w:bottom w:val="single" w:sz="4" w:space="0" w:color="auto"/>
              <w:right w:val="single" w:sz="4" w:space="0" w:color="auto"/>
            </w:tcBorders>
          </w:tcPr>
          <w:p w:rsidR="003F3C9C" w:rsidRPr="003F3C9C" w:rsidRDefault="003F3C9C" w:rsidP="00D21043">
            <w:pPr>
              <w:jc w:val="center"/>
            </w:pPr>
            <w:r w:rsidRPr="003F3C9C">
              <w:rPr>
                <w:bCs/>
                <w:sz w:val="22"/>
                <w:szCs w:val="22"/>
              </w:rPr>
              <w:t>169 200,00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 w:val="0"/>
                <w:bCs w:val="0"/>
                <w:sz w:val="22"/>
                <w:szCs w:val="22"/>
              </w:rPr>
            </w:pPr>
            <w:r w:rsidRPr="001F243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 xml:space="preserve">99 9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51180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100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3F3C9C" w:rsidP="0027740E">
            <w:pPr>
              <w:jc w:val="center"/>
            </w:pPr>
            <w:r>
              <w:rPr>
                <w:bCs/>
                <w:sz w:val="22"/>
                <w:szCs w:val="22"/>
              </w:rPr>
              <w:t>123 600,00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3F3C9C" w:rsidP="0027740E">
            <w:pPr>
              <w:jc w:val="center"/>
            </w:pPr>
            <w:r>
              <w:rPr>
                <w:bCs/>
                <w:sz w:val="22"/>
                <w:szCs w:val="22"/>
              </w:rPr>
              <w:t>135 600,00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3F3C9C" w:rsidP="0027740E">
            <w:pPr>
              <w:jc w:val="center"/>
            </w:pPr>
            <w:r>
              <w:rPr>
                <w:bCs/>
                <w:sz w:val="22"/>
                <w:szCs w:val="22"/>
              </w:rPr>
              <w:t>151 200,00</w:t>
            </w:r>
          </w:p>
        </w:tc>
      </w:tr>
      <w:tr w:rsidR="003F3C9C"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 w:val="0"/>
                <w:bCs w:val="0"/>
                <w:sz w:val="22"/>
                <w:szCs w:val="22"/>
              </w:rPr>
            </w:pPr>
            <w:r w:rsidRPr="001F2437">
              <w:rPr>
                <w:b w:val="0"/>
                <w:bCs w:val="0"/>
                <w:sz w:val="22"/>
                <w:szCs w:val="22"/>
              </w:rPr>
              <w:t xml:space="preserve">99 9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51180</w:t>
            </w:r>
          </w:p>
        </w:tc>
        <w:tc>
          <w:tcPr>
            <w:tcW w:w="672" w:type="dxa"/>
            <w:tcBorders>
              <w:top w:val="single" w:sz="4" w:space="0" w:color="auto"/>
              <w:left w:val="single" w:sz="4" w:space="0" w:color="auto"/>
              <w:bottom w:val="single" w:sz="4" w:space="0" w:color="auto"/>
              <w:right w:val="single" w:sz="4" w:space="0" w:color="auto"/>
            </w:tcBorders>
          </w:tcPr>
          <w:p w:rsidR="003F3C9C" w:rsidRPr="001F2437" w:rsidRDefault="003F3C9C"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3F3C9C" w:rsidRPr="0027740E" w:rsidRDefault="003F3C9C" w:rsidP="0027740E">
            <w:pPr>
              <w:jc w:val="center"/>
            </w:pPr>
            <w:r>
              <w:rPr>
                <w:bCs/>
                <w:sz w:val="22"/>
                <w:szCs w:val="22"/>
              </w:rPr>
              <w:t>18 000,00</w:t>
            </w:r>
          </w:p>
        </w:tc>
        <w:tc>
          <w:tcPr>
            <w:tcW w:w="1678" w:type="dxa"/>
            <w:tcBorders>
              <w:top w:val="single" w:sz="4" w:space="0" w:color="auto"/>
              <w:left w:val="single" w:sz="4" w:space="0" w:color="auto"/>
              <w:bottom w:val="single" w:sz="4" w:space="0" w:color="auto"/>
              <w:right w:val="single" w:sz="4" w:space="0" w:color="auto"/>
            </w:tcBorders>
          </w:tcPr>
          <w:p w:rsidR="003F3C9C" w:rsidRDefault="003F3C9C">
            <w:r w:rsidRPr="0053261E">
              <w:rPr>
                <w:bCs/>
                <w:sz w:val="22"/>
                <w:szCs w:val="22"/>
              </w:rPr>
              <w:t>18 000,00</w:t>
            </w:r>
          </w:p>
        </w:tc>
        <w:tc>
          <w:tcPr>
            <w:tcW w:w="1678" w:type="dxa"/>
            <w:tcBorders>
              <w:top w:val="single" w:sz="4" w:space="0" w:color="auto"/>
              <w:left w:val="single" w:sz="4" w:space="0" w:color="auto"/>
              <w:bottom w:val="single" w:sz="4" w:space="0" w:color="auto"/>
              <w:right w:val="single" w:sz="4" w:space="0" w:color="auto"/>
            </w:tcBorders>
          </w:tcPr>
          <w:p w:rsidR="003F3C9C" w:rsidRDefault="003F3C9C">
            <w:r w:rsidRPr="0053261E">
              <w:rPr>
                <w:bCs/>
                <w:sz w:val="22"/>
                <w:szCs w:val="22"/>
              </w:rPr>
              <w:t>18 000,00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jc w:val="both"/>
              <w:rPr>
                <w:b/>
                <w:sz w:val="22"/>
                <w:szCs w:val="22"/>
              </w:rPr>
            </w:pPr>
            <w:r w:rsidRPr="001F2437">
              <w:rPr>
                <w:b/>
                <w:sz w:val="22"/>
                <w:szCs w:val="22"/>
              </w:rPr>
              <w:t xml:space="preserve">Национальная безопасность и правоохранительная </w:t>
            </w:r>
          </w:p>
          <w:p w:rsidR="00961BD7" w:rsidRPr="001F2437" w:rsidRDefault="00961BD7" w:rsidP="00724078">
            <w:pPr>
              <w:jc w:val="both"/>
              <w:rPr>
                <w:b/>
                <w:sz w:val="22"/>
                <w:szCs w:val="22"/>
              </w:rPr>
            </w:pPr>
            <w:r w:rsidRPr="001F2437">
              <w:rPr>
                <w:b/>
                <w:sz w:val="22"/>
                <w:szCs w:val="22"/>
              </w:rPr>
              <w:t>деятельность</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
                <w:sz w:val="22"/>
                <w:szCs w:val="22"/>
              </w:rPr>
            </w:pPr>
            <w:r w:rsidRPr="001F2437">
              <w:rPr>
                <w:b/>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pStyle w:val="a4"/>
              <w:rPr>
                <w:bCs w:val="0"/>
                <w:sz w:val="22"/>
                <w:szCs w:val="22"/>
              </w:rPr>
            </w:pPr>
          </w:p>
          <w:p w:rsidR="00961BD7" w:rsidRPr="00AC4C59" w:rsidRDefault="00961BD7" w:rsidP="00961BD7">
            <w:pPr>
              <w:pStyle w:val="a4"/>
              <w:rPr>
                <w:bCs w:val="0"/>
                <w:sz w:val="22"/>
                <w:szCs w:val="22"/>
              </w:rPr>
            </w:pPr>
          </w:p>
          <w:p w:rsidR="00961BD7" w:rsidRPr="00AC4C59" w:rsidRDefault="00961BD7" w:rsidP="00961BD7">
            <w:pPr>
              <w:pStyle w:val="a4"/>
              <w:rPr>
                <w:bCs w:val="0"/>
                <w:sz w:val="22"/>
                <w:szCs w:val="22"/>
              </w:rPr>
            </w:pPr>
            <w:r>
              <w:rPr>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AC4C59" w:rsidRDefault="00961BD7" w:rsidP="00961BD7">
            <w:pPr>
              <w:pStyle w:val="a4"/>
              <w:rPr>
                <w:bCs w:val="0"/>
                <w:sz w:val="22"/>
                <w:szCs w:val="22"/>
              </w:rPr>
            </w:pPr>
            <w:r>
              <w:rPr>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AC4C59" w:rsidRDefault="00961BD7" w:rsidP="00961BD7">
            <w:pPr>
              <w:pStyle w:val="a4"/>
              <w:rPr>
                <w:bCs w:val="0"/>
                <w:sz w:val="22"/>
                <w:szCs w:val="22"/>
              </w:rPr>
            </w:pPr>
            <w:r>
              <w:rPr>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jc w:val="both"/>
              <w:rPr>
                <w:sz w:val="22"/>
                <w:szCs w:val="22"/>
              </w:rPr>
            </w:pPr>
            <w:r w:rsidRPr="004E6F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pStyle w:val="a4"/>
              <w:rPr>
                <w:b w:val="0"/>
                <w:bCs w:val="0"/>
                <w:sz w:val="22"/>
                <w:szCs w:val="22"/>
              </w:rPr>
            </w:pPr>
            <w:r>
              <w:rPr>
                <w:b w:val="0"/>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961BD7">
            <w:pPr>
              <w:jc w:val="both"/>
              <w:rPr>
                <w:sz w:val="22"/>
                <w:szCs w:val="22"/>
              </w:rPr>
            </w:pPr>
            <w:r w:rsidRPr="001F2437">
              <w:rPr>
                <w:sz w:val="22"/>
                <w:szCs w:val="22"/>
              </w:rPr>
              <w:t>Муниципальная программа «Устойчивое развитие</w:t>
            </w:r>
            <w:r>
              <w:rPr>
                <w:sz w:val="22"/>
                <w:szCs w:val="22"/>
              </w:rPr>
              <w:t xml:space="preserve"> территории</w:t>
            </w:r>
            <w:r w:rsidRPr="001F2437">
              <w:rPr>
                <w:sz w:val="22"/>
                <w:szCs w:val="22"/>
              </w:rPr>
              <w:t xml:space="preserve"> сельского поселения </w:t>
            </w:r>
            <w:r>
              <w:rPr>
                <w:sz w:val="22"/>
                <w:szCs w:val="22"/>
              </w:rPr>
              <w:t>Новочемодановский</w:t>
            </w:r>
            <w:r w:rsidRPr="001F2437">
              <w:rPr>
                <w:sz w:val="22"/>
                <w:szCs w:val="22"/>
              </w:rPr>
              <w:t xml:space="preserve"> сельсовет Лев-Толстовского муниципального р</w:t>
            </w:r>
            <w:r>
              <w:rPr>
                <w:sz w:val="22"/>
                <w:szCs w:val="22"/>
              </w:rPr>
              <w:t>айона Липецкой области</w:t>
            </w:r>
            <w:r w:rsidRPr="001F2437">
              <w:rPr>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961BD7">
            <w:pPr>
              <w:jc w:val="both"/>
              <w:rPr>
                <w:sz w:val="22"/>
                <w:szCs w:val="22"/>
              </w:rPr>
            </w:pPr>
            <w:r w:rsidRPr="001F2437">
              <w:rPr>
                <w:sz w:val="22"/>
                <w:szCs w:val="22"/>
              </w:rPr>
              <w:t xml:space="preserve">Подпрограмма «Обеспечение противопожарной безопасности на территории сельского поселения»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07 3 00 00000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rPr>
                <w:sz w:val="22"/>
                <w:szCs w:val="22"/>
              </w:rPr>
            </w:pPr>
            <w:r w:rsidRPr="001F2437">
              <w:rPr>
                <w:color w:val="000000"/>
                <w:sz w:val="22"/>
                <w:szCs w:val="22"/>
              </w:rPr>
              <w:t xml:space="preserve">Основное мероприятие </w:t>
            </w:r>
            <w:r w:rsidRPr="001F2437">
              <w:rPr>
                <w:sz w:val="22"/>
                <w:szCs w:val="22"/>
              </w:rPr>
              <w:t>«</w:t>
            </w:r>
            <w:r w:rsidRPr="001F2437">
              <w:rPr>
                <w:color w:val="000000"/>
                <w:sz w:val="22"/>
                <w:szCs w:val="22"/>
              </w:rPr>
              <w:t>Обеспечение безопасности населения</w:t>
            </w:r>
            <w:r w:rsidRPr="001F2437">
              <w:rPr>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07 3 01 00000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rPr>
                <w:color w:val="000000"/>
                <w:sz w:val="22"/>
                <w:szCs w:val="22"/>
              </w:rPr>
            </w:pPr>
            <w:r w:rsidRPr="001F2437">
              <w:rPr>
                <w:sz w:val="22"/>
                <w:szCs w:val="22"/>
              </w:rPr>
              <w:t>Реализация направления расходов основного мероприятия «Обеспечение безопасности населения»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07 3 01 99999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 xml:space="preserve"> 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07 3 01 99999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Cs w:val="0"/>
                <w:sz w:val="22"/>
                <w:szCs w:val="22"/>
              </w:rPr>
            </w:pPr>
            <w:r w:rsidRPr="001F2437">
              <w:rPr>
                <w:bCs w:val="0"/>
                <w:sz w:val="22"/>
                <w:szCs w:val="22"/>
              </w:rPr>
              <w:t>Национальная экономика</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Cs w:val="0"/>
                <w:sz w:val="22"/>
                <w:szCs w:val="22"/>
              </w:rPr>
            </w:pPr>
            <w:r w:rsidRPr="001F2437">
              <w:rPr>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DD7847" w:rsidRDefault="0027740E" w:rsidP="00DD7847">
            <w:pPr>
              <w:jc w:val="center"/>
              <w:rPr>
                <w:b/>
              </w:rPr>
            </w:pPr>
            <w:r>
              <w:rPr>
                <w:b/>
                <w:sz w:val="22"/>
                <w:szCs w:val="22"/>
              </w:rPr>
              <w:t>809 625</w:t>
            </w:r>
            <w:r w:rsidRPr="00DD7847">
              <w:rPr>
                <w:b/>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062D46">
              <w:rPr>
                <w:b/>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062D46">
              <w:rPr>
                <w:b/>
                <w:sz w:val="22"/>
                <w:szCs w:val="22"/>
              </w:rPr>
              <w:t>809 625,00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both"/>
              <w:rPr>
                <w:b w:val="0"/>
                <w:bCs w:val="0"/>
                <w:sz w:val="22"/>
                <w:szCs w:val="22"/>
              </w:rPr>
            </w:pPr>
            <w:r w:rsidRPr="001F2437">
              <w:rPr>
                <w:b w:val="0"/>
                <w:bCs w:val="0"/>
                <w:sz w:val="22"/>
                <w:szCs w:val="22"/>
              </w:rPr>
              <w:t>Дорожное хозяйство (дорожные фонды)</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района Липецкой области»</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AB2537">
            <w:pPr>
              <w:pStyle w:val="a4"/>
              <w:jc w:val="both"/>
              <w:rPr>
                <w:b w:val="0"/>
                <w:bCs w:val="0"/>
                <w:sz w:val="22"/>
                <w:szCs w:val="22"/>
              </w:rPr>
            </w:pPr>
            <w:r w:rsidRPr="001F2437">
              <w:rPr>
                <w:b w:val="0"/>
                <w:sz w:val="22"/>
                <w:szCs w:val="22"/>
              </w:rPr>
              <w:lastRenderedPageBreak/>
              <w:t>Подпрограмма «Комплексное развитие</w:t>
            </w:r>
            <w:r w:rsidRPr="001F2437">
              <w:rPr>
                <w:b w:val="0"/>
                <w:bCs w:val="0"/>
                <w:sz w:val="22"/>
                <w:szCs w:val="22"/>
              </w:rPr>
              <w:t xml:space="preserve"> </w:t>
            </w:r>
            <w:r w:rsidRPr="001F2437">
              <w:rPr>
                <w:b w:val="0"/>
                <w:sz w:val="22"/>
                <w:szCs w:val="22"/>
              </w:rPr>
              <w:t>инфраструктуры на территории сельского поселения»</w:t>
            </w:r>
            <w:r w:rsidRPr="001F2437">
              <w:rPr>
                <w:b w:val="0"/>
                <w:bCs w:val="0"/>
                <w:sz w:val="22"/>
                <w:szCs w:val="22"/>
              </w:rPr>
              <w:t xml:space="preserve"> </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07 1 00 00000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Содержание автомобильных дорог местного значения, соединяющих населенные пункты»</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07 1 01 00000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both"/>
              <w:rPr>
                <w:b w:val="0"/>
                <w:color w:val="000000"/>
                <w:sz w:val="22"/>
                <w:szCs w:val="22"/>
              </w:rPr>
            </w:pPr>
            <w:r w:rsidRPr="001F2437">
              <w:rPr>
                <w:b w:val="0"/>
                <w:bCs w:val="0"/>
                <w:sz w:val="22"/>
                <w:szCs w:val="22"/>
              </w:rPr>
              <w:t>Содержание автомобильных дорог местного значения, соединяющих населенные пункты</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07 1 01 0000</w:t>
            </w:r>
            <w:r>
              <w:rPr>
                <w:b w:val="0"/>
                <w:bCs w:val="0"/>
                <w:sz w:val="22"/>
                <w:szCs w:val="22"/>
              </w:rPr>
              <w:t>3</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07 1 01 0000</w:t>
            </w:r>
            <w:r>
              <w:rPr>
                <w:b w:val="0"/>
                <w:bCs w:val="0"/>
                <w:sz w:val="22"/>
                <w:szCs w:val="22"/>
              </w:rPr>
              <w:t>3</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sz w:val="22"/>
                <w:szCs w:val="22"/>
              </w:rPr>
              <w:t>809 625,00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sz w:val="22"/>
                <w:szCs w:val="22"/>
              </w:rPr>
            </w:pPr>
            <w:r w:rsidRPr="001F2437">
              <w:rPr>
                <w:sz w:val="22"/>
                <w:szCs w:val="22"/>
              </w:rPr>
              <w:t>Жилищно-коммунальное хозяйство</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r w:rsidRPr="001F2437">
              <w:rPr>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27740E" w:rsidP="00961BD7">
            <w:pPr>
              <w:pStyle w:val="a4"/>
              <w:rPr>
                <w:sz w:val="22"/>
                <w:szCs w:val="22"/>
              </w:rPr>
            </w:pPr>
            <w:r>
              <w:rPr>
                <w:sz w:val="22"/>
                <w:szCs w:val="22"/>
              </w:rPr>
              <w:t>652 087,00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sz w:val="22"/>
                <w:szCs w:val="22"/>
              </w:rPr>
            </w:pPr>
            <w:r>
              <w:rPr>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sz w:val="22"/>
                <w:szCs w:val="22"/>
              </w:rPr>
            </w:pPr>
            <w:r>
              <w:rPr>
                <w:sz w:val="22"/>
                <w:szCs w:val="22"/>
              </w:rPr>
              <w:t>300 000,00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both"/>
              <w:rPr>
                <w:b w:val="0"/>
                <w:bCs w:val="0"/>
                <w:sz w:val="22"/>
                <w:szCs w:val="22"/>
              </w:rPr>
            </w:pPr>
            <w:r w:rsidRPr="001F2437">
              <w:rPr>
                <w:b w:val="0"/>
                <w:bCs w:val="0"/>
                <w:sz w:val="22"/>
                <w:szCs w:val="22"/>
              </w:rPr>
              <w:t>Благоустройство</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BE4F9E">
              <w:rPr>
                <w:sz w:val="22"/>
                <w:szCs w:val="22"/>
              </w:rPr>
              <w:t>652 087,00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района Липецкой области»</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BE4F9E">
              <w:rPr>
                <w:sz w:val="22"/>
                <w:szCs w:val="22"/>
              </w:rPr>
              <w:t>652 087,00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961BD7">
            <w:pPr>
              <w:pStyle w:val="a4"/>
              <w:jc w:val="both"/>
              <w:rPr>
                <w:b w:val="0"/>
                <w:bCs w:val="0"/>
                <w:sz w:val="22"/>
                <w:szCs w:val="22"/>
              </w:rPr>
            </w:pPr>
            <w:r w:rsidRPr="001F2437">
              <w:rPr>
                <w:b w:val="0"/>
                <w:bCs w:val="0"/>
                <w:sz w:val="22"/>
                <w:szCs w:val="22"/>
              </w:rPr>
              <w:t xml:space="preserve">Подпрограмма «Комплексное развитие жилищно-коммунальной инфраструктуры на территории сельского поселения» </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FD5F54">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FD5F54">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FD5F54">
            <w:pPr>
              <w:pStyle w:val="a4"/>
              <w:jc w:val="left"/>
              <w:rPr>
                <w:b w:val="0"/>
                <w:bCs w:val="0"/>
                <w:sz w:val="22"/>
                <w:szCs w:val="22"/>
              </w:rPr>
            </w:pPr>
            <w:r w:rsidRPr="001F2437">
              <w:rPr>
                <w:b w:val="0"/>
                <w:bCs w:val="0"/>
                <w:sz w:val="22"/>
                <w:szCs w:val="22"/>
              </w:rPr>
              <w:t>07 2 00 00000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FD5F5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BE4F9E">
              <w:rPr>
                <w:sz w:val="22"/>
                <w:szCs w:val="22"/>
              </w:rPr>
              <w:t>652 087,00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Организация уличного освещения»</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07 2 01 00000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BE4F9E">
              <w:rPr>
                <w:sz w:val="22"/>
                <w:szCs w:val="22"/>
              </w:rPr>
              <w:t>652 087,00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 w:val="0"/>
                <w:color w:val="000000"/>
                <w:sz w:val="22"/>
                <w:szCs w:val="22"/>
              </w:rPr>
            </w:pPr>
            <w:r w:rsidRPr="001F2437">
              <w:rPr>
                <w:b w:val="0"/>
                <w:sz w:val="22"/>
                <w:szCs w:val="22"/>
              </w:rPr>
              <w:t xml:space="preserve">Реализация направления расходов основного мероприятия </w:t>
            </w:r>
            <w:r w:rsidRPr="001F2437">
              <w:rPr>
                <w:b w:val="0"/>
                <w:bCs w:val="0"/>
                <w:sz w:val="22"/>
                <w:szCs w:val="22"/>
              </w:rPr>
              <w:t>«Организация уличного освещения»</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07 2 01 99999</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sidRPr="00BE4F9E">
              <w:rPr>
                <w:sz w:val="22"/>
                <w:szCs w:val="22"/>
              </w:rPr>
              <w:t>652 087,00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07 2 01 99999</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27740E">
            <w:pPr>
              <w:jc w:val="center"/>
            </w:pPr>
            <w:r>
              <w:rPr>
                <w:sz w:val="22"/>
                <w:szCs w:val="22"/>
              </w:rPr>
              <w:t>400 750,00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27740E" w:rsidRPr="0088170D" w:rsidRDefault="0027740E" w:rsidP="00961BD7">
            <w:pPr>
              <w:pStyle w:val="a4"/>
              <w:rPr>
                <w:b w:val="0"/>
                <w:sz w:val="22"/>
                <w:szCs w:val="22"/>
              </w:rPr>
            </w:pPr>
            <w:r w:rsidRPr="0088170D">
              <w:rPr>
                <w:b w:val="0"/>
                <w:sz w:val="22"/>
                <w:szCs w:val="22"/>
              </w:rPr>
              <w:t>300 000,00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DB1D59">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Содержание и организация мест отдыха»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07 2 02 00000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27740E" w:rsidRDefault="0027740E" w:rsidP="00961BD7">
            <w:pPr>
              <w:pStyle w:val="a4"/>
              <w:rPr>
                <w:b w:val="0"/>
                <w:bCs w:val="0"/>
                <w:sz w:val="22"/>
                <w:szCs w:val="22"/>
              </w:rPr>
            </w:pPr>
            <w:r w:rsidRPr="0027740E">
              <w:rPr>
                <w:b w:val="0"/>
                <w:sz w:val="22"/>
                <w:szCs w:val="22"/>
              </w:rPr>
              <w:t>400 750,00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color w:val="000000"/>
                <w:sz w:val="22"/>
                <w:szCs w:val="22"/>
              </w:rPr>
            </w:pPr>
            <w:r w:rsidRPr="001F2437">
              <w:rPr>
                <w:b w:val="0"/>
                <w:color w:val="000000"/>
                <w:sz w:val="22"/>
                <w:szCs w:val="22"/>
              </w:rPr>
              <w:t>Реализация направления расходов основного мероприятия  «</w:t>
            </w:r>
            <w:r w:rsidRPr="001F2437">
              <w:rPr>
                <w:b w:val="0"/>
                <w:bCs w:val="0"/>
                <w:sz w:val="22"/>
                <w:szCs w:val="22"/>
              </w:rPr>
              <w:t xml:space="preserve"> Содержание и организация мест отдыха</w:t>
            </w:r>
            <w:r w:rsidRPr="001F2437">
              <w:rPr>
                <w:b w:val="0"/>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07 2 02 99999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27740E" w:rsidP="00961BD7">
            <w:pPr>
              <w:jc w:val="center"/>
            </w:pPr>
            <w:r>
              <w:rPr>
                <w:bCs/>
                <w:sz w:val="22"/>
                <w:szCs w:val="22"/>
              </w:rPr>
              <w:t>251 337</w:t>
            </w:r>
            <w:r w:rsidR="00961BD7" w:rsidRPr="0088170D">
              <w:rPr>
                <w:bCs/>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jc w:val="center"/>
            </w:pPr>
            <w:r w:rsidRPr="0088170D">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jc w:val="center"/>
            </w:pPr>
            <w:r w:rsidRPr="0088170D">
              <w:rPr>
                <w:bCs/>
                <w:sz w:val="22"/>
                <w:szCs w:val="22"/>
              </w:rPr>
              <w:t>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07 2 02 99999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27740E" w:rsidP="00961BD7">
            <w:pPr>
              <w:jc w:val="center"/>
            </w:pPr>
            <w:r>
              <w:rPr>
                <w:bCs/>
                <w:sz w:val="22"/>
                <w:szCs w:val="22"/>
              </w:rPr>
              <w:t>251 337</w:t>
            </w:r>
            <w:r w:rsidRPr="0088170D">
              <w:rPr>
                <w:bCs/>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jc w:val="center"/>
            </w:pPr>
            <w:r w:rsidRPr="0088170D">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jc w:val="center"/>
            </w:pPr>
            <w:r w:rsidRPr="0088170D">
              <w:rPr>
                <w:bCs/>
                <w:sz w:val="22"/>
                <w:szCs w:val="22"/>
              </w:rPr>
              <w:t>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both"/>
              <w:rPr>
                <w:sz w:val="22"/>
                <w:szCs w:val="22"/>
              </w:rPr>
            </w:pPr>
            <w:r w:rsidRPr="001F2437">
              <w:rPr>
                <w:sz w:val="22"/>
                <w:szCs w:val="22"/>
              </w:rPr>
              <w:t xml:space="preserve">Культура, кинематография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r w:rsidRPr="001F2437">
              <w:rPr>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27740E" w:rsidP="00961BD7">
            <w:pPr>
              <w:pStyle w:val="a4"/>
              <w:rPr>
                <w:sz w:val="22"/>
                <w:szCs w:val="22"/>
              </w:rPr>
            </w:pPr>
            <w:r>
              <w:rPr>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961BD7" w:rsidRDefault="0027740E" w:rsidP="001D3A4D">
            <w:pPr>
              <w:pStyle w:val="a4"/>
              <w:rPr>
                <w:sz w:val="22"/>
                <w:szCs w:val="22"/>
              </w:rPr>
            </w:pPr>
            <w:r>
              <w:rPr>
                <w:sz w:val="22"/>
                <w:szCs w:val="22"/>
              </w:rPr>
              <w:t>748</w:t>
            </w:r>
            <w:r w:rsidR="001D3A4D">
              <w:rPr>
                <w:sz w:val="22"/>
                <w:szCs w:val="22"/>
              </w:rPr>
              <w:t> 322,92</w:t>
            </w:r>
          </w:p>
        </w:tc>
        <w:tc>
          <w:tcPr>
            <w:tcW w:w="1678" w:type="dxa"/>
            <w:tcBorders>
              <w:top w:val="single" w:sz="4" w:space="0" w:color="auto"/>
              <w:left w:val="single" w:sz="4" w:space="0" w:color="auto"/>
              <w:bottom w:val="single" w:sz="4" w:space="0" w:color="auto"/>
              <w:right w:val="single" w:sz="4" w:space="0" w:color="auto"/>
            </w:tcBorders>
          </w:tcPr>
          <w:p w:rsidR="00961BD7" w:rsidRDefault="001D3A4D" w:rsidP="00961BD7">
            <w:pPr>
              <w:pStyle w:val="a4"/>
              <w:rPr>
                <w:sz w:val="22"/>
                <w:szCs w:val="22"/>
              </w:rPr>
            </w:pPr>
            <w:r>
              <w:rPr>
                <w:sz w:val="22"/>
                <w:szCs w:val="22"/>
              </w:rPr>
              <w:t>721 066,20</w:t>
            </w:r>
          </w:p>
        </w:tc>
      </w:tr>
      <w:tr w:rsidR="001D3A4D"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both"/>
              <w:rPr>
                <w:b w:val="0"/>
                <w:bCs w:val="0"/>
                <w:sz w:val="22"/>
                <w:szCs w:val="22"/>
              </w:rPr>
            </w:pPr>
            <w:r w:rsidRPr="001F2437">
              <w:rPr>
                <w:b w:val="0"/>
                <w:bCs w:val="0"/>
                <w:sz w:val="22"/>
                <w:szCs w:val="22"/>
              </w:rPr>
              <w:t>Культура</w:t>
            </w:r>
          </w:p>
        </w:tc>
        <w:tc>
          <w:tcPr>
            <w:tcW w:w="1007"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Pr="0027740E" w:rsidRDefault="001D3A4D" w:rsidP="006B5743">
            <w:pPr>
              <w:pStyle w:val="a4"/>
              <w:rPr>
                <w:b w:val="0"/>
                <w:sz w:val="22"/>
                <w:szCs w:val="22"/>
              </w:rPr>
            </w:pPr>
            <w:r w:rsidRPr="0027740E">
              <w:rPr>
                <w:b w:val="0"/>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748 322,92</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721 066,20</w:t>
            </w:r>
          </w:p>
        </w:tc>
      </w:tr>
      <w:tr w:rsidR="001D3A4D"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A4D" w:rsidRPr="001F2437" w:rsidRDefault="001D3A4D"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района Липецкой области»</w:t>
            </w:r>
          </w:p>
        </w:tc>
        <w:tc>
          <w:tcPr>
            <w:tcW w:w="1007"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Pr="0027740E" w:rsidRDefault="001D3A4D" w:rsidP="006B5743">
            <w:pPr>
              <w:pStyle w:val="a4"/>
              <w:rPr>
                <w:b w:val="0"/>
                <w:sz w:val="22"/>
                <w:szCs w:val="22"/>
              </w:rPr>
            </w:pPr>
            <w:r w:rsidRPr="0027740E">
              <w:rPr>
                <w:b w:val="0"/>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748 322,92</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721 066,20</w:t>
            </w:r>
          </w:p>
        </w:tc>
      </w:tr>
      <w:tr w:rsidR="001D3A4D"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A4D" w:rsidRPr="001F2437" w:rsidRDefault="001D3A4D" w:rsidP="00961BD7">
            <w:pPr>
              <w:pStyle w:val="a4"/>
              <w:jc w:val="both"/>
              <w:rPr>
                <w:b w:val="0"/>
                <w:bCs w:val="0"/>
                <w:sz w:val="22"/>
                <w:szCs w:val="22"/>
              </w:rPr>
            </w:pPr>
            <w:r w:rsidRPr="001F2437">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w:t>
            </w:r>
            <w:r w:rsidRPr="001F2437">
              <w:rPr>
                <w:b w:val="0"/>
                <w:bCs w:val="0"/>
                <w:sz w:val="22"/>
                <w:szCs w:val="22"/>
              </w:rPr>
              <w:t xml:space="preserve">» </w:t>
            </w:r>
          </w:p>
        </w:tc>
        <w:tc>
          <w:tcPr>
            <w:tcW w:w="1007"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07 4 00 00000</w:t>
            </w:r>
          </w:p>
        </w:tc>
        <w:tc>
          <w:tcPr>
            <w:tcW w:w="672"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Pr="0027740E" w:rsidRDefault="001D3A4D" w:rsidP="006B5743">
            <w:pPr>
              <w:pStyle w:val="a4"/>
              <w:rPr>
                <w:b w:val="0"/>
                <w:sz w:val="22"/>
                <w:szCs w:val="22"/>
              </w:rPr>
            </w:pPr>
            <w:r w:rsidRPr="0027740E">
              <w:rPr>
                <w:b w:val="0"/>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748 322,92</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721 066,20</w:t>
            </w:r>
          </w:p>
        </w:tc>
      </w:tr>
      <w:tr w:rsidR="001D3A4D"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both"/>
              <w:rPr>
                <w:b w:val="0"/>
                <w:bCs w:val="0"/>
                <w:sz w:val="22"/>
                <w:szCs w:val="22"/>
              </w:rPr>
            </w:pPr>
            <w:r w:rsidRPr="001F2437">
              <w:rPr>
                <w:b w:val="0"/>
                <w:color w:val="000000"/>
                <w:sz w:val="22"/>
                <w:szCs w:val="22"/>
              </w:rPr>
              <w:lastRenderedPageBreak/>
              <w:t>Основное мероприятие</w:t>
            </w:r>
            <w:r w:rsidRPr="001F2437">
              <w:rPr>
                <w:color w:val="000000"/>
                <w:sz w:val="22"/>
                <w:szCs w:val="22"/>
              </w:rPr>
              <w:t xml:space="preserve"> </w:t>
            </w:r>
            <w:r w:rsidRPr="001F2437">
              <w:rPr>
                <w:b w:val="0"/>
                <w:bCs w:val="0"/>
                <w:sz w:val="22"/>
                <w:szCs w:val="22"/>
              </w:rPr>
              <w:t>«Модернизация учреждений культуры и искусства муниципальных образований»</w:t>
            </w:r>
          </w:p>
        </w:tc>
        <w:tc>
          <w:tcPr>
            <w:tcW w:w="1007"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r w:rsidRPr="001F2437">
              <w:rPr>
                <w:b w:val="0"/>
                <w:bCs w:val="0"/>
                <w:sz w:val="22"/>
                <w:szCs w:val="22"/>
              </w:rPr>
              <w:t>07 4 01 00000</w:t>
            </w:r>
          </w:p>
        </w:tc>
        <w:tc>
          <w:tcPr>
            <w:tcW w:w="672" w:type="dxa"/>
            <w:tcBorders>
              <w:top w:val="single" w:sz="4" w:space="0" w:color="auto"/>
              <w:left w:val="single" w:sz="4" w:space="0" w:color="auto"/>
              <w:bottom w:val="single" w:sz="4" w:space="0" w:color="auto"/>
              <w:right w:val="single" w:sz="4" w:space="0" w:color="auto"/>
            </w:tcBorders>
          </w:tcPr>
          <w:p w:rsidR="001D3A4D" w:rsidRPr="001F2437" w:rsidRDefault="001D3A4D"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Pr="0027740E" w:rsidRDefault="001D3A4D" w:rsidP="006B5743">
            <w:pPr>
              <w:pStyle w:val="a4"/>
              <w:rPr>
                <w:b w:val="0"/>
                <w:sz w:val="22"/>
                <w:szCs w:val="22"/>
              </w:rPr>
            </w:pPr>
            <w:r w:rsidRPr="0027740E">
              <w:rPr>
                <w:b w:val="0"/>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748 322,92</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721 066,20</w:t>
            </w:r>
          </w:p>
        </w:tc>
      </w:tr>
      <w:tr w:rsidR="001D3A4D"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A4D" w:rsidRPr="001F2437" w:rsidRDefault="001D3A4D" w:rsidP="001217D9">
            <w:pPr>
              <w:pStyle w:val="a4"/>
              <w:jc w:val="both"/>
              <w:rPr>
                <w:b w:val="0"/>
                <w:color w:val="000000"/>
                <w:sz w:val="22"/>
                <w:szCs w:val="22"/>
              </w:rPr>
            </w:pPr>
            <w:r w:rsidRPr="001F2437">
              <w:rPr>
                <w:b w:val="0"/>
                <w:color w:val="000000"/>
                <w:sz w:val="22"/>
                <w:szCs w:val="22"/>
              </w:rPr>
              <w:t xml:space="preserve">Реализация направления расходов основного мероприятия  </w:t>
            </w:r>
            <w:r w:rsidRPr="001F2437">
              <w:rPr>
                <w:b w:val="0"/>
                <w:bCs w:val="0"/>
                <w:sz w:val="22"/>
                <w:szCs w:val="22"/>
              </w:rPr>
              <w:t>«Модернизация учреждений культуры и искусства муниципальных образований»</w:t>
            </w:r>
          </w:p>
        </w:tc>
        <w:tc>
          <w:tcPr>
            <w:tcW w:w="1007" w:type="dxa"/>
            <w:tcBorders>
              <w:top w:val="single" w:sz="4" w:space="0" w:color="auto"/>
              <w:left w:val="single" w:sz="4" w:space="0" w:color="auto"/>
              <w:bottom w:val="single" w:sz="4" w:space="0" w:color="auto"/>
              <w:right w:val="single" w:sz="4" w:space="0" w:color="auto"/>
            </w:tcBorders>
          </w:tcPr>
          <w:p w:rsidR="001D3A4D" w:rsidRPr="001F2437" w:rsidRDefault="001D3A4D" w:rsidP="001217D9">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1D3A4D" w:rsidRPr="001F2437" w:rsidRDefault="001D3A4D" w:rsidP="001217D9">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1D3A4D" w:rsidRPr="001F2437" w:rsidRDefault="001D3A4D" w:rsidP="001217D9">
            <w:pPr>
              <w:rPr>
                <w:sz w:val="22"/>
                <w:szCs w:val="22"/>
              </w:rPr>
            </w:pPr>
            <w:r w:rsidRPr="001F2437">
              <w:rPr>
                <w:bCs/>
                <w:sz w:val="22"/>
                <w:szCs w:val="22"/>
              </w:rPr>
              <w:t>07 4 01 99999</w:t>
            </w:r>
          </w:p>
        </w:tc>
        <w:tc>
          <w:tcPr>
            <w:tcW w:w="672" w:type="dxa"/>
            <w:tcBorders>
              <w:top w:val="single" w:sz="4" w:space="0" w:color="auto"/>
              <w:left w:val="single" w:sz="4" w:space="0" w:color="auto"/>
              <w:bottom w:val="single" w:sz="4" w:space="0" w:color="auto"/>
              <w:right w:val="single" w:sz="4" w:space="0" w:color="auto"/>
            </w:tcBorders>
          </w:tcPr>
          <w:p w:rsidR="001D3A4D" w:rsidRPr="001F2437" w:rsidRDefault="001D3A4D" w:rsidP="001217D9">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Pr="0027740E" w:rsidRDefault="001D3A4D" w:rsidP="006B5743">
            <w:pPr>
              <w:pStyle w:val="a4"/>
              <w:rPr>
                <w:b w:val="0"/>
                <w:sz w:val="22"/>
                <w:szCs w:val="22"/>
              </w:rPr>
            </w:pPr>
            <w:r w:rsidRPr="0027740E">
              <w:rPr>
                <w:b w:val="0"/>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748 322,92</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721 066,20</w:t>
            </w:r>
          </w:p>
        </w:tc>
      </w:tr>
      <w:tr w:rsidR="001D3A4D"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A4D" w:rsidRPr="001F2437" w:rsidRDefault="001D3A4D" w:rsidP="001217D9">
            <w:pPr>
              <w:pStyle w:val="a4"/>
              <w:jc w:val="both"/>
              <w:rPr>
                <w:b w:val="0"/>
                <w:bCs w:val="0"/>
                <w:sz w:val="22"/>
                <w:szCs w:val="22"/>
              </w:rPr>
            </w:pPr>
            <w:r w:rsidRPr="001F2437">
              <w:rPr>
                <w:b w:val="0"/>
                <w:bCs w:val="0"/>
                <w:sz w:val="22"/>
                <w:szCs w:val="22"/>
              </w:rPr>
              <w:t>Предоставление субсидий бюджетным, автономным учреждениям и иным некоммерческим организациям</w:t>
            </w:r>
          </w:p>
        </w:tc>
        <w:tc>
          <w:tcPr>
            <w:tcW w:w="1007" w:type="dxa"/>
            <w:tcBorders>
              <w:top w:val="single" w:sz="4" w:space="0" w:color="auto"/>
              <w:left w:val="single" w:sz="4" w:space="0" w:color="auto"/>
              <w:bottom w:val="single" w:sz="4" w:space="0" w:color="auto"/>
              <w:right w:val="single" w:sz="4" w:space="0" w:color="auto"/>
            </w:tcBorders>
          </w:tcPr>
          <w:p w:rsidR="001D3A4D" w:rsidRPr="00D153BB" w:rsidRDefault="001D3A4D" w:rsidP="001217D9">
            <w:pPr>
              <w:pStyle w:val="a4"/>
              <w:jc w:val="left"/>
              <w:rPr>
                <w:b w:val="0"/>
                <w:bCs w:val="0"/>
                <w:sz w:val="22"/>
                <w:szCs w:val="22"/>
              </w:rPr>
            </w:pPr>
            <w:r w:rsidRPr="00D153BB">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1D3A4D" w:rsidRPr="00D153BB" w:rsidRDefault="001D3A4D" w:rsidP="001217D9">
            <w:pPr>
              <w:pStyle w:val="a4"/>
              <w:jc w:val="left"/>
              <w:rPr>
                <w:b w:val="0"/>
                <w:bCs w:val="0"/>
                <w:sz w:val="22"/>
                <w:szCs w:val="22"/>
              </w:rPr>
            </w:pPr>
            <w:r w:rsidRPr="00D153BB">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1D3A4D" w:rsidRPr="00C24712" w:rsidRDefault="001D3A4D" w:rsidP="001217D9">
            <w:pPr>
              <w:pStyle w:val="a4"/>
              <w:jc w:val="left"/>
              <w:rPr>
                <w:b w:val="0"/>
                <w:bCs w:val="0"/>
                <w:sz w:val="22"/>
                <w:szCs w:val="22"/>
              </w:rPr>
            </w:pPr>
            <w:r w:rsidRPr="00C24712">
              <w:rPr>
                <w:b w:val="0"/>
                <w:bCs w:val="0"/>
                <w:sz w:val="22"/>
                <w:szCs w:val="22"/>
              </w:rPr>
              <w:t>07 4 01 99999</w:t>
            </w:r>
          </w:p>
        </w:tc>
        <w:tc>
          <w:tcPr>
            <w:tcW w:w="672" w:type="dxa"/>
            <w:tcBorders>
              <w:top w:val="single" w:sz="4" w:space="0" w:color="auto"/>
              <w:left w:val="single" w:sz="4" w:space="0" w:color="auto"/>
              <w:bottom w:val="single" w:sz="4" w:space="0" w:color="auto"/>
              <w:right w:val="single" w:sz="4" w:space="0" w:color="auto"/>
            </w:tcBorders>
          </w:tcPr>
          <w:p w:rsidR="001D3A4D" w:rsidRPr="00D153BB" w:rsidRDefault="001D3A4D" w:rsidP="001217D9">
            <w:pPr>
              <w:pStyle w:val="a4"/>
              <w:jc w:val="both"/>
              <w:rPr>
                <w:b w:val="0"/>
                <w:bCs w:val="0"/>
                <w:sz w:val="22"/>
                <w:szCs w:val="22"/>
              </w:rPr>
            </w:pPr>
            <w:r w:rsidRPr="00D153BB">
              <w:rPr>
                <w:b w:val="0"/>
                <w:bCs w:val="0"/>
                <w:sz w:val="22"/>
                <w:szCs w:val="22"/>
              </w:rPr>
              <w:t>600</w:t>
            </w:r>
          </w:p>
        </w:tc>
        <w:tc>
          <w:tcPr>
            <w:tcW w:w="1678" w:type="dxa"/>
            <w:tcBorders>
              <w:top w:val="single" w:sz="4" w:space="0" w:color="auto"/>
              <w:left w:val="single" w:sz="4" w:space="0" w:color="auto"/>
              <w:bottom w:val="single" w:sz="4" w:space="0" w:color="auto"/>
              <w:right w:val="single" w:sz="4" w:space="0" w:color="auto"/>
            </w:tcBorders>
          </w:tcPr>
          <w:p w:rsidR="001D3A4D" w:rsidRPr="0027740E" w:rsidRDefault="001D3A4D" w:rsidP="006B5743">
            <w:pPr>
              <w:pStyle w:val="a4"/>
              <w:rPr>
                <w:b w:val="0"/>
                <w:sz w:val="22"/>
                <w:szCs w:val="22"/>
              </w:rPr>
            </w:pPr>
            <w:r w:rsidRPr="0027740E">
              <w:rPr>
                <w:b w:val="0"/>
                <w:sz w:val="22"/>
                <w:szCs w:val="22"/>
              </w:rPr>
              <w:t>2 527 500,00</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748 322,92</w:t>
            </w:r>
          </w:p>
        </w:tc>
        <w:tc>
          <w:tcPr>
            <w:tcW w:w="1678" w:type="dxa"/>
            <w:tcBorders>
              <w:top w:val="single" w:sz="4" w:space="0" w:color="auto"/>
              <w:left w:val="single" w:sz="4" w:space="0" w:color="auto"/>
              <w:bottom w:val="single" w:sz="4" w:space="0" w:color="auto"/>
              <w:right w:val="single" w:sz="4" w:space="0" w:color="auto"/>
            </w:tcBorders>
          </w:tcPr>
          <w:p w:rsidR="001D3A4D" w:rsidRPr="001D3A4D" w:rsidRDefault="001D3A4D" w:rsidP="00154C88">
            <w:pPr>
              <w:pStyle w:val="a4"/>
              <w:rPr>
                <w:b w:val="0"/>
                <w:sz w:val="22"/>
                <w:szCs w:val="22"/>
              </w:rPr>
            </w:pPr>
            <w:r w:rsidRPr="001D3A4D">
              <w:rPr>
                <w:b w:val="0"/>
                <w:sz w:val="22"/>
                <w:szCs w:val="22"/>
              </w:rPr>
              <w:t>721 066,20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Cs w:val="0"/>
                <w:sz w:val="22"/>
                <w:szCs w:val="22"/>
              </w:rPr>
            </w:pPr>
            <w:r w:rsidRPr="001F2437">
              <w:rPr>
                <w:sz w:val="22"/>
                <w:szCs w:val="22"/>
              </w:rPr>
              <w:t>Социальная политика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r w:rsidRPr="001F2437">
              <w:rPr>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102AD" w:rsidRDefault="00961BD7" w:rsidP="0027740E">
            <w:pPr>
              <w:pStyle w:val="a4"/>
              <w:rPr>
                <w:bCs w:val="0"/>
                <w:sz w:val="22"/>
                <w:szCs w:val="22"/>
              </w:rPr>
            </w:pPr>
            <w:r>
              <w:rPr>
                <w:bCs w:val="0"/>
                <w:sz w:val="22"/>
                <w:szCs w:val="22"/>
              </w:rPr>
              <w:t>1</w:t>
            </w:r>
            <w:r w:rsidR="0027740E">
              <w:rPr>
                <w:bCs w:val="0"/>
                <w:sz w:val="22"/>
                <w:szCs w:val="22"/>
              </w:rPr>
              <w:t>0</w:t>
            </w:r>
            <w:r>
              <w:rPr>
                <w:bCs w:val="0"/>
                <w:sz w:val="22"/>
                <w:szCs w:val="22"/>
              </w:rPr>
              <w:t>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27740E">
            <w:pPr>
              <w:jc w:val="center"/>
              <w:rPr>
                <w:b/>
              </w:rPr>
            </w:pPr>
            <w:r w:rsidRPr="00DD4BF4">
              <w:rPr>
                <w:b/>
                <w:bCs/>
                <w:sz w:val="22"/>
                <w:szCs w:val="22"/>
              </w:rPr>
              <w:t>1</w:t>
            </w:r>
            <w:r w:rsidR="0027740E">
              <w:rPr>
                <w:b/>
                <w:bCs/>
                <w:sz w:val="22"/>
                <w:szCs w:val="22"/>
              </w:rPr>
              <w:t>0</w:t>
            </w:r>
            <w:r w:rsidRPr="00DD4BF4">
              <w:rPr>
                <w:b/>
                <w:bCs/>
                <w:sz w:val="22"/>
                <w:szCs w:val="22"/>
              </w:rPr>
              <w:t>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27740E">
            <w:pPr>
              <w:jc w:val="center"/>
              <w:rPr>
                <w:b/>
              </w:rPr>
            </w:pPr>
            <w:r w:rsidRPr="00DD4BF4">
              <w:rPr>
                <w:b/>
                <w:bCs/>
                <w:sz w:val="22"/>
                <w:szCs w:val="22"/>
              </w:rPr>
              <w:t>1</w:t>
            </w:r>
            <w:r w:rsidR="0027740E">
              <w:rPr>
                <w:b/>
                <w:bCs/>
                <w:sz w:val="22"/>
                <w:szCs w:val="22"/>
              </w:rPr>
              <w:t>0</w:t>
            </w:r>
            <w:r w:rsidRPr="00DD4BF4">
              <w:rPr>
                <w:b/>
                <w:bCs/>
                <w:sz w:val="22"/>
                <w:szCs w:val="22"/>
              </w:rPr>
              <w:t>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 w:val="0"/>
                <w:bCs w:val="0"/>
                <w:sz w:val="22"/>
                <w:szCs w:val="22"/>
              </w:rPr>
            </w:pPr>
            <w:r w:rsidRPr="001F2437">
              <w:rPr>
                <w:b w:val="0"/>
                <w:sz w:val="22"/>
                <w:szCs w:val="22"/>
              </w:rPr>
              <w:t>Пенсионное обеспечение</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pStyle w:val="a4"/>
              <w:rPr>
                <w:b w:val="0"/>
                <w:bCs w:val="0"/>
                <w:sz w:val="22"/>
                <w:szCs w:val="22"/>
              </w:rPr>
            </w:pPr>
            <w:r w:rsidRPr="0027740E">
              <w:rPr>
                <w:b w:val="0"/>
                <w:bCs w:val="0"/>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6D2408" w:rsidRDefault="0027740E" w:rsidP="00E3572F">
            <w:pPr>
              <w:widowControl w:val="0"/>
              <w:autoSpaceDE w:val="0"/>
              <w:autoSpaceDN w:val="0"/>
              <w:adjustRightInd w:val="0"/>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pStyle w:val="a4"/>
              <w:rPr>
                <w:b w:val="0"/>
                <w:bCs w:val="0"/>
                <w:sz w:val="22"/>
                <w:szCs w:val="22"/>
              </w:rPr>
            </w:pPr>
            <w:r w:rsidRPr="0027740E">
              <w:rPr>
                <w:b w:val="0"/>
                <w:bCs w:val="0"/>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E3572F">
            <w:pPr>
              <w:widowControl w:val="0"/>
              <w:autoSpaceDE w:val="0"/>
              <w:autoSpaceDN w:val="0"/>
              <w:adjustRightInd w:val="0"/>
              <w:rPr>
                <w:sz w:val="22"/>
                <w:szCs w:val="22"/>
              </w:rPr>
            </w:pPr>
            <w:r w:rsidRPr="001F2437">
              <w:rPr>
                <w:bCs/>
                <w:sz w:val="22"/>
                <w:szCs w:val="22"/>
              </w:rPr>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r w:rsidRPr="001F2437">
              <w:rPr>
                <w:b w:val="0"/>
                <w:bCs w:val="0"/>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pStyle w:val="a4"/>
              <w:rPr>
                <w:b w:val="0"/>
                <w:bCs w:val="0"/>
                <w:sz w:val="22"/>
                <w:szCs w:val="22"/>
              </w:rPr>
            </w:pPr>
            <w:r w:rsidRPr="0027740E">
              <w:rPr>
                <w:b w:val="0"/>
                <w:bCs w:val="0"/>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E3572F">
            <w:pPr>
              <w:widowControl w:val="0"/>
              <w:autoSpaceDE w:val="0"/>
              <w:autoSpaceDN w:val="0"/>
              <w:adjustRightInd w:val="0"/>
              <w:rPr>
                <w:bCs/>
                <w:sz w:val="22"/>
                <w:szCs w:val="22"/>
              </w:rPr>
            </w:pPr>
            <w:r w:rsidRPr="001F2437">
              <w:rPr>
                <w:bCs/>
                <w:sz w:val="22"/>
                <w:szCs w:val="22"/>
              </w:rPr>
              <w:t>Доплаты к пенсиям</w:t>
            </w:r>
            <w:r>
              <w:rPr>
                <w:bCs/>
                <w:sz w:val="22"/>
                <w:szCs w:val="22"/>
              </w:rPr>
              <w:t>,</w:t>
            </w:r>
            <w:r w:rsidRPr="001F2437">
              <w:rPr>
                <w:bCs/>
                <w:sz w:val="22"/>
                <w:szCs w:val="22"/>
              </w:rPr>
              <w:t xml:space="preserve"> муниципальных служащих</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r w:rsidRPr="001F2437">
              <w:rPr>
                <w:b w:val="0"/>
                <w:bCs w:val="0"/>
                <w:sz w:val="22"/>
                <w:szCs w:val="22"/>
              </w:rPr>
              <w:t>99 9 00 03000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pStyle w:val="a4"/>
              <w:rPr>
                <w:b w:val="0"/>
                <w:bCs w:val="0"/>
                <w:sz w:val="22"/>
                <w:szCs w:val="22"/>
              </w:rPr>
            </w:pPr>
            <w:r w:rsidRPr="0027740E">
              <w:rPr>
                <w:b w:val="0"/>
                <w:bCs w:val="0"/>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E3572F">
            <w:pPr>
              <w:widowControl w:val="0"/>
              <w:autoSpaceDE w:val="0"/>
              <w:autoSpaceDN w:val="0"/>
              <w:adjustRightInd w:val="0"/>
              <w:rPr>
                <w:bCs/>
                <w:sz w:val="22"/>
                <w:szCs w:val="22"/>
              </w:rPr>
            </w:pPr>
            <w:r w:rsidRPr="001F2437">
              <w:rPr>
                <w:bCs/>
                <w:iCs/>
                <w:sz w:val="22"/>
                <w:szCs w:val="22"/>
              </w:rPr>
              <w:t>Социальное обеспечение и иные выплаты населению</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1D3A4D">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r w:rsidRPr="001F2437">
              <w:rPr>
                <w:b w:val="0"/>
                <w:bCs w:val="0"/>
                <w:sz w:val="22"/>
                <w:szCs w:val="22"/>
              </w:rPr>
              <w:t>99 9 00 03000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4720D4">
            <w:pPr>
              <w:pStyle w:val="a4"/>
              <w:rPr>
                <w:b w:val="0"/>
                <w:bCs w:val="0"/>
                <w:sz w:val="22"/>
                <w:szCs w:val="22"/>
              </w:rPr>
            </w:pPr>
            <w:r w:rsidRPr="001F2437">
              <w:rPr>
                <w:b w:val="0"/>
                <w:bCs w:val="0"/>
                <w:sz w:val="22"/>
                <w:szCs w:val="22"/>
              </w:rPr>
              <w:t>300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pStyle w:val="a4"/>
              <w:rPr>
                <w:b w:val="0"/>
                <w:bCs w:val="0"/>
                <w:sz w:val="22"/>
                <w:szCs w:val="22"/>
              </w:rPr>
            </w:pPr>
            <w:r w:rsidRPr="0027740E">
              <w:rPr>
                <w:b w:val="0"/>
                <w:bCs w:val="0"/>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c>
          <w:tcPr>
            <w:tcW w:w="1678" w:type="dxa"/>
            <w:tcBorders>
              <w:top w:val="single" w:sz="4" w:space="0" w:color="auto"/>
              <w:left w:val="single" w:sz="4" w:space="0" w:color="auto"/>
              <w:bottom w:val="single" w:sz="4" w:space="0" w:color="auto"/>
              <w:right w:val="single" w:sz="4" w:space="0" w:color="auto"/>
            </w:tcBorders>
          </w:tcPr>
          <w:p w:rsidR="0027740E" w:rsidRPr="0027740E" w:rsidRDefault="0027740E" w:rsidP="0027740E">
            <w:pPr>
              <w:jc w:val="center"/>
            </w:pPr>
            <w:r w:rsidRPr="0027740E">
              <w:rPr>
                <w:bCs/>
                <w:sz w:val="22"/>
                <w:szCs w:val="22"/>
              </w:rPr>
              <w:t>100 000,00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sz w:val="22"/>
                <w:szCs w:val="22"/>
              </w:rPr>
            </w:pPr>
            <w:r w:rsidRPr="001F2437">
              <w:rPr>
                <w:sz w:val="22"/>
                <w:szCs w:val="22"/>
              </w:rPr>
              <w:t>Физическая культура и спорт</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sz w:val="22"/>
                <w:szCs w:val="22"/>
              </w:rPr>
            </w:pPr>
            <w:r w:rsidRPr="001F2437">
              <w:rPr>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F073E4" w:rsidRDefault="0027740E" w:rsidP="006B5743">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6B5743">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6B5743">
            <w:pPr>
              <w:jc w:val="center"/>
              <w:rPr>
                <w:bCs/>
                <w:sz w:val="22"/>
                <w:szCs w:val="22"/>
              </w:rPr>
            </w:pPr>
            <w:r>
              <w:rPr>
                <w:bCs/>
                <w:sz w:val="22"/>
                <w:szCs w:val="22"/>
              </w:rPr>
              <w:t>1 000,00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both"/>
              <w:rPr>
                <w:b w:val="0"/>
                <w:bCs w:val="0"/>
                <w:sz w:val="22"/>
                <w:szCs w:val="22"/>
              </w:rPr>
            </w:pPr>
            <w:r w:rsidRPr="001F2437">
              <w:rPr>
                <w:b w:val="0"/>
                <w:bCs w:val="0"/>
                <w:sz w:val="22"/>
                <w:szCs w:val="22"/>
              </w:rPr>
              <w:t xml:space="preserve">Физическая культура </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F073E4" w:rsidRDefault="0027740E" w:rsidP="006B5743">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6B5743">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6B5743">
            <w:pPr>
              <w:jc w:val="center"/>
              <w:rPr>
                <w:bCs/>
                <w:sz w:val="22"/>
                <w:szCs w:val="22"/>
              </w:rPr>
            </w:pPr>
            <w:r>
              <w:rPr>
                <w:bCs/>
                <w:sz w:val="22"/>
                <w:szCs w:val="22"/>
              </w:rPr>
              <w:t>1 000,00</w:t>
            </w:r>
          </w:p>
        </w:tc>
      </w:tr>
      <w:tr w:rsidR="0027740E"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27740E" w:rsidRPr="001F2437" w:rsidRDefault="0027740E"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w:t>
            </w:r>
            <w:r>
              <w:rPr>
                <w:b w:val="0"/>
                <w:bCs w:val="0"/>
                <w:iCs/>
                <w:sz w:val="22"/>
                <w:szCs w:val="22"/>
              </w:rPr>
              <w:t>айона Липецкой области</w:t>
            </w:r>
            <w:r w:rsidRPr="001F2437">
              <w:rPr>
                <w:b w:val="0"/>
                <w:bCs w:val="0"/>
                <w:iCs/>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27740E" w:rsidRPr="001F2437" w:rsidRDefault="0027740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27740E" w:rsidRPr="00F073E4" w:rsidRDefault="0027740E" w:rsidP="006B5743">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6B5743">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27740E" w:rsidRDefault="0027740E" w:rsidP="006B5743">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961BD7">
            <w:pPr>
              <w:pStyle w:val="a4"/>
              <w:jc w:val="both"/>
              <w:rPr>
                <w:b w:val="0"/>
                <w:bCs w:val="0"/>
                <w:sz w:val="22"/>
                <w:szCs w:val="22"/>
              </w:rPr>
            </w:pPr>
            <w:r w:rsidRPr="001F2437">
              <w:rPr>
                <w:b w:val="0"/>
                <w:bCs w:val="0"/>
                <w:sz w:val="22"/>
                <w:szCs w:val="22"/>
              </w:rPr>
              <w:t xml:space="preserve">Подпрограмма «Формирование благоприятной и доступной социальной среды в сельском поселении»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07 4 00 00000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Развитие физкультуры и спорта»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07 4 02 00000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500"/>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color w:val="000000"/>
                <w:sz w:val="22"/>
                <w:szCs w:val="22"/>
              </w:rPr>
            </w:pPr>
            <w:r w:rsidRPr="001F2437">
              <w:rPr>
                <w:b w:val="0"/>
                <w:color w:val="000000"/>
                <w:sz w:val="22"/>
                <w:szCs w:val="22"/>
              </w:rPr>
              <w:t xml:space="preserve">Реализация направления расходов основного мероприятия  </w:t>
            </w:r>
            <w:r w:rsidRPr="001F2437">
              <w:rPr>
                <w:color w:val="000000"/>
                <w:sz w:val="22"/>
                <w:szCs w:val="22"/>
              </w:rPr>
              <w:t>«</w:t>
            </w:r>
            <w:r w:rsidRPr="001F2437">
              <w:rPr>
                <w:b w:val="0"/>
                <w:bCs w:val="0"/>
                <w:sz w:val="22"/>
                <w:szCs w:val="22"/>
              </w:rPr>
              <w:t>Развитие физкультуры и спорта»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pPr>
              <w:rPr>
                <w:sz w:val="22"/>
                <w:szCs w:val="22"/>
              </w:rPr>
            </w:pPr>
            <w:r w:rsidRPr="001F2437">
              <w:rPr>
                <w:bCs/>
                <w:sz w:val="22"/>
                <w:szCs w:val="22"/>
              </w:rPr>
              <w:t>07 4 02 99999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pPr>
              <w:rPr>
                <w:sz w:val="22"/>
                <w:szCs w:val="22"/>
              </w:rPr>
            </w:pPr>
            <w:r w:rsidRPr="001F2437">
              <w:rPr>
                <w:bCs/>
                <w:sz w:val="22"/>
                <w:szCs w:val="22"/>
              </w:rPr>
              <w:t>07 4 02 99999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jc w:val="both"/>
              <w:rPr>
                <w:b w:val="0"/>
                <w:bCs w:val="0"/>
                <w:sz w:val="22"/>
                <w:szCs w:val="22"/>
              </w:rPr>
            </w:pPr>
            <w:r w:rsidRPr="00B72CE2">
              <w:rPr>
                <w:bCs w:val="0"/>
                <w:sz w:val="22"/>
                <w:szCs w:val="22"/>
              </w:rPr>
              <w:t>Условно утвержденные расходы</w:t>
            </w:r>
          </w:p>
        </w:tc>
        <w:tc>
          <w:tcPr>
            <w:tcW w:w="1007" w:type="dxa"/>
            <w:tcBorders>
              <w:top w:val="single" w:sz="4" w:space="0" w:color="auto"/>
              <w:left w:val="single" w:sz="4" w:space="0" w:color="auto"/>
              <w:bottom w:val="single" w:sz="4" w:space="0" w:color="auto"/>
              <w:right w:val="single" w:sz="4" w:space="0" w:color="auto"/>
            </w:tcBorders>
          </w:tcPr>
          <w:p w:rsidR="00961BD7" w:rsidRPr="007164E8" w:rsidRDefault="00961BD7" w:rsidP="00D008B6">
            <w:pPr>
              <w:pStyle w:val="a4"/>
              <w:jc w:val="left"/>
              <w:rPr>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1D3A4D" w:rsidP="00961BD7">
            <w:pPr>
              <w:jc w:val="center"/>
              <w:rPr>
                <w:bCs/>
                <w:sz w:val="22"/>
                <w:szCs w:val="22"/>
              </w:rPr>
            </w:pPr>
            <w:r>
              <w:rPr>
                <w:bCs/>
                <w:sz w:val="22"/>
                <w:szCs w:val="22"/>
              </w:rPr>
              <w:t>84 285,21</w:t>
            </w:r>
          </w:p>
        </w:tc>
        <w:tc>
          <w:tcPr>
            <w:tcW w:w="1678" w:type="dxa"/>
            <w:tcBorders>
              <w:top w:val="single" w:sz="4" w:space="0" w:color="auto"/>
              <w:left w:val="single" w:sz="4" w:space="0" w:color="auto"/>
              <w:bottom w:val="single" w:sz="4" w:space="0" w:color="auto"/>
              <w:right w:val="single" w:sz="4" w:space="0" w:color="auto"/>
            </w:tcBorders>
          </w:tcPr>
          <w:p w:rsidR="00961BD7" w:rsidRDefault="001D3A4D" w:rsidP="00961BD7">
            <w:pPr>
              <w:jc w:val="center"/>
              <w:rPr>
                <w:bCs/>
                <w:sz w:val="22"/>
                <w:szCs w:val="22"/>
              </w:rPr>
            </w:pPr>
            <w:r>
              <w:rPr>
                <w:bCs/>
                <w:sz w:val="22"/>
                <w:szCs w:val="22"/>
              </w:rPr>
              <w:t>171 542,20</w:t>
            </w:r>
          </w:p>
        </w:tc>
      </w:tr>
      <w:tr w:rsidR="001D3A4D" w:rsidRPr="001F2437" w:rsidTr="00B93872">
        <w:trPr>
          <w:trHeight w:val="515"/>
        </w:trPr>
        <w:tc>
          <w:tcPr>
            <w:tcW w:w="5708" w:type="dxa"/>
            <w:tcBorders>
              <w:top w:val="single" w:sz="4" w:space="0" w:color="auto"/>
              <w:left w:val="single" w:sz="4" w:space="0" w:color="auto"/>
              <w:bottom w:val="single" w:sz="4" w:space="0" w:color="auto"/>
              <w:right w:val="single" w:sz="4" w:space="0" w:color="auto"/>
            </w:tcBorders>
          </w:tcPr>
          <w:p w:rsidR="001D3A4D" w:rsidRPr="001B6F77" w:rsidRDefault="001D3A4D" w:rsidP="00961BD7">
            <w:pPr>
              <w:pStyle w:val="a4"/>
              <w:jc w:val="both"/>
              <w:rPr>
                <w:b w:val="0"/>
                <w:bCs w:val="0"/>
                <w:sz w:val="22"/>
                <w:szCs w:val="22"/>
              </w:rPr>
            </w:pPr>
            <w:r w:rsidRPr="001B6F77">
              <w:rPr>
                <w:b w:val="0"/>
                <w:bCs w:val="0"/>
                <w:sz w:val="22"/>
                <w:szCs w:val="22"/>
              </w:rPr>
              <w:t>Условно утвержденные расходы</w:t>
            </w:r>
          </w:p>
        </w:tc>
        <w:tc>
          <w:tcPr>
            <w:tcW w:w="1007"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84 285,21</w:t>
            </w: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171 542,20</w:t>
            </w:r>
          </w:p>
        </w:tc>
      </w:tr>
      <w:tr w:rsidR="001D3A4D" w:rsidRPr="001F2437" w:rsidTr="00B93872">
        <w:trPr>
          <w:trHeight w:val="515"/>
        </w:trPr>
        <w:tc>
          <w:tcPr>
            <w:tcW w:w="5708" w:type="dxa"/>
            <w:tcBorders>
              <w:top w:val="single" w:sz="4" w:space="0" w:color="auto"/>
              <w:left w:val="single" w:sz="4" w:space="0" w:color="auto"/>
              <w:bottom w:val="single" w:sz="4" w:space="0" w:color="auto"/>
              <w:right w:val="single" w:sz="4" w:space="0" w:color="auto"/>
            </w:tcBorders>
          </w:tcPr>
          <w:p w:rsidR="001D3A4D" w:rsidRPr="006F580C" w:rsidRDefault="001D3A4D" w:rsidP="00961BD7">
            <w:pPr>
              <w:pStyle w:val="a4"/>
              <w:jc w:val="both"/>
              <w:rPr>
                <w:b w:val="0"/>
                <w:bCs w:val="0"/>
                <w:sz w:val="22"/>
                <w:szCs w:val="22"/>
              </w:rPr>
            </w:pPr>
            <w:r w:rsidRPr="006F580C">
              <w:rPr>
                <w:b w:val="0"/>
                <w:bCs w:val="0"/>
                <w:sz w:val="22"/>
                <w:szCs w:val="22"/>
              </w:rPr>
              <w:t>Непрограммные расходы местного бюджета</w:t>
            </w:r>
          </w:p>
        </w:tc>
        <w:tc>
          <w:tcPr>
            <w:tcW w:w="1007"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84 285,21</w:t>
            </w: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171 542,20</w:t>
            </w:r>
          </w:p>
        </w:tc>
      </w:tr>
      <w:tr w:rsidR="001D3A4D" w:rsidRPr="001F2437" w:rsidTr="00B93872">
        <w:trPr>
          <w:trHeight w:val="257"/>
        </w:trPr>
        <w:tc>
          <w:tcPr>
            <w:tcW w:w="5708" w:type="dxa"/>
            <w:tcBorders>
              <w:top w:val="single" w:sz="4" w:space="0" w:color="auto"/>
              <w:left w:val="single" w:sz="4" w:space="0" w:color="auto"/>
              <w:bottom w:val="single" w:sz="4" w:space="0" w:color="auto"/>
              <w:right w:val="single" w:sz="4" w:space="0" w:color="auto"/>
            </w:tcBorders>
          </w:tcPr>
          <w:p w:rsidR="001D3A4D" w:rsidRPr="006F580C" w:rsidRDefault="001D3A4D" w:rsidP="00961BD7">
            <w:pPr>
              <w:pStyle w:val="a4"/>
              <w:jc w:val="both"/>
              <w:rPr>
                <w:b w:val="0"/>
                <w:bCs w:val="0"/>
                <w:sz w:val="22"/>
                <w:szCs w:val="22"/>
              </w:rPr>
            </w:pPr>
            <w:r>
              <w:rPr>
                <w:b w:val="0"/>
                <w:bCs w:val="0"/>
                <w:sz w:val="22"/>
                <w:szCs w:val="22"/>
              </w:rPr>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84 285,21</w:t>
            </w: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171 542,20</w:t>
            </w:r>
          </w:p>
        </w:tc>
      </w:tr>
      <w:tr w:rsidR="001D3A4D" w:rsidRPr="001F2437" w:rsidTr="00B93872">
        <w:trPr>
          <w:trHeight w:val="500"/>
        </w:trPr>
        <w:tc>
          <w:tcPr>
            <w:tcW w:w="5708" w:type="dxa"/>
            <w:tcBorders>
              <w:top w:val="single" w:sz="4" w:space="0" w:color="auto"/>
              <w:left w:val="single" w:sz="4" w:space="0" w:color="auto"/>
              <w:bottom w:val="single" w:sz="4" w:space="0" w:color="auto"/>
              <w:right w:val="single" w:sz="4" w:space="0" w:color="auto"/>
            </w:tcBorders>
          </w:tcPr>
          <w:p w:rsidR="001D3A4D" w:rsidRPr="006F580C" w:rsidRDefault="001D3A4D" w:rsidP="00961BD7">
            <w:pPr>
              <w:pStyle w:val="a4"/>
              <w:jc w:val="both"/>
              <w:rPr>
                <w:b w:val="0"/>
                <w:bCs w:val="0"/>
                <w:sz w:val="22"/>
                <w:szCs w:val="22"/>
              </w:rPr>
            </w:pPr>
            <w:r>
              <w:rPr>
                <w:b w:val="0"/>
                <w:bCs w:val="0"/>
                <w:sz w:val="22"/>
                <w:szCs w:val="22"/>
              </w:rPr>
              <w:t>Условно утвержденные расходы</w:t>
            </w:r>
          </w:p>
        </w:tc>
        <w:tc>
          <w:tcPr>
            <w:tcW w:w="1007"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84 285,21</w:t>
            </w: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171 542,20</w:t>
            </w:r>
          </w:p>
        </w:tc>
      </w:tr>
      <w:tr w:rsidR="001D3A4D" w:rsidRPr="001F2437" w:rsidTr="00B93872">
        <w:trPr>
          <w:trHeight w:val="515"/>
        </w:trPr>
        <w:tc>
          <w:tcPr>
            <w:tcW w:w="5708" w:type="dxa"/>
            <w:tcBorders>
              <w:top w:val="single" w:sz="4" w:space="0" w:color="auto"/>
              <w:left w:val="single" w:sz="4" w:space="0" w:color="auto"/>
              <w:bottom w:val="single" w:sz="4" w:space="0" w:color="auto"/>
              <w:right w:val="single" w:sz="4" w:space="0" w:color="auto"/>
            </w:tcBorders>
          </w:tcPr>
          <w:p w:rsidR="001D3A4D" w:rsidRPr="006F580C" w:rsidRDefault="001D3A4D" w:rsidP="00961BD7">
            <w:pPr>
              <w:pStyle w:val="a4"/>
              <w:jc w:val="both"/>
              <w:rPr>
                <w:b w:val="0"/>
                <w:bCs w:val="0"/>
                <w:sz w:val="22"/>
                <w:szCs w:val="22"/>
              </w:rPr>
            </w:pPr>
            <w:r>
              <w:rPr>
                <w:b w:val="0"/>
                <w:bCs w:val="0"/>
                <w:sz w:val="22"/>
                <w:szCs w:val="22"/>
              </w:rPr>
              <w:t>Иные бюджетные ассигнования</w:t>
            </w:r>
          </w:p>
        </w:tc>
        <w:tc>
          <w:tcPr>
            <w:tcW w:w="1007"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1D3A4D" w:rsidRPr="006D7B47" w:rsidRDefault="001D3A4D"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84 285,21</w:t>
            </w:r>
          </w:p>
        </w:tc>
        <w:tc>
          <w:tcPr>
            <w:tcW w:w="1678" w:type="dxa"/>
            <w:tcBorders>
              <w:top w:val="single" w:sz="4" w:space="0" w:color="auto"/>
              <w:left w:val="single" w:sz="4" w:space="0" w:color="auto"/>
              <w:bottom w:val="single" w:sz="4" w:space="0" w:color="auto"/>
              <w:right w:val="single" w:sz="4" w:space="0" w:color="auto"/>
            </w:tcBorders>
          </w:tcPr>
          <w:p w:rsidR="001D3A4D" w:rsidRDefault="001D3A4D" w:rsidP="00154C88">
            <w:pPr>
              <w:jc w:val="center"/>
              <w:rPr>
                <w:bCs/>
                <w:sz w:val="22"/>
                <w:szCs w:val="22"/>
              </w:rPr>
            </w:pPr>
            <w:r>
              <w:rPr>
                <w:bCs/>
                <w:sz w:val="22"/>
                <w:szCs w:val="22"/>
              </w:rPr>
              <w:t>171 542,20</w:t>
            </w:r>
          </w:p>
        </w:tc>
      </w:tr>
    </w:tbl>
    <w:p w:rsidR="001217D9" w:rsidRDefault="001217D9" w:rsidP="00C540FC">
      <w:pPr>
        <w:rPr>
          <w:sz w:val="22"/>
          <w:szCs w:val="22"/>
        </w:rPr>
      </w:pPr>
    </w:p>
    <w:p w:rsidR="00A62A54" w:rsidRPr="001530E5" w:rsidRDefault="00DE7C8D" w:rsidP="001D3CA9">
      <w:pPr>
        <w:pStyle w:val="31"/>
        <w:jc w:val="right"/>
        <w:rPr>
          <w:b/>
          <w:bCs/>
          <w:sz w:val="22"/>
          <w:szCs w:val="22"/>
        </w:rPr>
      </w:pPr>
      <w:r>
        <w:rPr>
          <w:b/>
        </w:rPr>
        <w:lastRenderedPageBreak/>
        <w:t xml:space="preserve">                                                                   </w:t>
      </w:r>
      <w:r w:rsidR="0027740E">
        <w:rPr>
          <w:b/>
        </w:rPr>
        <w:t xml:space="preserve">                             </w:t>
      </w:r>
      <w:r>
        <w:rPr>
          <w:b/>
        </w:rPr>
        <w:t xml:space="preserve">                                                                                                   </w:t>
      </w:r>
      <w:r w:rsidR="00454D84">
        <w:rPr>
          <w:b/>
        </w:rPr>
        <w:t xml:space="preserve"> </w:t>
      </w:r>
      <w:r w:rsidR="00CA7FE2">
        <w:rPr>
          <w:b/>
        </w:rPr>
        <w:t xml:space="preserve"> </w:t>
      </w:r>
      <w:r w:rsidR="001E26E1">
        <w:rPr>
          <w:b/>
        </w:rPr>
        <w:t xml:space="preserve"> </w:t>
      </w:r>
      <w:r w:rsidR="00A62A54" w:rsidRPr="00C01128">
        <w:rPr>
          <w:b/>
          <w:sz w:val="22"/>
          <w:szCs w:val="22"/>
        </w:rPr>
        <w:t xml:space="preserve">Приложение № </w:t>
      </w:r>
      <w:r w:rsidR="001530E5">
        <w:rPr>
          <w:b/>
          <w:sz w:val="22"/>
          <w:szCs w:val="22"/>
        </w:rPr>
        <w:t>7</w:t>
      </w:r>
    </w:p>
    <w:tbl>
      <w:tblPr>
        <w:tblpPr w:leftFromText="180" w:rightFromText="180" w:vertAnchor="text" w:tblpX="-535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376172" w:rsidTr="00376172">
        <w:trPr>
          <w:trHeight w:val="60"/>
        </w:trPr>
        <w:tc>
          <w:tcPr>
            <w:tcW w:w="324" w:type="dxa"/>
            <w:tcBorders>
              <w:top w:val="nil"/>
              <w:bottom w:val="nil"/>
              <w:right w:val="nil"/>
            </w:tcBorders>
          </w:tcPr>
          <w:p w:rsidR="00376172" w:rsidRDefault="00376172" w:rsidP="00376172">
            <w:pPr>
              <w:jc w:val="right"/>
              <w:rPr>
                <w:bCs/>
                <w:sz w:val="22"/>
                <w:szCs w:val="22"/>
              </w:rPr>
            </w:pPr>
          </w:p>
        </w:tc>
      </w:tr>
    </w:tbl>
    <w:p w:rsidR="00A62A54" w:rsidRPr="00676741" w:rsidRDefault="00A62A54" w:rsidP="00A62A54">
      <w:pPr>
        <w:jc w:val="right"/>
        <w:rPr>
          <w:sz w:val="22"/>
          <w:szCs w:val="22"/>
        </w:rPr>
      </w:pPr>
      <w:r w:rsidRPr="00676741">
        <w:rPr>
          <w:bCs/>
          <w:sz w:val="22"/>
          <w:szCs w:val="22"/>
        </w:rPr>
        <w:t xml:space="preserve"> </w:t>
      </w:r>
      <w:r w:rsidRPr="00676741">
        <w:rPr>
          <w:bCs/>
          <w:color w:val="000000"/>
          <w:spacing w:val="-4"/>
          <w:sz w:val="22"/>
          <w:szCs w:val="22"/>
        </w:rPr>
        <w:t xml:space="preserve">                                                                                          </w:t>
      </w:r>
      <w:r w:rsidR="00DE2C22" w:rsidRPr="00676741">
        <w:rPr>
          <w:sz w:val="22"/>
          <w:szCs w:val="22"/>
        </w:rPr>
        <w:t xml:space="preserve">к </w:t>
      </w:r>
      <w:r w:rsidR="00AF7B7D" w:rsidRPr="00983167">
        <w:rPr>
          <w:sz w:val="22"/>
          <w:szCs w:val="22"/>
        </w:rPr>
        <w:t>бюджет</w:t>
      </w:r>
      <w:r w:rsidR="006D02AE">
        <w:rPr>
          <w:sz w:val="22"/>
          <w:szCs w:val="22"/>
        </w:rPr>
        <w:t>у</w:t>
      </w:r>
      <w:r w:rsidR="00AF7B7D" w:rsidRPr="00676741">
        <w:rPr>
          <w:sz w:val="22"/>
          <w:szCs w:val="22"/>
        </w:rPr>
        <w:t xml:space="preserve"> </w:t>
      </w:r>
      <w:r w:rsidR="00DE2C22" w:rsidRPr="00676741">
        <w:rPr>
          <w:sz w:val="22"/>
          <w:szCs w:val="22"/>
        </w:rPr>
        <w:t>сельского</w:t>
      </w:r>
      <w:r w:rsidRPr="00676741">
        <w:rPr>
          <w:sz w:val="22"/>
          <w:szCs w:val="22"/>
        </w:rPr>
        <w:t xml:space="preserve"> поселения </w:t>
      </w:r>
    </w:p>
    <w:p w:rsidR="00A62A54" w:rsidRPr="00676741" w:rsidRDefault="00A62A54" w:rsidP="00A62A54">
      <w:pPr>
        <w:jc w:val="right"/>
        <w:rPr>
          <w:iCs/>
          <w:color w:val="000000"/>
          <w:spacing w:val="10"/>
          <w:sz w:val="22"/>
          <w:szCs w:val="22"/>
        </w:rPr>
      </w:pPr>
      <w:r w:rsidRPr="00676741">
        <w:rPr>
          <w:sz w:val="22"/>
          <w:szCs w:val="22"/>
        </w:rPr>
        <w:t xml:space="preserve">                                                                            </w:t>
      </w:r>
      <w:r w:rsidR="00486EFA">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27740E">
        <w:rPr>
          <w:sz w:val="22"/>
          <w:szCs w:val="22"/>
        </w:rPr>
        <w:t>4</w:t>
      </w:r>
      <w:r w:rsidRPr="00676741">
        <w:rPr>
          <w:sz w:val="22"/>
          <w:szCs w:val="22"/>
        </w:rPr>
        <w:t xml:space="preserve"> год и на </w:t>
      </w:r>
    </w:p>
    <w:p w:rsidR="00A62A54" w:rsidRPr="00676741" w:rsidRDefault="00A62A54" w:rsidP="00A62A54">
      <w:pPr>
        <w:jc w:val="right"/>
        <w:rPr>
          <w:sz w:val="22"/>
          <w:szCs w:val="22"/>
        </w:rPr>
      </w:pPr>
      <w:r w:rsidRPr="00676741">
        <w:rPr>
          <w:sz w:val="22"/>
          <w:szCs w:val="22"/>
        </w:rPr>
        <w:t>плановый период 202</w:t>
      </w:r>
      <w:r w:rsidR="0027740E">
        <w:rPr>
          <w:sz w:val="22"/>
          <w:szCs w:val="22"/>
        </w:rPr>
        <w:t>5</w:t>
      </w:r>
      <w:r w:rsidRPr="00676741">
        <w:rPr>
          <w:sz w:val="22"/>
          <w:szCs w:val="22"/>
        </w:rPr>
        <w:t xml:space="preserve"> и 202</w:t>
      </w:r>
      <w:r w:rsidR="0027740E">
        <w:rPr>
          <w:sz w:val="22"/>
          <w:szCs w:val="22"/>
        </w:rPr>
        <w:t>6</w:t>
      </w:r>
      <w:r w:rsidRPr="00676741">
        <w:rPr>
          <w:sz w:val="22"/>
          <w:szCs w:val="22"/>
        </w:rPr>
        <w:t xml:space="preserve"> годов  </w:t>
      </w:r>
    </w:p>
    <w:p w:rsidR="00A850DF" w:rsidRDefault="00A850DF" w:rsidP="00A62A54">
      <w:r>
        <w:t xml:space="preserve">                                                                                                  </w:t>
      </w:r>
    </w:p>
    <w:p w:rsidR="00A850DF" w:rsidRPr="00FB73A5" w:rsidRDefault="00A850DF" w:rsidP="00A850DF">
      <w:pPr>
        <w:jc w:val="right"/>
        <w:rPr>
          <w:sz w:val="22"/>
          <w:szCs w:val="22"/>
        </w:rPr>
      </w:pPr>
    </w:p>
    <w:p w:rsidR="00A850DF" w:rsidRPr="004930B5" w:rsidRDefault="00B26F59" w:rsidP="00B26F59">
      <w:pPr>
        <w:pStyle w:val="a4"/>
        <w:jc w:val="left"/>
        <w:rPr>
          <w:bCs w:val="0"/>
          <w:sz w:val="28"/>
          <w:szCs w:val="28"/>
        </w:rPr>
      </w:pPr>
      <w:r>
        <w:rPr>
          <w:b w:val="0"/>
          <w:bCs w:val="0"/>
          <w:sz w:val="22"/>
          <w:szCs w:val="22"/>
        </w:rPr>
        <w:t xml:space="preserve">                   </w:t>
      </w:r>
      <w:r w:rsidR="00A850DF" w:rsidRPr="00C92C29">
        <w:rPr>
          <w:bCs w:val="0"/>
          <w:sz w:val="28"/>
          <w:szCs w:val="28"/>
        </w:rPr>
        <w:t xml:space="preserve">Распределение </w:t>
      </w:r>
      <w:r w:rsidR="00C57810" w:rsidRPr="00C92C29">
        <w:rPr>
          <w:bCs w:val="0"/>
          <w:sz w:val="28"/>
          <w:szCs w:val="28"/>
        </w:rPr>
        <w:t>бюджетных ассигнований</w:t>
      </w:r>
      <w:r w:rsidR="00696B1A" w:rsidRPr="00C92C29">
        <w:rPr>
          <w:bCs w:val="0"/>
          <w:sz w:val="28"/>
          <w:szCs w:val="28"/>
        </w:rPr>
        <w:t xml:space="preserve"> </w:t>
      </w:r>
      <w:r w:rsidR="00A850DF" w:rsidRPr="00C92C29">
        <w:rPr>
          <w:bCs w:val="0"/>
          <w:sz w:val="28"/>
          <w:szCs w:val="28"/>
        </w:rPr>
        <w:t xml:space="preserve"> сельского поселения </w:t>
      </w:r>
      <w:r w:rsidR="00A82491" w:rsidRPr="00C92C29">
        <w:rPr>
          <w:bCs w:val="0"/>
          <w:sz w:val="28"/>
          <w:szCs w:val="28"/>
        </w:rPr>
        <w:t xml:space="preserve"> </w:t>
      </w:r>
      <w:r w:rsidR="00486EFA">
        <w:rPr>
          <w:bCs w:val="0"/>
          <w:sz w:val="28"/>
          <w:szCs w:val="28"/>
        </w:rPr>
        <w:t>Новочемодановский</w:t>
      </w:r>
      <w:r w:rsidR="00A850DF" w:rsidRPr="00C92C29">
        <w:rPr>
          <w:bCs w:val="0"/>
          <w:sz w:val="28"/>
          <w:szCs w:val="28"/>
        </w:rPr>
        <w:t xml:space="preserve">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бюджетов Российской Федерации</w:t>
      </w:r>
      <w:r w:rsidR="00A62A54" w:rsidRPr="00C92C29">
        <w:rPr>
          <w:bCs w:val="0"/>
          <w:sz w:val="28"/>
          <w:szCs w:val="28"/>
        </w:rPr>
        <w:t xml:space="preserve"> на 202</w:t>
      </w:r>
      <w:r w:rsidR="0027740E">
        <w:rPr>
          <w:bCs w:val="0"/>
          <w:sz w:val="28"/>
          <w:szCs w:val="28"/>
        </w:rPr>
        <w:t>4</w:t>
      </w:r>
      <w:r w:rsidR="00845F85" w:rsidRPr="00C92C29">
        <w:rPr>
          <w:bCs w:val="0"/>
          <w:sz w:val="28"/>
          <w:szCs w:val="28"/>
        </w:rPr>
        <w:t xml:space="preserve"> </w:t>
      </w:r>
      <w:r w:rsidR="00A850DF" w:rsidRPr="00C92C29">
        <w:rPr>
          <w:bCs w:val="0"/>
          <w:sz w:val="28"/>
          <w:szCs w:val="28"/>
        </w:rPr>
        <w:t>год</w:t>
      </w:r>
      <w:r w:rsidR="001D3CA9">
        <w:rPr>
          <w:bCs w:val="0"/>
          <w:sz w:val="28"/>
          <w:szCs w:val="28"/>
        </w:rPr>
        <w:t xml:space="preserve"> и на плановый период </w:t>
      </w:r>
      <w:r w:rsidR="00961BD7">
        <w:rPr>
          <w:bCs w:val="0"/>
          <w:sz w:val="28"/>
          <w:szCs w:val="28"/>
        </w:rPr>
        <w:t xml:space="preserve"> 202</w:t>
      </w:r>
      <w:r w:rsidR="0027740E">
        <w:rPr>
          <w:bCs w:val="0"/>
          <w:sz w:val="28"/>
          <w:szCs w:val="28"/>
        </w:rPr>
        <w:t>5</w:t>
      </w:r>
      <w:r w:rsidR="00961BD7">
        <w:rPr>
          <w:bCs w:val="0"/>
          <w:sz w:val="28"/>
          <w:szCs w:val="28"/>
        </w:rPr>
        <w:t xml:space="preserve"> и 202</w:t>
      </w:r>
      <w:r w:rsidR="0027740E">
        <w:rPr>
          <w:bCs w:val="0"/>
          <w:sz w:val="28"/>
          <w:szCs w:val="28"/>
        </w:rPr>
        <w:t>6</w:t>
      </w:r>
      <w:r w:rsidR="00961BD7">
        <w:rPr>
          <w:bCs w:val="0"/>
          <w:sz w:val="28"/>
          <w:szCs w:val="28"/>
        </w:rPr>
        <w:t xml:space="preserve"> годов</w:t>
      </w:r>
    </w:p>
    <w:p w:rsidR="00A850DF" w:rsidRPr="00FB73A5" w:rsidRDefault="00A850DF" w:rsidP="00454D84">
      <w:pPr>
        <w:pStyle w:val="a4"/>
        <w:tabs>
          <w:tab w:val="left" w:pos="9140"/>
        </w:tabs>
        <w:jc w:val="left"/>
        <w:rPr>
          <w:b w:val="0"/>
          <w:bCs w:val="0"/>
          <w:sz w:val="22"/>
          <w:szCs w:val="22"/>
        </w:rPr>
      </w:pPr>
      <w:r>
        <w:rPr>
          <w:b w:val="0"/>
          <w:bCs w:val="0"/>
          <w:sz w:val="22"/>
          <w:szCs w:val="22"/>
        </w:rPr>
        <w:t xml:space="preserve">                                                                                                                                                                                                                                                                                      </w:t>
      </w:r>
    </w:p>
    <w:p w:rsidR="00A850DF" w:rsidRPr="00A27554" w:rsidRDefault="006A4DA2" w:rsidP="00A27554">
      <w:pPr>
        <w:pStyle w:val="a4"/>
        <w:tabs>
          <w:tab w:val="left" w:pos="9140"/>
        </w:tabs>
        <w:jc w:val="right"/>
        <w:rPr>
          <w:b w:val="0"/>
          <w:bCs w:val="0"/>
          <w:sz w:val="22"/>
          <w:szCs w:val="22"/>
        </w:rPr>
      </w:pPr>
      <w:bookmarkStart w:id="7" w:name="_Hlk58224350"/>
      <w:r>
        <w:rPr>
          <w:b w:val="0"/>
          <w:bCs w:val="0"/>
          <w:sz w:val="22"/>
          <w:szCs w:val="22"/>
        </w:rPr>
        <w:t>(руб.)</w:t>
      </w:r>
      <w:r w:rsidR="00A850DF">
        <w:rPr>
          <w:b w:val="0"/>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7"/>
        <w:gridCol w:w="62"/>
        <w:gridCol w:w="708"/>
        <w:gridCol w:w="851"/>
        <w:gridCol w:w="1559"/>
        <w:gridCol w:w="709"/>
        <w:gridCol w:w="850"/>
        <w:gridCol w:w="993"/>
        <w:gridCol w:w="2126"/>
        <w:gridCol w:w="1417"/>
        <w:gridCol w:w="1751"/>
      </w:tblGrid>
      <w:tr w:rsidR="00376172" w:rsidRPr="002A7933" w:rsidTr="00B93872">
        <w:trPr>
          <w:trHeight w:val="154"/>
        </w:trPr>
        <w:tc>
          <w:tcPr>
            <w:tcW w:w="3794" w:type="dxa"/>
            <w:vMerge w:val="restart"/>
          </w:tcPr>
          <w:bookmarkEnd w:id="7"/>
          <w:p w:rsidR="00376172" w:rsidRPr="002A7933" w:rsidRDefault="00376172" w:rsidP="00724078">
            <w:pPr>
              <w:pStyle w:val="a4"/>
              <w:jc w:val="left"/>
              <w:rPr>
                <w:b w:val="0"/>
                <w:sz w:val="24"/>
                <w:szCs w:val="24"/>
              </w:rPr>
            </w:pPr>
            <w:r w:rsidRPr="002A7933">
              <w:rPr>
                <w:b w:val="0"/>
                <w:sz w:val="24"/>
                <w:szCs w:val="24"/>
              </w:rPr>
              <w:t>Наименование</w:t>
            </w:r>
          </w:p>
          <w:p w:rsidR="00376172" w:rsidRPr="002A7933" w:rsidRDefault="00376172" w:rsidP="00724078">
            <w:pPr>
              <w:pStyle w:val="a4"/>
              <w:jc w:val="left"/>
              <w:rPr>
                <w:b w:val="0"/>
                <w:sz w:val="24"/>
                <w:szCs w:val="24"/>
              </w:rPr>
            </w:pPr>
          </w:p>
        </w:tc>
        <w:tc>
          <w:tcPr>
            <w:tcW w:w="647" w:type="dxa"/>
          </w:tcPr>
          <w:p w:rsidR="00376172" w:rsidRPr="002A7933" w:rsidRDefault="00376172" w:rsidP="00724078">
            <w:pPr>
              <w:pStyle w:val="a4"/>
              <w:jc w:val="left"/>
              <w:rPr>
                <w:b w:val="0"/>
                <w:sz w:val="24"/>
                <w:szCs w:val="24"/>
              </w:rPr>
            </w:pPr>
          </w:p>
        </w:tc>
        <w:tc>
          <w:tcPr>
            <w:tcW w:w="3180" w:type="dxa"/>
            <w:gridSpan w:val="4"/>
          </w:tcPr>
          <w:p w:rsidR="00376172" w:rsidRPr="002A7933" w:rsidRDefault="00376172" w:rsidP="00724078">
            <w:pPr>
              <w:pStyle w:val="a4"/>
              <w:jc w:val="left"/>
              <w:rPr>
                <w:b w:val="0"/>
                <w:sz w:val="24"/>
                <w:szCs w:val="24"/>
              </w:rPr>
            </w:pPr>
            <w:r w:rsidRPr="002A7933">
              <w:rPr>
                <w:b w:val="0"/>
                <w:sz w:val="24"/>
                <w:szCs w:val="24"/>
              </w:rPr>
              <w:t>Целевая статья</w:t>
            </w:r>
          </w:p>
        </w:tc>
        <w:tc>
          <w:tcPr>
            <w:tcW w:w="709" w:type="dxa"/>
            <w:vMerge w:val="restart"/>
            <w:shd w:val="clear" w:color="auto" w:fill="auto"/>
          </w:tcPr>
          <w:p w:rsidR="00376172" w:rsidRPr="002A7933" w:rsidRDefault="00376172" w:rsidP="00724078">
            <w:pPr>
              <w:pStyle w:val="a4"/>
              <w:jc w:val="left"/>
              <w:rPr>
                <w:b w:val="0"/>
                <w:sz w:val="24"/>
                <w:szCs w:val="24"/>
              </w:rPr>
            </w:pPr>
            <w:r w:rsidRPr="002A7933">
              <w:rPr>
                <w:b w:val="0"/>
                <w:sz w:val="24"/>
                <w:szCs w:val="24"/>
              </w:rPr>
              <w:t>Вид расходов</w:t>
            </w:r>
          </w:p>
        </w:tc>
        <w:tc>
          <w:tcPr>
            <w:tcW w:w="850" w:type="dxa"/>
            <w:vMerge w:val="restart"/>
            <w:shd w:val="clear" w:color="auto" w:fill="auto"/>
          </w:tcPr>
          <w:p w:rsidR="00376172" w:rsidRPr="002A7933" w:rsidRDefault="00376172" w:rsidP="00724078">
            <w:pPr>
              <w:pStyle w:val="a4"/>
              <w:jc w:val="left"/>
              <w:rPr>
                <w:b w:val="0"/>
                <w:sz w:val="24"/>
                <w:szCs w:val="24"/>
              </w:rPr>
            </w:pPr>
            <w:r w:rsidRPr="002A7933">
              <w:rPr>
                <w:b w:val="0"/>
                <w:sz w:val="24"/>
                <w:szCs w:val="24"/>
              </w:rPr>
              <w:t>Раздел</w:t>
            </w:r>
          </w:p>
        </w:tc>
        <w:tc>
          <w:tcPr>
            <w:tcW w:w="993" w:type="dxa"/>
            <w:vMerge w:val="restart"/>
            <w:shd w:val="clear" w:color="auto" w:fill="auto"/>
          </w:tcPr>
          <w:p w:rsidR="00376172" w:rsidRPr="002A7933" w:rsidRDefault="00376172" w:rsidP="00724078">
            <w:pPr>
              <w:pStyle w:val="a4"/>
              <w:jc w:val="left"/>
              <w:rPr>
                <w:b w:val="0"/>
                <w:sz w:val="24"/>
                <w:szCs w:val="24"/>
              </w:rPr>
            </w:pPr>
            <w:r w:rsidRPr="002A7933">
              <w:rPr>
                <w:b w:val="0"/>
                <w:sz w:val="24"/>
                <w:szCs w:val="24"/>
              </w:rPr>
              <w:t>Подраздел</w:t>
            </w:r>
          </w:p>
        </w:tc>
        <w:tc>
          <w:tcPr>
            <w:tcW w:w="2126" w:type="dxa"/>
            <w:vMerge w:val="restart"/>
          </w:tcPr>
          <w:p w:rsidR="00376172" w:rsidRPr="002A7933" w:rsidRDefault="00376172" w:rsidP="0027740E">
            <w:pPr>
              <w:pStyle w:val="a4"/>
              <w:jc w:val="left"/>
              <w:rPr>
                <w:b w:val="0"/>
                <w:sz w:val="24"/>
                <w:szCs w:val="24"/>
              </w:rPr>
            </w:pPr>
            <w:r>
              <w:rPr>
                <w:b w:val="0"/>
                <w:sz w:val="24"/>
                <w:szCs w:val="24"/>
              </w:rPr>
              <w:t>202</w:t>
            </w:r>
            <w:r w:rsidR="0027740E">
              <w:rPr>
                <w:b w:val="0"/>
                <w:sz w:val="24"/>
                <w:szCs w:val="24"/>
              </w:rPr>
              <w:t>4</w:t>
            </w:r>
            <w:r>
              <w:rPr>
                <w:b w:val="0"/>
                <w:sz w:val="24"/>
                <w:szCs w:val="24"/>
              </w:rPr>
              <w:t xml:space="preserve"> год</w:t>
            </w:r>
          </w:p>
        </w:tc>
        <w:tc>
          <w:tcPr>
            <w:tcW w:w="1417" w:type="dxa"/>
            <w:vMerge w:val="restart"/>
          </w:tcPr>
          <w:p w:rsidR="00376172" w:rsidRPr="002A7933" w:rsidRDefault="00376172" w:rsidP="0027740E">
            <w:pPr>
              <w:pStyle w:val="a4"/>
              <w:jc w:val="left"/>
              <w:rPr>
                <w:b w:val="0"/>
                <w:sz w:val="24"/>
                <w:szCs w:val="24"/>
              </w:rPr>
            </w:pPr>
            <w:r>
              <w:rPr>
                <w:b w:val="0"/>
                <w:sz w:val="24"/>
                <w:szCs w:val="24"/>
              </w:rPr>
              <w:t>202</w:t>
            </w:r>
            <w:r w:rsidR="0027740E">
              <w:rPr>
                <w:b w:val="0"/>
                <w:sz w:val="24"/>
                <w:szCs w:val="24"/>
              </w:rPr>
              <w:t>5</w:t>
            </w:r>
            <w:r>
              <w:rPr>
                <w:b w:val="0"/>
                <w:sz w:val="24"/>
                <w:szCs w:val="24"/>
              </w:rPr>
              <w:t xml:space="preserve"> год</w:t>
            </w:r>
          </w:p>
        </w:tc>
        <w:tc>
          <w:tcPr>
            <w:tcW w:w="1751" w:type="dxa"/>
            <w:vMerge w:val="restart"/>
          </w:tcPr>
          <w:p w:rsidR="00376172" w:rsidRPr="002A7933" w:rsidRDefault="00376172" w:rsidP="0027740E">
            <w:pPr>
              <w:pStyle w:val="a4"/>
              <w:jc w:val="left"/>
              <w:rPr>
                <w:b w:val="0"/>
                <w:sz w:val="24"/>
                <w:szCs w:val="24"/>
              </w:rPr>
            </w:pPr>
            <w:r>
              <w:rPr>
                <w:b w:val="0"/>
                <w:sz w:val="24"/>
                <w:szCs w:val="24"/>
              </w:rPr>
              <w:t>202</w:t>
            </w:r>
            <w:r w:rsidR="0027740E">
              <w:rPr>
                <w:b w:val="0"/>
                <w:sz w:val="24"/>
                <w:szCs w:val="24"/>
              </w:rPr>
              <w:t>6</w:t>
            </w:r>
            <w:r>
              <w:rPr>
                <w:b w:val="0"/>
                <w:sz w:val="24"/>
                <w:szCs w:val="24"/>
              </w:rPr>
              <w:t xml:space="preserve"> год</w:t>
            </w:r>
          </w:p>
        </w:tc>
      </w:tr>
      <w:tr w:rsidR="00376172" w:rsidRPr="002A7933" w:rsidTr="00B93872">
        <w:trPr>
          <w:trHeight w:val="154"/>
        </w:trPr>
        <w:tc>
          <w:tcPr>
            <w:tcW w:w="3794" w:type="dxa"/>
            <w:vMerge/>
          </w:tcPr>
          <w:p w:rsidR="00376172" w:rsidRPr="002A7933" w:rsidRDefault="00376172" w:rsidP="00724078">
            <w:pPr>
              <w:pStyle w:val="a4"/>
              <w:jc w:val="left"/>
              <w:rPr>
                <w:b w:val="0"/>
                <w:sz w:val="24"/>
                <w:szCs w:val="24"/>
              </w:rPr>
            </w:pPr>
          </w:p>
        </w:tc>
        <w:tc>
          <w:tcPr>
            <w:tcW w:w="709" w:type="dxa"/>
            <w:gridSpan w:val="2"/>
          </w:tcPr>
          <w:p w:rsidR="00376172" w:rsidRPr="002A7933" w:rsidRDefault="00376172" w:rsidP="00724078">
            <w:pPr>
              <w:pStyle w:val="a4"/>
              <w:jc w:val="left"/>
              <w:rPr>
                <w:b w:val="0"/>
                <w:sz w:val="24"/>
                <w:szCs w:val="24"/>
              </w:rPr>
            </w:pPr>
            <w:r w:rsidRPr="002A7933">
              <w:rPr>
                <w:b w:val="0"/>
                <w:sz w:val="24"/>
                <w:szCs w:val="24"/>
              </w:rPr>
              <w:t>МП</w:t>
            </w:r>
          </w:p>
        </w:tc>
        <w:tc>
          <w:tcPr>
            <w:tcW w:w="708" w:type="dxa"/>
          </w:tcPr>
          <w:p w:rsidR="00376172" w:rsidRPr="002A7933" w:rsidRDefault="00376172" w:rsidP="00724078">
            <w:pPr>
              <w:pStyle w:val="a4"/>
              <w:jc w:val="left"/>
              <w:rPr>
                <w:b w:val="0"/>
                <w:sz w:val="24"/>
                <w:szCs w:val="24"/>
              </w:rPr>
            </w:pPr>
            <w:r w:rsidRPr="002A7933">
              <w:rPr>
                <w:b w:val="0"/>
                <w:sz w:val="24"/>
                <w:szCs w:val="24"/>
              </w:rPr>
              <w:t>ПМп</w:t>
            </w:r>
          </w:p>
        </w:tc>
        <w:tc>
          <w:tcPr>
            <w:tcW w:w="851" w:type="dxa"/>
          </w:tcPr>
          <w:p w:rsidR="00376172" w:rsidRPr="002A7933" w:rsidRDefault="00376172" w:rsidP="00724078">
            <w:pPr>
              <w:pStyle w:val="a4"/>
              <w:jc w:val="left"/>
              <w:rPr>
                <w:b w:val="0"/>
                <w:sz w:val="20"/>
              </w:rPr>
            </w:pPr>
            <w:r>
              <w:rPr>
                <w:b w:val="0"/>
                <w:sz w:val="20"/>
              </w:rPr>
              <w:t>ОМ</w:t>
            </w:r>
          </w:p>
        </w:tc>
        <w:tc>
          <w:tcPr>
            <w:tcW w:w="1559" w:type="dxa"/>
          </w:tcPr>
          <w:p w:rsidR="00376172" w:rsidRPr="002A7933" w:rsidRDefault="00376172" w:rsidP="00724078">
            <w:pPr>
              <w:pStyle w:val="a4"/>
              <w:jc w:val="left"/>
              <w:rPr>
                <w:b w:val="0"/>
                <w:sz w:val="20"/>
              </w:rPr>
            </w:pPr>
            <w:r w:rsidRPr="002A7933">
              <w:rPr>
                <w:b w:val="0"/>
                <w:sz w:val="20"/>
              </w:rPr>
              <w:t>Направ-ление</w:t>
            </w:r>
          </w:p>
        </w:tc>
        <w:tc>
          <w:tcPr>
            <w:tcW w:w="709" w:type="dxa"/>
            <w:vMerge/>
            <w:shd w:val="clear" w:color="auto" w:fill="auto"/>
          </w:tcPr>
          <w:p w:rsidR="00376172" w:rsidRPr="002A7933" w:rsidRDefault="00376172" w:rsidP="00724078">
            <w:pPr>
              <w:pStyle w:val="a4"/>
              <w:jc w:val="left"/>
              <w:rPr>
                <w:sz w:val="24"/>
                <w:szCs w:val="24"/>
              </w:rPr>
            </w:pPr>
          </w:p>
        </w:tc>
        <w:tc>
          <w:tcPr>
            <w:tcW w:w="850" w:type="dxa"/>
            <w:vMerge/>
            <w:shd w:val="clear" w:color="auto" w:fill="auto"/>
          </w:tcPr>
          <w:p w:rsidR="00376172" w:rsidRPr="002A7933" w:rsidRDefault="00376172" w:rsidP="00724078">
            <w:pPr>
              <w:pStyle w:val="a4"/>
              <w:jc w:val="left"/>
              <w:rPr>
                <w:sz w:val="24"/>
                <w:szCs w:val="24"/>
              </w:rPr>
            </w:pPr>
          </w:p>
        </w:tc>
        <w:tc>
          <w:tcPr>
            <w:tcW w:w="993" w:type="dxa"/>
            <w:vMerge/>
            <w:shd w:val="clear" w:color="auto" w:fill="auto"/>
          </w:tcPr>
          <w:p w:rsidR="00376172" w:rsidRPr="002A7933" w:rsidRDefault="00376172" w:rsidP="00724078">
            <w:pPr>
              <w:pStyle w:val="a4"/>
              <w:jc w:val="left"/>
              <w:rPr>
                <w:sz w:val="24"/>
                <w:szCs w:val="24"/>
              </w:rPr>
            </w:pPr>
          </w:p>
        </w:tc>
        <w:tc>
          <w:tcPr>
            <w:tcW w:w="2126" w:type="dxa"/>
            <w:vMerge/>
          </w:tcPr>
          <w:p w:rsidR="00376172" w:rsidRPr="002A7933" w:rsidRDefault="00376172" w:rsidP="00724078">
            <w:pPr>
              <w:pStyle w:val="a4"/>
              <w:jc w:val="left"/>
              <w:rPr>
                <w:sz w:val="24"/>
                <w:szCs w:val="24"/>
              </w:rPr>
            </w:pPr>
          </w:p>
        </w:tc>
        <w:tc>
          <w:tcPr>
            <w:tcW w:w="1417" w:type="dxa"/>
            <w:vMerge/>
          </w:tcPr>
          <w:p w:rsidR="00376172" w:rsidRPr="002A7933" w:rsidRDefault="00376172" w:rsidP="00724078">
            <w:pPr>
              <w:pStyle w:val="a4"/>
              <w:jc w:val="left"/>
              <w:rPr>
                <w:sz w:val="24"/>
                <w:szCs w:val="24"/>
              </w:rPr>
            </w:pPr>
          </w:p>
        </w:tc>
        <w:tc>
          <w:tcPr>
            <w:tcW w:w="1751" w:type="dxa"/>
            <w:vMerge/>
          </w:tcPr>
          <w:p w:rsidR="00376172" w:rsidRPr="002A7933" w:rsidRDefault="00376172" w:rsidP="00724078">
            <w:pPr>
              <w:pStyle w:val="a4"/>
              <w:jc w:val="left"/>
              <w:rPr>
                <w:sz w:val="24"/>
                <w:szCs w:val="24"/>
              </w:rPr>
            </w:pPr>
          </w:p>
        </w:tc>
      </w:tr>
      <w:tr w:rsidR="00376172" w:rsidRPr="002A7933" w:rsidTr="00B93872">
        <w:trPr>
          <w:trHeight w:val="154"/>
        </w:trPr>
        <w:tc>
          <w:tcPr>
            <w:tcW w:w="3794" w:type="dxa"/>
          </w:tcPr>
          <w:p w:rsidR="00376172" w:rsidRPr="00163E97" w:rsidRDefault="00376172" w:rsidP="00163E97">
            <w:pPr>
              <w:pStyle w:val="a4"/>
              <w:jc w:val="left"/>
              <w:rPr>
                <w:sz w:val="22"/>
                <w:szCs w:val="22"/>
              </w:rPr>
            </w:pPr>
            <w:r w:rsidRPr="00163E97">
              <w:rPr>
                <w:sz w:val="22"/>
                <w:szCs w:val="22"/>
              </w:rPr>
              <w:t xml:space="preserve">Муниципальная программа «Устойчивое развитие территории сельского поселения </w:t>
            </w:r>
            <w:r>
              <w:rPr>
                <w:sz w:val="22"/>
                <w:szCs w:val="22"/>
              </w:rPr>
              <w:t>Новочемодановский</w:t>
            </w:r>
            <w:r w:rsidRPr="00163E97">
              <w:rPr>
                <w:sz w:val="22"/>
                <w:szCs w:val="22"/>
              </w:rPr>
              <w:t xml:space="preserve">   сельсовет Лев -Толстовского муниципального района Липецкой области</w:t>
            </w:r>
            <w:r w:rsidR="004609AE">
              <w:rPr>
                <w:sz w:val="22"/>
                <w:szCs w:val="22"/>
              </w:rPr>
              <w:t xml:space="preserve"> </w:t>
            </w:r>
            <w:r w:rsidRPr="00163E97">
              <w:rPr>
                <w:sz w:val="22"/>
                <w:szCs w:val="22"/>
              </w:rPr>
              <w:t>»</w:t>
            </w:r>
          </w:p>
        </w:tc>
        <w:tc>
          <w:tcPr>
            <w:tcW w:w="709" w:type="dxa"/>
            <w:gridSpan w:val="2"/>
          </w:tcPr>
          <w:p w:rsidR="00376172" w:rsidRPr="00163E97" w:rsidRDefault="00376172" w:rsidP="00724078">
            <w:pPr>
              <w:pStyle w:val="a4"/>
              <w:jc w:val="left"/>
              <w:rPr>
                <w:sz w:val="22"/>
                <w:szCs w:val="22"/>
              </w:rPr>
            </w:pPr>
            <w:r w:rsidRPr="00163E97">
              <w:rPr>
                <w:sz w:val="22"/>
                <w:szCs w:val="22"/>
              </w:rPr>
              <w:t>07</w:t>
            </w:r>
          </w:p>
        </w:tc>
        <w:tc>
          <w:tcPr>
            <w:tcW w:w="708" w:type="dxa"/>
          </w:tcPr>
          <w:p w:rsidR="00376172" w:rsidRPr="00163E97" w:rsidRDefault="00376172" w:rsidP="00724078">
            <w:pPr>
              <w:pStyle w:val="a4"/>
              <w:jc w:val="left"/>
              <w:rPr>
                <w:sz w:val="22"/>
                <w:szCs w:val="22"/>
              </w:rPr>
            </w:pPr>
          </w:p>
        </w:tc>
        <w:tc>
          <w:tcPr>
            <w:tcW w:w="851" w:type="dxa"/>
          </w:tcPr>
          <w:p w:rsidR="00376172" w:rsidRPr="00163E97" w:rsidRDefault="00376172" w:rsidP="00724078">
            <w:pPr>
              <w:pStyle w:val="a4"/>
              <w:jc w:val="left"/>
              <w:rPr>
                <w:sz w:val="22"/>
                <w:szCs w:val="22"/>
              </w:rPr>
            </w:pPr>
          </w:p>
        </w:tc>
        <w:tc>
          <w:tcPr>
            <w:tcW w:w="1559" w:type="dxa"/>
          </w:tcPr>
          <w:p w:rsidR="00376172" w:rsidRPr="00163E97" w:rsidRDefault="00376172" w:rsidP="00724078">
            <w:pPr>
              <w:pStyle w:val="a4"/>
              <w:jc w:val="left"/>
              <w:rPr>
                <w:sz w:val="22"/>
                <w:szCs w:val="22"/>
              </w:rPr>
            </w:pPr>
          </w:p>
        </w:tc>
        <w:tc>
          <w:tcPr>
            <w:tcW w:w="709" w:type="dxa"/>
            <w:shd w:val="clear" w:color="auto" w:fill="auto"/>
          </w:tcPr>
          <w:p w:rsidR="00376172" w:rsidRPr="00163E97" w:rsidRDefault="00376172" w:rsidP="00724078">
            <w:pPr>
              <w:pStyle w:val="a4"/>
              <w:jc w:val="left"/>
              <w:rPr>
                <w:sz w:val="22"/>
                <w:szCs w:val="22"/>
              </w:rPr>
            </w:pPr>
          </w:p>
        </w:tc>
        <w:tc>
          <w:tcPr>
            <w:tcW w:w="850" w:type="dxa"/>
            <w:shd w:val="clear" w:color="auto" w:fill="auto"/>
          </w:tcPr>
          <w:p w:rsidR="00376172" w:rsidRPr="00163E97" w:rsidRDefault="00376172" w:rsidP="00724078">
            <w:pPr>
              <w:pStyle w:val="a4"/>
              <w:jc w:val="left"/>
              <w:rPr>
                <w:sz w:val="22"/>
                <w:szCs w:val="22"/>
              </w:rPr>
            </w:pPr>
          </w:p>
        </w:tc>
        <w:tc>
          <w:tcPr>
            <w:tcW w:w="993" w:type="dxa"/>
            <w:shd w:val="clear" w:color="auto" w:fill="auto"/>
          </w:tcPr>
          <w:p w:rsidR="00376172" w:rsidRPr="00163E97" w:rsidRDefault="00376172" w:rsidP="00724078">
            <w:pPr>
              <w:pStyle w:val="a4"/>
              <w:jc w:val="left"/>
              <w:rPr>
                <w:sz w:val="22"/>
                <w:szCs w:val="22"/>
              </w:rPr>
            </w:pPr>
          </w:p>
        </w:tc>
        <w:tc>
          <w:tcPr>
            <w:tcW w:w="2126" w:type="dxa"/>
          </w:tcPr>
          <w:p w:rsidR="00376172" w:rsidRPr="00163E97" w:rsidRDefault="006734E2" w:rsidP="00DD7847">
            <w:pPr>
              <w:pStyle w:val="a4"/>
              <w:rPr>
                <w:sz w:val="22"/>
                <w:szCs w:val="22"/>
              </w:rPr>
            </w:pPr>
            <w:r>
              <w:rPr>
                <w:sz w:val="22"/>
                <w:szCs w:val="22"/>
              </w:rPr>
              <w:t>4 057 939,24</w:t>
            </w:r>
          </w:p>
        </w:tc>
        <w:tc>
          <w:tcPr>
            <w:tcW w:w="1417" w:type="dxa"/>
          </w:tcPr>
          <w:p w:rsidR="00376172" w:rsidRDefault="00831A4A" w:rsidP="00DD7847">
            <w:pPr>
              <w:pStyle w:val="a4"/>
              <w:rPr>
                <w:sz w:val="22"/>
                <w:szCs w:val="22"/>
              </w:rPr>
            </w:pPr>
            <w:r>
              <w:rPr>
                <w:sz w:val="22"/>
                <w:szCs w:val="22"/>
              </w:rPr>
              <w:t>1 898 731,54</w:t>
            </w:r>
          </w:p>
        </w:tc>
        <w:tc>
          <w:tcPr>
            <w:tcW w:w="1751" w:type="dxa"/>
          </w:tcPr>
          <w:p w:rsidR="00376172" w:rsidRDefault="00712930" w:rsidP="001D3A4D">
            <w:pPr>
              <w:pStyle w:val="a4"/>
              <w:rPr>
                <w:sz w:val="22"/>
                <w:szCs w:val="22"/>
              </w:rPr>
            </w:pPr>
            <w:r>
              <w:rPr>
                <w:sz w:val="22"/>
                <w:szCs w:val="22"/>
              </w:rPr>
              <w:t>1</w:t>
            </w:r>
            <w:r w:rsidR="001D3A4D">
              <w:rPr>
                <w:sz w:val="22"/>
                <w:szCs w:val="22"/>
              </w:rPr>
              <w:t> 870 910,23</w:t>
            </w:r>
          </w:p>
        </w:tc>
      </w:tr>
      <w:tr w:rsidR="00DE65B5" w:rsidRPr="00EB5E02" w:rsidTr="00B93872">
        <w:trPr>
          <w:trHeight w:val="154"/>
        </w:trPr>
        <w:tc>
          <w:tcPr>
            <w:tcW w:w="3794" w:type="dxa"/>
          </w:tcPr>
          <w:p w:rsidR="00DE65B5" w:rsidRPr="00163E97" w:rsidRDefault="00DE65B5" w:rsidP="00AB2537">
            <w:pPr>
              <w:pStyle w:val="a4"/>
              <w:jc w:val="left"/>
              <w:rPr>
                <w:b w:val="0"/>
                <w:sz w:val="22"/>
                <w:szCs w:val="22"/>
              </w:rPr>
            </w:pPr>
            <w:r w:rsidRPr="00163E97">
              <w:rPr>
                <w:b w:val="0"/>
                <w:sz w:val="22"/>
                <w:szCs w:val="22"/>
              </w:rPr>
              <w:t>Подпрограмма «Комплексное развитие</w:t>
            </w:r>
            <w:r w:rsidRPr="00163E97">
              <w:rPr>
                <w:b w:val="0"/>
                <w:bCs w:val="0"/>
                <w:sz w:val="22"/>
                <w:szCs w:val="22"/>
              </w:rPr>
              <w:t xml:space="preserve"> </w:t>
            </w:r>
            <w:r w:rsidRPr="00163E97">
              <w:rPr>
                <w:b w:val="0"/>
                <w:sz w:val="22"/>
                <w:szCs w:val="22"/>
              </w:rPr>
              <w:t xml:space="preserve">инфраструктуры на территории </w:t>
            </w:r>
            <w:r>
              <w:rPr>
                <w:b w:val="0"/>
                <w:sz w:val="22"/>
                <w:szCs w:val="22"/>
              </w:rPr>
              <w:t xml:space="preserve">сельского поселения </w:t>
            </w:r>
            <w:r w:rsidRPr="00163E97">
              <w:rPr>
                <w:b w:val="0"/>
                <w:sz w:val="22"/>
                <w:szCs w:val="22"/>
              </w:rPr>
              <w:t xml:space="preserve">» </w:t>
            </w:r>
          </w:p>
        </w:tc>
        <w:tc>
          <w:tcPr>
            <w:tcW w:w="709" w:type="dxa"/>
            <w:gridSpan w:val="2"/>
          </w:tcPr>
          <w:p w:rsidR="00DE65B5" w:rsidRPr="00163E97" w:rsidRDefault="00DE65B5" w:rsidP="00724078">
            <w:pPr>
              <w:pStyle w:val="a4"/>
              <w:jc w:val="left"/>
              <w:rPr>
                <w:sz w:val="22"/>
                <w:szCs w:val="22"/>
              </w:rPr>
            </w:pPr>
            <w:r w:rsidRPr="00163E97">
              <w:rPr>
                <w:sz w:val="22"/>
                <w:szCs w:val="22"/>
              </w:rPr>
              <w:t>07</w:t>
            </w:r>
          </w:p>
        </w:tc>
        <w:tc>
          <w:tcPr>
            <w:tcW w:w="708" w:type="dxa"/>
          </w:tcPr>
          <w:p w:rsidR="00DE65B5" w:rsidRPr="00163E97" w:rsidRDefault="00DE65B5" w:rsidP="00724078">
            <w:pPr>
              <w:pStyle w:val="a4"/>
              <w:jc w:val="left"/>
              <w:rPr>
                <w:sz w:val="22"/>
                <w:szCs w:val="22"/>
              </w:rPr>
            </w:pPr>
            <w:r w:rsidRPr="00163E97">
              <w:rPr>
                <w:sz w:val="22"/>
                <w:szCs w:val="22"/>
              </w:rPr>
              <w:t>1</w:t>
            </w:r>
          </w:p>
        </w:tc>
        <w:tc>
          <w:tcPr>
            <w:tcW w:w="851" w:type="dxa"/>
          </w:tcPr>
          <w:p w:rsidR="00DE65B5" w:rsidRPr="00163E97" w:rsidRDefault="00DE65B5" w:rsidP="00724078">
            <w:pPr>
              <w:pStyle w:val="a4"/>
              <w:jc w:val="left"/>
              <w:rPr>
                <w:b w:val="0"/>
                <w:sz w:val="22"/>
                <w:szCs w:val="22"/>
              </w:rPr>
            </w:pPr>
          </w:p>
        </w:tc>
        <w:tc>
          <w:tcPr>
            <w:tcW w:w="1559" w:type="dxa"/>
          </w:tcPr>
          <w:p w:rsidR="00DE65B5" w:rsidRPr="00163E97" w:rsidRDefault="00DE65B5" w:rsidP="00724078">
            <w:pPr>
              <w:pStyle w:val="a4"/>
              <w:jc w:val="left"/>
              <w:rPr>
                <w:b w:val="0"/>
                <w:sz w:val="22"/>
                <w:szCs w:val="22"/>
              </w:rPr>
            </w:pPr>
          </w:p>
        </w:tc>
        <w:tc>
          <w:tcPr>
            <w:tcW w:w="709" w:type="dxa"/>
            <w:shd w:val="clear" w:color="auto" w:fill="auto"/>
          </w:tcPr>
          <w:p w:rsidR="00DE65B5" w:rsidRPr="00163E97" w:rsidRDefault="00DE65B5" w:rsidP="00724078">
            <w:pPr>
              <w:pStyle w:val="a4"/>
              <w:jc w:val="left"/>
              <w:rPr>
                <w:b w:val="0"/>
                <w:sz w:val="22"/>
                <w:szCs w:val="22"/>
              </w:rPr>
            </w:pPr>
          </w:p>
        </w:tc>
        <w:tc>
          <w:tcPr>
            <w:tcW w:w="850" w:type="dxa"/>
            <w:shd w:val="clear" w:color="auto" w:fill="auto"/>
          </w:tcPr>
          <w:p w:rsidR="00DE65B5" w:rsidRPr="00163E97" w:rsidRDefault="00DE65B5" w:rsidP="00724078">
            <w:pPr>
              <w:pStyle w:val="a4"/>
              <w:jc w:val="left"/>
              <w:rPr>
                <w:b w:val="0"/>
                <w:sz w:val="22"/>
                <w:szCs w:val="22"/>
              </w:rPr>
            </w:pPr>
          </w:p>
        </w:tc>
        <w:tc>
          <w:tcPr>
            <w:tcW w:w="993" w:type="dxa"/>
            <w:shd w:val="clear" w:color="auto" w:fill="auto"/>
          </w:tcPr>
          <w:p w:rsidR="00DE65B5" w:rsidRPr="00163E97" w:rsidRDefault="00DE65B5" w:rsidP="00724078">
            <w:pPr>
              <w:pStyle w:val="a4"/>
              <w:jc w:val="left"/>
              <w:rPr>
                <w:b w:val="0"/>
                <w:sz w:val="22"/>
                <w:szCs w:val="22"/>
              </w:rPr>
            </w:pPr>
          </w:p>
        </w:tc>
        <w:tc>
          <w:tcPr>
            <w:tcW w:w="2126" w:type="dxa"/>
          </w:tcPr>
          <w:p w:rsidR="00DE65B5" w:rsidRPr="0084028F" w:rsidRDefault="00DE65B5" w:rsidP="00AA38C0">
            <w:pPr>
              <w:pStyle w:val="a4"/>
              <w:rPr>
                <w:sz w:val="22"/>
                <w:szCs w:val="22"/>
              </w:rPr>
            </w:pPr>
            <w:r>
              <w:rPr>
                <w:sz w:val="22"/>
                <w:szCs w:val="22"/>
              </w:rPr>
              <w:t>809 625</w:t>
            </w:r>
            <w:r w:rsidRPr="0084028F">
              <w:rPr>
                <w:sz w:val="22"/>
                <w:szCs w:val="22"/>
              </w:rPr>
              <w:t>,00</w:t>
            </w:r>
          </w:p>
        </w:tc>
        <w:tc>
          <w:tcPr>
            <w:tcW w:w="1417" w:type="dxa"/>
          </w:tcPr>
          <w:p w:rsidR="00DE65B5" w:rsidRPr="00DE65B5" w:rsidRDefault="00DE65B5">
            <w:pPr>
              <w:rPr>
                <w:b/>
              </w:rPr>
            </w:pPr>
            <w:r w:rsidRPr="00DE65B5">
              <w:rPr>
                <w:b/>
                <w:sz w:val="22"/>
                <w:szCs w:val="22"/>
              </w:rPr>
              <w:t>809 625,00</w:t>
            </w:r>
          </w:p>
        </w:tc>
        <w:tc>
          <w:tcPr>
            <w:tcW w:w="1751" w:type="dxa"/>
          </w:tcPr>
          <w:p w:rsidR="00DE65B5" w:rsidRPr="00DE65B5" w:rsidRDefault="00DE65B5">
            <w:pPr>
              <w:rPr>
                <w:b/>
              </w:rPr>
            </w:pPr>
            <w:r w:rsidRPr="00DE65B5">
              <w:rPr>
                <w:b/>
                <w:sz w:val="22"/>
                <w:szCs w:val="22"/>
              </w:rPr>
              <w:t>809 625,00</w:t>
            </w:r>
          </w:p>
        </w:tc>
      </w:tr>
      <w:tr w:rsidR="00DE65B5" w:rsidRPr="00EB5E02" w:rsidTr="00B93872">
        <w:trPr>
          <w:trHeight w:val="154"/>
        </w:trPr>
        <w:tc>
          <w:tcPr>
            <w:tcW w:w="3794" w:type="dxa"/>
          </w:tcPr>
          <w:p w:rsidR="00DE65B5" w:rsidRPr="00163E97" w:rsidRDefault="00DE65B5" w:rsidP="00724078">
            <w:pPr>
              <w:pStyle w:val="a4"/>
              <w:jc w:val="left"/>
              <w:rPr>
                <w:b w:val="0"/>
                <w:sz w:val="22"/>
                <w:szCs w:val="22"/>
              </w:rPr>
            </w:pPr>
            <w:r w:rsidRPr="00163E97">
              <w:rPr>
                <w:b w:val="0"/>
                <w:bCs w:val="0"/>
                <w:iCs/>
                <w:sz w:val="22"/>
                <w:szCs w:val="22"/>
              </w:rPr>
              <w:t>Основное мероприятие «Содержание автомобильных дорог местного значения, соединяющих населенные пункты»</w:t>
            </w:r>
          </w:p>
        </w:tc>
        <w:tc>
          <w:tcPr>
            <w:tcW w:w="709" w:type="dxa"/>
            <w:gridSpan w:val="2"/>
          </w:tcPr>
          <w:p w:rsidR="00DE65B5" w:rsidRPr="00163E97" w:rsidRDefault="00DE65B5" w:rsidP="00724078">
            <w:pPr>
              <w:pStyle w:val="a4"/>
              <w:jc w:val="left"/>
              <w:rPr>
                <w:b w:val="0"/>
                <w:sz w:val="22"/>
                <w:szCs w:val="22"/>
              </w:rPr>
            </w:pPr>
            <w:r w:rsidRPr="00163E97">
              <w:rPr>
                <w:b w:val="0"/>
                <w:sz w:val="22"/>
                <w:szCs w:val="22"/>
              </w:rPr>
              <w:t>07</w:t>
            </w:r>
          </w:p>
        </w:tc>
        <w:tc>
          <w:tcPr>
            <w:tcW w:w="708" w:type="dxa"/>
          </w:tcPr>
          <w:p w:rsidR="00DE65B5" w:rsidRPr="00163E97" w:rsidRDefault="00DE65B5" w:rsidP="00724078">
            <w:pPr>
              <w:pStyle w:val="a4"/>
              <w:jc w:val="left"/>
              <w:rPr>
                <w:b w:val="0"/>
                <w:sz w:val="22"/>
                <w:szCs w:val="22"/>
              </w:rPr>
            </w:pPr>
            <w:r w:rsidRPr="00163E97">
              <w:rPr>
                <w:b w:val="0"/>
                <w:sz w:val="22"/>
                <w:szCs w:val="22"/>
              </w:rPr>
              <w:t>1</w:t>
            </w:r>
          </w:p>
        </w:tc>
        <w:tc>
          <w:tcPr>
            <w:tcW w:w="851" w:type="dxa"/>
          </w:tcPr>
          <w:p w:rsidR="00DE65B5" w:rsidRPr="00163E97" w:rsidRDefault="00DE65B5" w:rsidP="00724078">
            <w:pPr>
              <w:pStyle w:val="a4"/>
              <w:jc w:val="left"/>
              <w:rPr>
                <w:b w:val="0"/>
                <w:sz w:val="22"/>
                <w:szCs w:val="22"/>
              </w:rPr>
            </w:pPr>
            <w:r w:rsidRPr="00163E97">
              <w:rPr>
                <w:b w:val="0"/>
                <w:sz w:val="22"/>
                <w:szCs w:val="22"/>
              </w:rPr>
              <w:t>01</w:t>
            </w:r>
          </w:p>
        </w:tc>
        <w:tc>
          <w:tcPr>
            <w:tcW w:w="1559" w:type="dxa"/>
          </w:tcPr>
          <w:p w:rsidR="00DE65B5" w:rsidRPr="00163E97" w:rsidRDefault="00DE65B5" w:rsidP="00724078">
            <w:pPr>
              <w:pStyle w:val="a4"/>
              <w:jc w:val="left"/>
              <w:rPr>
                <w:b w:val="0"/>
                <w:sz w:val="22"/>
                <w:szCs w:val="22"/>
              </w:rPr>
            </w:pPr>
          </w:p>
        </w:tc>
        <w:tc>
          <w:tcPr>
            <w:tcW w:w="709" w:type="dxa"/>
            <w:shd w:val="clear" w:color="auto" w:fill="auto"/>
          </w:tcPr>
          <w:p w:rsidR="00DE65B5" w:rsidRPr="00163E97" w:rsidRDefault="00DE65B5" w:rsidP="00724078">
            <w:pPr>
              <w:pStyle w:val="a4"/>
              <w:jc w:val="left"/>
              <w:rPr>
                <w:b w:val="0"/>
                <w:sz w:val="22"/>
                <w:szCs w:val="22"/>
              </w:rPr>
            </w:pPr>
          </w:p>
        </w:tc>
        <w:tc>
          <w:tcPr>
            <w:tcW w:w="850" w:type="dxa"/>
            <w:shd w:val="clear" w:color="auto" w:fill="auto"/>
          </w:tcPr>
          <w:p w:rsidR="00DE65B5" w:rsidRPr="00163E97" w:rsidRDefault="00DE65B5" w:rsidP="00724078">
            <w:pPr>
              <w:pStyle w:val="a4"/>
              <w:jc w:val="left"/>
              <w:rPr>
                <w:b w:val="0"/>
                <w:sz w:val="22"/>
                <w:szCs w:val="22"/>
              </w:rPr>
            </w:pPr>
          </w:p>
        </w:tc>
        <w:tc>
          <w:tcPr>
            <w:tcW w:w="993" w:type="dxa"/>
            <w:shd w:val="clear" w:color="auto" w:fill="auto"/>
          </w:tcPr>
          <w:p w:rsidR="00DE65B5" w:rsidRPr="00163E97" w:rsidRDefault="00DE65B5" w:rsidP="00724078">
            <w:pPr>
              <w:pStyle w:val="a4"/>
              <w:jc w:val="left"/>
              <w:rPr>
                <w:b w:val="0"/>
                <w:sz w:val="22"/>
                <w:szCs w:val="22"/>
              </w:rPr>
            </w:pPr>
          </w:p>
        </w:tc>
        <w:tc>
          <w:tcPr>
            <w:tcW w:w="2126" w:type="dxa"/>
          </w:tcPr>
          <w:p w:rsidR="00DE65B5" w:rsidRDefault="00DE65B5" w:rsidP="00DE65B5">
            <w:pPr>
              <w:jc w:val="center"/>
            </w:pPr>
            <w:r w:rsidRPr="005A5476">
              <w:rPr>
                <w:sz w:val="22"/>
                <w:szCs w:val="22"/>
              </w:rPr>
              <w:t>809 625,00</w:t>
            </w:r>
          </w:p>
        </w:tc>
        <w:tc>
          <w:tcPr>
            <w:tcW w:w="1417" w:type="dxa"/>
          </w:tcPr>
          <w:p w:rsidR="00DE65B5" w:rsidRDefault="00DE65B5" w:rsidP="00DE65B5">
            <w:pPr>
              <w:jc w:val="center"/>
            </w:pPr>
            <w:r w:rsidRPr="005A5476">
              <w:rPr>
                <w:sz w:val="22"/>
                <w:szCs w:val="22"/>
              </w:rPr>
              <w:t>809 625,00</w:t>
            </w:r>
          </w:p>
        </w:tc>
        <w:tc>
          <w:tcPr>
            <w:tcW w:w="1751" w:type="dxa"/>
          </w:tcPr>
          <w:p w:rsidR="00DE65B5" w:rsidRDefault="00DE65B5" w:rsidP="00DE65B5">
            <w:pPr>
              <w:jc w:val="center"/>
            </w:pPr>
            <w:r w:rsidRPr="005A5476">
              <w:rPr>
                <w:sz w:val="22"/>
                <w:szCs w:val="22"/>
              </w:rPr>
              <w:t>809 625,00</w:t>
            </w:r>
          </w:p>
        </w:tc>
      </w:tr>
      <w:tr w:rsidR="00DE65B5" w:rsidRPr="002A7933" w:rsidTr="00B93872">
        <w:trPr>
          <w:trHeight w:val="154"/>
        </w:trPr>
        <w:tc>
          <w:tcPr>
            <w:tcW w:w="3794" w:type="dxa"/>
          </w:tcPr>
          <w:p w:rsidR="00DE65B5" w:rsidRPr="00163E97" w:rsidRDefault="00DE65B5" w:rsidP="00724078">
            <w:pPr>
              <w:pStyle w:val="a4"/>
              <w:jc w:val="left"/>
              <w:rPr>
                <w:b w:val="0"/>
                <w:color w:val="000000"/>
                <w:sz w:val="22"/>
                <w:szCs w:val="22"/>
              </w:rPr>
            </w:pPr>
            <w:r w:rsidRPr="00163E97">
              <w:rPr>
                <w:color w:val="000000"/>
                <w:sz w:val="22"/>
                <w:szCs w:val="22"/>
              </w:rPr>
              <w:t>«</w:t>
            </w:r>
            <w:r w:rsidRPr="00163E97">
              <w:rPr>
                <w:b w:val="0"/>
                <w:bCs w:val="0"/>
                <w:sz w:val="22"/>
                <w:szCs w:val="22"/>
              </w:rPr>
              <w:t>Содержание автомобильных дорог местного значения, соединяющих населенные пункты»</w:t>
            </w:r>
            <w:r w:rsidRPr="00163E97">
              <w:rPr>
                <w:b w:val="0"/>
                <w:color w:val="000000"/>
                <w:sz w:val="22"/>
                <w:szCs w:val="22"/>
              </w:rPr>
              <w:t xml:space="preserve"> </w:t>
            </w:r>
          </w:p>
          <w:p w:rsidR="00DE65B5" w:rsidRPr="00163E97" w:rsidRDefault="00DE65B5" w:rsidP="00724078">
            <w:pPr>
              <w:pStyle w:val="a4"/>
              <w:jc w:val="left"/>
              <w:rPr>
                <w:b w:val="0"/>
                <w:sz w:val="22"/>
                <w:szCs w:val="22"/>
              </w:rPr>
            </w:pPr>
            <w:r w:rsidRPr="00163E97">
              <w:rPr>
                <w:b w:val="0"/>
                <w:sz w:val="22"/>
                <w:szCs w:val="22"/>
              </w:rPr>
              <w:t xml:space="preserve"> (</w:t>
            </w:r>
            <w:r w:rsidRPr="00163E97">
              <w:rPr>
                <w:b w:val="0"/>
                <w:bCs w:val="0"/>
                <w:sz w:val="22"/>
                <w:szCs w:val="22"/>
              </w:rPr>
              <w:t>Закупка товаров, работ и услуг для государственных (муниципальных) нужд)</w:t>
            </w:r>
          </w:p>
        </w:tc>
        <w:tc>
          <w:tcPr>
            <w:tcW w:w="709" w:type="dxa"/>
            <w:gridSpan w:val="2"/>
          </w:tcPr>
          <w:p w:rsidR="00DE65B5" w:rsidRPr="00163E97" w:rsidRDefault="00DE65B5" w:rsidP="00724078">
            <w:pPr>
              <w:pStyle w:val="a4"/>
              <w:jc w:val="left"/>
              <w:rPr>
                <w:b w:val="0"/>
                <w:sz w:val="22"/>
                <w:szCs w:val="22"/>
              </w:rPr>
            </w:pPr>
            <w:r w:rsidRPr="00163E97">
              <w:rPr>
                <w:b w:val="0"/>
                <w:sz w:val="22"/>
                <w:szCs w:val="22"/>
              </w:rPr>
              <w:t>07</w:t>
            </w:r>
          </w:p>
        </w:tc>
        <w:tc>
          <w:tcPr>
            <w:tcW w:w="708" w:type="dxa"/>
          </w:tcPr>
          <w:p w:rsidR="00DE65B5" w:rsidRPr="00163E97" w:rsidRDefault="00DE65B5" w:rsidP="00724078">
            <w:pPr>
              <w:pStyle w:val="a4"/>
              <w:jc w:val="left"/>
              <w:rPr>
                <w:b w:val="0"/>
                <w:sz w:val="22"/>
                <w:szCs w:val="22"/>
              </w:rPr>
            </w:pPr>
            <w:r w:rsidRPr="00163E97">
              <w:rPr>
                <w:b w:val="0"/>
                <w:sz w:val="22"/>
                <w:szCs w:val="22"/>
              </w:rPr>
              <w:t>1</w:t>
            </w:r>
          </w:p>
        </w:tc>
        <w:tc>
          <w:tcPr>
            <w:tcW w:w="851" w:type="dxa"/>
          </w:tcPr>
          <w:p w:rsidR="00DE65B5" w:rsidRPr="00163E97" w:rsidRDefault="00DE65B5" w:rsidP="00724078">
            <w:pPr>
              <w:pStyle w:val="a4"/>
              <w:jc w:val="left"/>
              <w:rPr>
                <w:b w:val="0"/>
                <w:sz w:val="22"/>
                <w:szCs w:val="22"/>
              </w:rPr>
            </w:pPr>
            <w:r w:rsidRPr="00163E97">
              <w:rPr>
                <w:b w:val="0"/>
                <w:sz w:val="22"/>
                <w:szCs w:val="22"/>
              </w:rPr>
              <w:t>01</w:t>
            </w:r>
          </w:p>
        </w:tc>
        <w:tc>
          <w:tcPr>
            <w:tcW w:w="1559" w:type="dxa"/>
          </w:tcPr>
          <w:p w:rsidR="00DE65B5" w:rsidRPr="00163E97" w:rsidRDefault="00DE65B5" w:rsidP="00724078">
            <w:pPr>
              <w:pStyle w:val="a4"/>
              <w:jc w:val="left"/>
              <w:rPr>
                <w:b w:val="0"/>
                <w:sz w:val="22"/>
                <w:szCs w:val="22"/>
              </w:rPr>
            </w:pPr>
            <w:r>
              <w:rPr>
                <w:b w:val="0"/>
                <w:sz w:val="22"/>
                <w:szCs w:val="22"/>
              </w:rPr>
              <w:t>00003</w:t>
            </w:r>
          </w:p>
        </w:tc>
        <w:tc>
          <w:tcPr>
            <w:tcW w:w="709" w:type="dxa"/>
            <w:shd w:val="clear" w:color="auto" w:fill="auto"/>
          </w:tcPr>
          <w:p w:rsidR="00DE65B5" w:rsidRPr="00163E97" w:rsidRDefault="00DE65B5" w:rsidP="00724078">
            <w:pPr>
              <w:pStyle w:val="a4"/>
              <w:jc w:val="left"/>
              <w:rPr>
                <w:b w:val="0"/>
                <w:sz w:val="22"/>
                <w:szCs w:val="22"/>
              </w:rPr>
            </w:pPr>
            <w:r w:rsidRPr="00163E97">
              <w:rPr>
                <w:b w:val="0"/>
                <w:sz w:val="22"/>
                <w:szCs w:val="22"/>
              </w:rPr>
              <w:t>200</w:t>
            </w:r>
          </w:p>
        </w:tc>
        <w:tc>
          <w:tcPr>
            <w:tcW w:w="850" w:type="dxa"/>
            <w:shd w:val="clear" w:color="auto" w:fill="auto"/>
          </w:tcPr>
          <w:p w:rsidR="00DE65B5" w:rsidRPr="00163E97" w:rsidRDefault="00DE65B5" w:rsidP="00724078">
            <w:pPr>
              <w:pStyle w:val="a4"/>
              <w:jc w:val="left"/>
              <w:rPr>
                <w:b w:val="0"/>
                <w:sz w:val="22"/>
                <w:szCs w:val="22"/>
              </w:rPr>
            </w:pPr>
            <w:r w:rsidRPr="00163E97">
              <w:rPr>
                <w:b w:val="0"/>
                <w:sz w:val="22"/>
                <w:szCs w:val="22"/>
              </w:rPr>
              <w:t>04</w:t>
            </w:r>
          </w:p>
        </w:tc>
        <w:tc>
          <w:tcPr>
            <w:tcW w:w="993" w:type="dxa"/>
            <w:shd w:val="clear" w:color="auto" w:fill="auto"/>
          </w:tcPr>
          <w:p w:rsidR="00DE65B5" w:rsidRPr="00163E97" w:rsidRDefault="00DE65B5" w:rsidP="00724078">
            <w:pPr>
              <w:pStyle w:val="a4"/>
              <w:jc w:val="left"/>
              <w:rPr>
                <w:b w:val="0"/>
                <w:sz w:val="22"/>
                <w:szCs w:val="22"/>
              </w:rPr>
            </w:pPr>
            <w:r w:rsidRPr="00163E97">
              <w:rPr>
                <w:b w:val="0"/>
                <w:sz w:val="22"/>
                <w:szCs w:val="22"/>
              </w:rPr>
              <w:t>09</w:t>
            </w:r>
          </w:p>
        </w:tc>
        <w:tc>
          <w:tcPr>
            <w:tcW w:w="2126" w:type="dxa"/>
          </w:tcPr>
          <w:p w:rsidR="00DE65B5" w:rsidRDefault="00DE65B5" w:rsidP="00DE65B5">
            <w:pPr>
              <w:jc w:val="center"/>
            </w:pPr>
            <w:r w:rsidRPr="005A5476">
              <w:rPr>
                <w:sz w:val="22"/>
                <w:szCs w:val="22"/>
              </w:rPr>
              <w:t>809 625,00</w:t>
            </w:r>
          </w:p>
        </w:tc>
        <w:tc>
          <w:tcPr>
            <w:tcW w:w="1417" w:type="dxa"/>
          </w:tcPr>
          <w:p w:rsidR="00DE65B5" w:rsidRDefault="00DE65B5" w:rsidP="00DE65B5">
            <w:pPr>
              <w:jc w:val="center"/>
            </w:pPr>
            <w:r w:rsidRPr="005A5476">
              <w:rPr>
                <w:sz w:val="22"/>
                <w:szCs w:val="22"/>
              </w:rPr>
              <w:t>809 625,00</w:t>
            </w:r>
          </w:p>
        </w:tc>
        <w:tc>
          <w:tcPr>
            <w:tcW w:w="1751" w:type="dxa"/>
          </w:tcPr>
          <w:p w:rsidR="00DE65B5" w:rsidRDefault="00DE65B5" w:rsidP="00DE65B5">
            <w:pPr>
              <w:jc w:val="center"/>
            </w:pPr>
            <w:r w:rsidRPr="005A5476">
              <w:rPr>
                <w:sz w:val="22"/>
                <w:szCs w:val="22"/>
              </w:rPr>
              <w:t>809 625,00</w:t>
            </w:r>
          </w:p>
        </w:tc>
      </w:tr>
      <w:tr w:rsidR="00376172" w:rsidRPr="00EB5E02" w:rsidTr="00B93872">
        <w:trPr>
          <w:trHeight w:val="154"/>
        </w:trPr>
        <w:tc>
          <w:tcPr>
            <w:tcW w:w="3794" w:type="dxa"/>
          </w:tcPr>
          <w:p w:rsidR="00376172" w:rsidRPr="00163E97" w:rsidRDefault="00376172" w:rsidP="00615281">
            <w:pPr>
              <w:pStyle w:val="a4"/>
              <w:jc w:val="both"/>
              <w:rPr>
                <w:b w:val="0"/>
                <w:bCs w:val="0"/>
                <w:sz w:val="22"/>
                <w:szCs w:val="22"/>
              </w:rPr>
            </w:pPr>
            <w:r w:rsidRPr="00163E97">
              <w:rPr>
                <w:b w:val="0"/>
                <w:bCs w:val="0"/>
                <w:sz w:val="22"/>
                <w:szCs w:val="22"/>
              </w:rPr>
              <w:t xml:space="preserve">Подпрограмма «Комплексное </w:t>
            </w:r>
            <w:r w:rsidRPr="00163E97">
              <w:rPr>
                <w:b w:val="0"/>
                <w:bCs w:val="0"/>
                <w:sz w:val="22"/>
                <w:szCs w:val="22"/>
              </w:rPr>
              <w:lastRenderedPageBreak/>
              <w:t>развитие жилищно-коммунальной инфраструктуры на территории</w:t>
            </w:r>
            <w:r w:rsidR="004609AE">
              <w:rPr>
                <w:b w:val="0"/>
                <w:bCs w:val="0"/>
                <w:sz w:val="22"/>
                <w:szCs w:val="22"/>
              </w:rPr>
              <w:t xml:space="preserve"> сельского поселения </w:t>
            </w:r>
            <w:r w:rsidRPr="00163E97">
              <w:rPr>
                <w:b w:val="0"/>
                <w:bCs w:val="0"/>
                <w:sz w:val="22"/>
                <w:szCs w:val="22"/>
              </w:rPr>
              <w:t>»</w:t>
            </w:r>
            <w:r w:rsidRPr="00163E97">
              <w:rPr>
                <w:b w:val="0"/>
                <w:sz w:val="22"/>
                <w:szCs w:val="22"/>
              </w:rPr>
              <w:t xml:space="preserve"> </w:t>
            </w:r>
          </w:p>
        </w:tc>
        <w:tc>
          <w:tcPr>
            <w:tcW w:w="709" w:type="dxa"/>
            <w:gridSpan w:val="2"/>
          </w:tcPr>
          <w:p w:rsidR="00376172" w:rsidRPr="00163E97" w:rsidRDefault="00376172" w:rsidP="00724078">
            <w:pPr>
              <w:pStyle w:val="a4"/>
              <w:jc w:val="left"/>
              <w:rPr>
                <w:sz w:val="22"/>
                <w:szCs w:val="22"/>
              </w:rPr>
            </w:pPr>
            <w:r w:rsidRPr="00163E97">
              <w:rPr>
                <w:sz w:val="22"/>
                <w:szCs w:val="22"/>
              </w:rPr>
              <w:lastRenderedPageBreak/>
              <w:t>07</w:t>
            </w:r>
          </w:p>
        </w:tc>
        <w:tc>
          <w:tcPr>
            <w:tcW w:w="708" w:type="dxa"/>
          </w:tcPr>
          <w:p w:rsidR="00376172" w:rsidRPr="00163E97" w:rsidRDefault="00376172" w:rsidP="00724078">
            <w:pPr>
              <w:pStyle w:val="a4"/>
              <w:jc w:val="left"/>
              <w:rPr>
                <w:sz w:val="22"/>
                <w:szCs w:val="22"/>
              </w:rPr>
            </w:pPr>
            <w:r w:rsidRPr="00163E97">
              <w:rPr>
                <w:sz w:val="22"/>
                <w:szCs w:val="22"/>
              </w:rPr>
              <w:t>2</w:t>
            </w:r>
          </w:p>
        </w:tc>
        <w:tc>
          <w:tcPr>
            <w:tcW w:w="851" w:type="dxa"/>
          </w:tcPr>
          <w:p w:rsidR="00376172" w:rsidRPr="00163E97" w:rsidRDefault="00376172" w:rsidP="00724078">
            <w:pPr>
              <w:pStyle w:val="a4"/>
              <w:jc w:val="left"/>
              <w:rPr>
                <w:b w:val="0"/>
                <w:sz w:val="22"/>
                <w:szCs w:val="22"/>
              </w:rPr>
            </w:pPr>
          </w:p>
        </w:tc>
        <w:tc>
          <w:tcPr>
            <w:tcW w:w="1559" w:type="dxa"/>
          </w:tcPr>
          <w:p w:rsidR="00376172" w:rsidRPr="00163E97" w:rsidRDefault="00376172" w:rsidP="00724078">
            <w:pPr>
              <w:pStyle w:val="a4"/>
              <w:jc w:val="left"/>
              <w:rPr>
                <w:b w:val="0"/>
                <w:sz w:val="22"/>
                <w:szCs w:val="22"/>
              </w:rPr>
            </w:pPr>
          </w:p>
        </w:tc>
        <w:tc>
          <w:tcPr>
            <w:tcW w:w="709" w:type="dxa"/>
            <w:shd w:val="clear" w:color="auto" w:fill="auto"/>
          </w:tcPr>
          <w:p w:rsidR="00376172" w:rsidRPr="00163E97" w:rsidRDefault="00376172" w:rsidP="00724078">
            <w:pPr>
              <w:pStyle w:val="a4"/>
              <w:jc w:val="left"/>
              <w:rPr>
                <w:b w:val="0"/>
                <w:sz w:val="22"/>
                <w:szCs w:val="22"/>
              </w:rPr>
            </w:pPr>
          </w:p>
        </w:tc>
        <w:tc>
          <w:tcPr>
            <w:tcW w:w="850" w:type="dxa"/>
            <w:shd w:val="clear" w:color="auto" w:fill="auto"/>
          </w:tcPr>
          <w:p w:rsidR="00376172" w:rsidRPr="00163E97" w:rsidRDefault="00376172" w:rsidP="00724078">
            <w:pPr>
              <w:pStyle w:val="a4"/>
              <w:jc w:val="left"/>
              <w:rPr>
                <w:b w:val="0"/>
                <w:sz w:val="22"/>
                <w:szCs w:val="22"/>
              </w:rPr>
            </w:pPr>
          </w:p>
        </w:tc>
        <w:tc>
          <w:tcPr>
            <w:tcW w:w="993" w:type="dxa"/>
            <w:shd w:val="clear" w:color="auto" w:fill="auto"/>
          </w:tcPr>
          <w:p w:rsidR="00376172" w:rsidRPr="00163E97" w:rsidRDefault="00376172" w:rsidP="00724078">
            <w:pPr>
              <w:pStyle w:val="a4"/>
              <w:jc w:val="left"/>
              <w:rPr>
                <w:b w:val="0"/>
                <w:sz w:val="22"/>
                <w:szCs w:val="22"/>
              </w:rPr>
            </w:pPr>
          </w:p>
        </w:tc>
        <w:tc>
          <w:tcPr>
            <w:tcW w:w="2126" w:type="dxa"/>
          </w:tcPr>
          <w:p w:rsidR="00376172" w:rsidRPr="0084028F" w:rsidRDefault="00DE65B5" w:rsidP="00001F45">
            <w:pPr>
              <w:pStyle w:val="a4"/>
              <w:rPr>
                <w:sz w:val="22"/>
                <w:szCs w:val="22"/>
              </w:rPr>
            </w:pPr>
            <w:r>
              <w:rPr>
                <w:sz w:val="22"/>
                <w:szCs w:val="22"/>
              </w:rPr>
              <w:t>652 087,00</w:t>
            </w:r>
          </w:p>
        </w:tc>
        <w:tc>
          <w:tcPr>
            <w:tcW w:w="1417" w:type="dxa"/>
          </w:tcPr>
          <w:p w:rsidR="00376172" w:rsidRDefault="00961BD7" w:rsidP="00001F45">
            <w:pPr>
              <w:pStyle w:val="a4"/>
              <w:rPr>
                <w:sz w:val="22"/>
                <w:szCs w:val="22"/>
              </w:rPr>
            </w:pPr>
            <w:r>
              <w:rPr>
                <w:sz w:val="22"/>
                <w:szCs w:val="22"/>
              </w:rPr>
              <w:t>300 000,00</w:t>
            </w:r>
          </w:p>
        </w:tc>
        <w:tc>
          <w:tcPr>
            <w:tcW w:w="1751" w:type="dxa"/>
          </w:tcPr>
          <w:p w:rsidR="00376172" w:rsidRDefault="00961BD7" w:rsidP="00001F45">
            <w:pPr>
              <w:pStyle w:val="a4"/>
              <w:rPr>
                <w:sz w:val="22"/>
                <w:szCs w:val="22"/>
              </w:rPr>
            </w:pPr>
            <w:r>
              <w:rPr>
                <w:sz w:val="22"/>
                <w:szCs w:val="22"/>
              </w:rPr>
              <w:t>300 000,00</w:t>
            </w:r>
          </w:p>
        </w:tc>
      </w:tr>
      <w:tr w:rsidR="00961BD7" w:rsidRPr="00EB5E02" w:rsidTr="00B93872">
        <w:trPr>
          <w:trHeight w:val="916"/>
        </w:trPr>
        <w:tc>
          <w:tcPr>
            <w:tcW w:w="3794" w:type="dxa"/>
          </w:tcPr>
          <w:p w:rsidR="00961BD7" w:rsidRPr="00163E97" w:rsidRDefault="00961BD7" w:rsidP="00163E97">
            <w:pPr>
              <w:pStyle w:val="a4"/>
              <w:jc w:val="left"/>
              <w:rPr>
                <w:b w:val="0"/>
                <w:bCs w:val="0"/>
                <w:sz w:val="22"/>
                <w:szCs w:val="22"/>
              </w:rPr>
            </w:pPr>
            <w:r w:rsidRPr="00163E97">
              <w:rPr>
                <w:b w:val="0"/>
                <w:color w:val="000000"/>
                <w:sz w:val="22"/>
                <w:szCs w:val="22"/>
              </w:rPr>
              <w:lastRenderedPageBreak/>
              <w:t xml:space="preserve">Основное мероприятие </w:t>
            </w:r>
            <w:r w:rsidRPr="00163E97">
              <w:rPr>
                <w:color w:val="000000"/>
                <w:sz w:val="22"/>
                <w:szCs w:val="22"/>
              </w:rPr>
              <w:t>«</w:t>
            </w:r>
            <w:r w:rsidRPr="00163E97">
              <w:rPr>
                <w:b w:val="0"/>
                <w:bCs w:val="0"/>
                <w:sz w:val="22"/>
                <w:szCs w:val="22"/>
              </w:rPr>
              <w:t xml:space="preserve">Организация уличного освещения» </w:t>
            </w:r>
          </w:p>
        </w:tc>
        <w:tc>
          <w:tcPr>
            <w:tcW w:w="709" w:type="dxa"/>
            <w:gridSpan w:val="2"/>
          </w:tcPr>
          <w:p w:rsidR="00961BD7" w:rsidRPr="00163E97" w:rsidRDefault="00961BD7" w:rsidP="00724078">
            <w:pPr>
              <w:pStyle w:val="a4"/>
              <w:jc w:val="left"/>
              <w:rPr>
                <w:b w:val="0"/>
                <w:sz w:val="22"/>
                <w:szCs w:val="22"/>
              </w:rPr>
            </w:pPr>
            <w:r w:rsidRPr="00163E97">
              <w:rPr>
                <w:b w:val="0"/>
                <w:sz w:val="22"/>
                <w:szCs w:val="22"/>
              </w:rPr>
              <w:t>07</w:t>
            </w:r>
          </w:p>
        </w:tc>
        <w:tc>
          <w:tcPr>
            <w:tcW w:w="708" w:type="dxa"/>
          </w:tcPr>
          <w:p w:rsidR="00961BD7" w:rsidRPr="00163E97" w:rsidRDefault="00961BD7" w:rsidP="00724078">
            <w:pPr>
              <w:pStyle w:val="a4"/>
              <w:jc w:val="left"/>
              <w:rPr>
                <w:b w:val="0"/>
                <w:sz w:val="22"/>
                <w:szCs w:val="22"/>
              </w:rPr>
            </w:pPr>
            <w:r w:rsidRPr="00163E97">
              <w:rPr>
                <w:b w:val="0"/>
                <w:sz w:val="22"/>
                <w:szCs w:val="22"/>
              </w:rPr>
              <w:t>2</w:t>
            </w:r>
          </w:p>
        </w:tc>
        <w:tc>
          <w:tcPr>
            <w:tcW w:w="851" w:type="dxa"/>
          </w:tcPr>
          <w:p w:rsidR="00961BD7" w:rsidRPr="00163E97" w:rsidRDefault="00961BD7" w:rsidP="00724078">
            <w:pPr>
              <w:pStyle w:val="a4"/>
              <w:jc w:val="left"/>
              <w:rPr>
                <w:b w:val="0"/>
                <w:sz w:val="22"/>
                <w:szCs w:val="22"/>
              </w:rPr>
            </w:pPr>
            <w:r w:rsidRPr="00163E97">
              <w:rPr>
                <w:b w:val="0"/>
                <w:sz w:val="22"/>
                <w:szCs w:val="22"/>
              </w:rPr>
              <w:t>01</w:t>
            </w:r>
          </w:p>
        </w:tc>
        <w:tc>
          <w:tcPr>
            <w:tcW w:w="1559" w:type="dxa"/>
          </w:tcPr>
          <w:p w:rsidR="00961BD7" w:rsidRPr="00163E97" w:rsidRDefault="00961BD7" w:rsidP="00724078">
            <w:pPr>
              <w:pStyle w:val="a4"/>
              <w:jc w:val="left"/>
              <w:rPr>
                <w:b w:val="0"/>
                <w:sz w:val="22"/>
                <w:szCs w:val="22"/>
              </w:rPr>
            </w:pPr>
          </w:p>
        </w:tc>
        <w:tc>
          <w:tcPr>
            <w:tcW w:w="709" w:type="dxa"/>
            <w:shd w:val="clear" w:color="auto" w:fill="auto"/>
          </w:tcPr>
          <w:p w:rsidR="00961BD7" w:rsidRPr="00163E97" w:rsidRDefault="00961BD7" w:rsidP="00724078">
            <w:pPr>
              <w:pStyle w:val="a4"/>
              <w:jc w:val="left"/>
              <w:rPr>
                <w:b w:val="0"/>
                <w:sz w:val="22"/>
                <w:szCs w:val="22"/>
              </w:rPr>
            </w:pPr>
          </w:p>
        </w:tc>
        <w:tc>
          <w:tcPr>
            <w:tcW w:w="850" w:type="dxa"/>
            <w:shd w:val="clear" w:color="auto" w:fill="auto"/>
          </w:tcPr>
          <w:p w:rsidR="00961BD7" w:rsidRPr="00163E97" w:rsidRDefault="00961BD7" w:rsidP="00724078">
            <w:pPr>
              <w:pStyle w:val="a4"/>
              <w:jc w:val="left"/>
              <w:rPr>
                <w:b w:val="0"/>
                <w:sz w:val="22"/>
                <w:szCs w:val="22"/>
              </w:rPr>
            </w:pPr>
          </w:p>
        </w:tc>
        <w:tc>
          <w:tcPr>
            <w:tcW w:w="993" w:type="dxa"/>
            <w:shd w:val="clear" w:color="auto" w:fill="auto"/>
          </w:tcPr>
          <w:p w:rsidR="00961BD7" w:rsidRPr="00163E97" w:rsidRDefault="00961BD7" w:rsidP="00724078">
            <w:pPr>
              <w:pStyle w:val="a4"/>
              <w:jc w:val="left"/>
              <w:rPr>
                <w:b w:val="0"/>
                <w:sz w:val="22"/>
                <w:szCs w:val="22"/>
              </w:rPr>
            </w:pPr>
          </w:p>
        </w:tc>
        <w:tc>
          <w:tcPr>
            <w:tcW w:w="2126" w:type="dxa"/>
          </w:tcPr>
          <w:p w:rsidR="00961BD7" w:rsidRPr="00163E97" w:rsidRDefault="00DE65B5" w:rsidP="00961BD7">
            <w:pPr>
              <w:pStyle w:val="a4"/>
              <w:rPr>
                <w:b w:val="0"/>
                <w:sz w:val="22"/>
                <w:szCs w:val="22"/>
              </w:rPr>
            </w:pPr>
            <w:r>
              <w:rPr>
                <w:b w:val="0"/>
                <w:sz w:val="22"/>
                <w:szCs w:val="22"/>
              </w:rPr>
              <w:t>400 750,00</w:t>
            </w:r>
          </w:p>
        </w:tc>
        <w:tc>
          <w:tcPr>
            <w:tcW w:w="1417" w:type="dxa"/>
          </w:tcPr>
          <w:p w:rsidR="00961BD7" w:rsidRPr="00961BD7" w:rsidRDefault="00961BD7" w:rsidP="00961BD7">
            <w:pPr>
              <w:pStyle w:val="a4"/>
              <w:rPr>
                <w:b w:val="0"/>
                <w:sz w:val="22"/>
                <w:szCs w:val="22"/>
              </w:rPr>
            </w:pPr>
            <w:r w:rsidRPr="00961BD7">
              <w:rPr>
                <w:b w:val="0"/>
                <w:sz w:val="22"/>
                <w:szCs w:val="22"/>
              </w:rPr>
              <w:t>300 000,00</w:t>
            </w:r>
          </w:p>
        </w:tc>
        <w:tc>
          <w:tcPr>
            <w:tcW w:w="1751" w:type="dxa"/>
          </w:tcPr>
          <w:p w:rsidR="00961BD7" w:rsidRPr="00961BD7" w:rsidRDefault="00961BD7" w:rsidP="00961BD7">
            <w:pPr>
              <w:pStyle w:val="a4"/>
              <w:rPr>
                <w:b w:val="0"/>
                <w:sz w:val="22"/>
                <w:szCs w:val="22"/>
              </w:rPr>
            </w:pPr>
            <w:r w:rsidRPr="00961BD7">
              <w:rPr>
                <w:b w:val="0"/>
                <w:sz w:val="22"/>
                <w:szCs w:val="22"/>
              </w:rPr>
              <w:t>300 000,00</w:t>
            </w:r>
          </w:p>
        </w:tc>
      </w:tr>
      <w:tr w:rsidR="00961BD7" w:rsidRPr="002A7933" w:rsidTr="00B93872">
        <w:trPr>
          <w:trHeight w:val="154"/>
        </w:trPr>
        <w:tc>
          <w:tcPr>
            <w:tcW w:w="3794" w:type="dxa"/>
          </w:tcPr>
          <w:p w:rsidR="00961BD7" w:rsidRPr="00163E97" w:rsidRDefault="00961BD7" w:rsidP="00B36F09">
            <w:pPr>
              <w:pStyle w:val="a4"/>
              <w:jc w:val="left"/>
              <w:rPr>
                <w:b w:val="0"/>
                <w:sz w:val="22"/>
                <w:szCs w:val="22"/>
              </w:rPr>
            </w:pPr>
            <w:r w:rsidRPr="00163E97">
              <w:rPr>
                <w:b w:val="0"/>
                <w:bCs w:val="0"/>
                <w:sz w:val="22"/>
                <w:szCs w:val="22"/>
              </w:rPr>
              <w:t xml:space="preserve">Реализация направления расходов основного мероприятия «Организация уличного освещения» </w:t>
            </w:r>
            <w:r w:rsidRPr="00163E97">
              <w:rPr>
                <w:b w:val="0"/>
                <w:sz w:val="22"/>
                <w:szCs w:val="22"/>
              </w:rPr>
              <w:t>(Закупка товаров, работ и услуг для государственных (муниципальных) нужд)</w:t>
            </w:r>
          </w:p>
        </w:tc>
        <w:tc>
          <w:tcPr>
            <w:tcW w:w="709" w:type="dxa"/>
            <w:gridSpan w:val="2"/>
          </w:tcPr>
          <w:p w:rsidR="00961BD7" w:rsidRPr="00163E97" w:rsidRDefault="00961BD7" w:rsidP="00724078">
            <w:pPr>
              <w:pStyle w:val="a4"/>
              <w:jc w:val="left"/>
              <w:rPr>
                <w:b w:val="0"/>
                <w:sz w:val="22"/>
                <w:szCs w:val="22"/>
              </w:rPr>
            </w:pPr>
            <w:r w:rsidRPr="00163E97">
              <w:rPr>
                <w:b w:val="0"/>
                <w:sz w:val="22"/>
                <w:szCs w:val="22"/>
              </w:rPr>
              <w:t>07</w:t>
            </w:r>
          </w:p>
        </w:tc>
        <w:tc>
          <w:tcPr>
            <w:tcW w:w="708" w:type="dxa"/>
          </w:tcPr>
          <w:p w:rsidR="00961BD7" w:rsidRPr="00163E97" w:rsidRDefault="00961BD7" w:rsidP="00724078">
            <w:pPr>
              <w:pStyle w:val="a4"/>
              <w:jc w:val="left"/>
              <w:rPr>
                <w:b w:val="0"/>
                <w:sz w:val="22"/>
                <w:szCs w:val="22"/>
              </w:rPr>
            </w:pPr>
            <w:r w:rsidRPr="00163E97">
              <w:rPr>
                <w:b w:val="0"/>
                <w:sz w:val="22"/>
                <w:szCs w:val="22"/>
              </w:rPr>
              <w:t>2</w:t>
            </w:r>
          </w:p>
        </w:tc>
        <w:tc>
          <w:tcPr>
            <w:tcW w:w="851" w:type="dxa"/>
          </w:tcPr>
          <w:p w:rsidR="00961BD7" w:rsidRPr="00163E97" w:rsidRDefault="00961BD7" w:rsidP="00724078">
            <w:pPr>
              <w:pStyle w:val="a4"/>
              <w:jc w:val="left"/>
              <w:rPr>
                <w:b w:val="0"/>
                <w:sz w:val="22"/>
                <w:szCs w:val="22"/>
              </w:rPr>
            </w:pPr>
            <w:r w:rsidRPr="00163E97">
              <w:rPr>
                <w:b w:val="0"/>
                <w:sz w:val="22"/>
                <w:szCs w:val="22"/>
              </w:rPr>
              <w:t>01</w:t>
            </w:r>
          </w:p>
        </w:tc>
        <w:tc>
          <w:tcPr>
            <w:tcW w:w="1559" w:type="dxa"/>
          </w:tcPr>
          <w:p w:rsidR="00961BD7" w:rsidRPr="00163E97" w:rsidRDefault="00961BD7" w:rsidP="00724078">
            <w:pPr>
              <w:pStyle w:val="a4"/>
              <w:jc w:val="left"/>
              <w:rPr>
                <w:b w:val="0"/>
                <w:sz w:val="22"/>
                <w:szCs w:val="22"/>
              </w:rPr>
            </w:pPr>
            <w:r w:rsidRPr="00163E97">
              <w:rPr>
                <w:b w:val="0"/>
                <w:sz w:val="22"/>
                <w:szCs w:val="22"/>
              </w:rPr>
              <w:t>99999</w:t>
            </w:r>
          </w:p>
        </w:tc>
        <w:tc>
          <w:tcPr>
            <w:tcW w:w="709" w:type="dxa"/>
            <w:shd w:val="clear" w:color="auto" w:fill="auto"/>
          </w:tcPr>
          <w:p w:rsidR="00961BD7" w:rsidRPr="00163E97" w:rsidRDefault="00961BD7" w:rsidP="00724078">
            <w:pPr>
              <w:pStyle w:val="a4"/>
              <w:jc w:val="left"/>
              <w:rPr>
                <w:b w:val="0"/>
                <w:sz w:val="22"/>
                <w:szCs w:val="22"/>
              </w:rPr>
            </w:pPr>
            <w:r w:rsidRPr="00163E97">
              <w:rPr>
                <w:b w:val="0"/>
                <w:sz w:val="22"/>
                <w:szCs w:val="22"/>
              </w:rPr>
              <w:t>200</w:t>
            </w:r>
          </w:p>
        </w:tc>
        <w:tc>
          <w:tcPr>
            <w:tcW w:w="850" w:type="dxa"/>
            <w:shd w:val="clear" w:color="auto" w:fill="auto"/>
          </w:tcPr>
          <w:p w:rsidR="00961BD7" w:rsidRPr="00163E97" w:rsidRDefault="00961BD7" w:rsidP="00724078">
            <w:pPr>
              <w:pStyle w:val="a4"/>
              <w:jc w:val="left"/>
              <w:rPr>
                <w:b w:val="0"/>
                <w:sz w:val="22"/>
                <w:szCs w:val="22"/>
              </w:rPr>
            </w:pPr>
            <w:r w:rsidRPr="00163E97">
              <w:rPr>
                <w:b w:val="0"/>
                <w:sz w:val="22"/>
                <w:szCs w:val="22"/>
              </w:rPr>
              <w:t>05</w:t>
            </w:r>
          </w:p>
        </w:tc>
        <w:tc>
          <w:tcPr>
            <w:tcW w:w="993" w:type="dxa"/>
            <w:shd w:val="clear" w:color="auto" w:fill="auto"/>
          </w:tcPr>
          <w:p w:rsidR="00961BD7" w:rsidRPr="00163E97" w:rsidRDefault="00961BD7" w:rsidP="00724078">
            <w:pPr>
              <w:pStyle w:val="a4"/>
              <w:jc w:val="left"/>
              <w:rPr>
                <w:b w:val="0"/>
                <w:sz w:val="22"/>
                <w:szCs w:val="22"/>
              </w:rPr>
            </w:pPr>
            <w:r w:rsidRPr="00163E97">
              <w:rPr>
                <w:b w:val="0"/>
                <w:sz w:val="22"/>
                <w:szCs w:val="22"/>
              </w:rPr>
              <w:t>03</w:t>
            </w:r>
          </w:p>
        </w:tc>
        <w:tc>
          <w:tcPr>
            <w:tcW w:w="2126" w:type="dxa"/>
          </w:tcPr>
          <w:p w:rsidR="00961BD7" w:rsidRPr="00163E97" w:rsidRDefault="00DE65B5" w:rsidP="00001F45">
            <w:pPr>
              <w:pStyle w:val="a4"/>
              <w:rPr>
                <w:b w:val="0"/>
                <w:sz w:val="22"/>
                <w:szCs w:val="22"/>
              </w:rPr>
            </w:pPr>
            <w:r>
              <w:rPr>
                <w:b w:val="0"/>
                <w:sz w:val="22"/>
                <w:szCs w:val="22"/>
              </w:rPr>
              <w:t>400 750,00</w:t>
            </w:r>
          </w:p>
        </w:tc>
        <w:tc>
          <w:tcPr>
            <w:tcW w:w="1417" w:type="dxa"/>
          </w:tcPr>
          <w:p w:rsidR="00961BD7" w:rsidRPr="00961BD7" w:rsidRDefault="00961BD7" w:rsidP="00961BD7">
            <w:pPr>
              <w:pStyle w:val="a4"/>
              <w:rPr>
                <w:b w:val="0"/>
                <w:sz w:val="22"/>
                <w:szCs w:val="22"/>
              </w:rPr>
            </w:pPr>
            <w:r w:rsidRPr="00961BD7">
              <w:rPr>
                <w:b w:val="0"/>
                <w:sz w:val="22"/>
                <w:szCs w:val="22"/>
              </w:rPr>
              <w:t>300 000,00</w:t>
            </w:r>
          </w:p>
        </w:tc>
        <w:tc>
          <w:tcPr>
            <w:tcW w:w="1751" w:type="dxa"/>
          </w:tcPr>
          <w:p w:rsidR="00961BD7" w:rsidRPr="00961BD7" w:rsidRDefault="00961BD7" w:rsidP="00961BD7">
            <w:pPr>
              <w:pStyle w:val="a4"/>
              <w:rPr>
                <w:b w:val="0"/>
                <w:sz w:val="22"/>
                <w:szCs w:val="22"/>
              </w:rPr>
            </w:pPr>
            <w:r w:rsidRPr="00961BD7">
              <w:rPr>
                <w:b w:val="0"/>
                <w:sz w:val="22"/>
                <w:szCs w:val="22"/>
              </w:rPr>
              <w:t>300 000,00</w:t>
            </w:r>
          </w:p>
        </w:tc>
      </w:tr>
      <w:tr w:rsidR="00376172" w:rsidRPr="002A7933" w:rsidTr="00B93872">
        <w:trPr>
          <w:trHeight w:val="154"/>
        </w:trPr>
        <w:tc>
          <w:tcPr>
            <w:tcW w:w="3794" w:type="dxa"/>
          </w:tcPr>
          <w:p w:rsidR="00376172" w:rsidRPr="00163E97" w:rsidRDefault="00376172" w:rsidP="00724078">
            <w:pPr>
              <w:pStyle w:val="a4"/>
              <w:jc w:val="left"/>
              <w:rPr>
                <w:b w:val="0"/>
                <w:bCs w:val="0"/>
                <w:sz w:val="22"/>
                <w:szCs w:val="22"/>
              </w:rPr>
            </w:pPr>
            <w:r w:rsidRPr="00163E97">
              <w:rPr>
                <w:b w:val="0"/>
                <w:color w:val="000000"/>
                <w:sz w:val="22"/>
                <w:szCs w:val="22"/>
              </w:rPr>
              <w:t xml:space="preserve">Основное мероприятие </w:t>
            </w:r>
            <w:r w:rsidRPr="00163E97">
              <w:rPr>
                <w:color w:val="000000"/>
                <w:sz w:val="22"/>
                <w:szCs w:val="22"/>
              </w:rPr>
              <w:t>«</w:t>
            </w:r>
            <w:r w:rsidRPr="00163E97">
              <w:rPr>
                <w:b w:val="0"/>
                <w:bCs w:val="0"/>
                <w:sz w:val="22"/>
                <w:szCs w:val="22"/>
              </w:rPr>
              <w:t xml:space="preserve"> Содержание и организация мест отдыха»</w:t>
            </w:r>
          </w:p>
        </w:tc>
        <w:tc>
          <w:tcPr>
            <w:tcW w:w="709" w:type="dxa"/>
            <w:gridSpan w:val="2"/>
          </w:tcPr>
          <w:p w:rsidR="00376172" w:rsidRPr="00163E97" w:rsidRDefault="00376172" w:rsidP="00724078">
            <w:pPr>
              <w:pStyle w:val="a4"/>
              <w:jc w:val="left"/>
              <w:rPr>
                <w:b w:val="0"/>
                <w:sz w:val="22"/>
                <w:szCs w:val="22"/>
              </w:rPr>
            </w:pPr>
            <w:r w:rsidRPr="00163E97">
              <w:rPr>
                <w:b w:val="0"/>
                <w:sz w:val="22"/>
                <w:szCs w:val="22"/>
              </w:rPr>
              <w:t>07</w:t>
            </w:r>
          </w:p>
        </w:tc>
        <w:tc>
          <w:tcPr>
            <w:tcW w:w="708" w:type="dxa"/>
          </w:tcPr>
          <w:p w:rsidR="00376172" w:rsidRPr="00163E97" w:rsidRDefault="00376172" w:rsidP="00724078">
            <w:pPr>
              <w:pStyle w:val="a4"/>
              <w:jc w:val="left"/>
              <w:rPr>
                <w:b w:val="0"/>
                <w:sz w:val="22"/>
                <w:szCs w:val="22"/>
              </w:rPr>
            </w:pPr>
            <w:r w:rsidRPr="00163E97">
              <w:rPr>
                <w:b w:val="0"/>
                <w:sz w:val="22"/>
                <w:szCs w:val="22"/>
              </w:rPr>
              <w:t>2</w:t>
            </w:r>
          </w:p>
        </w:tc>
        <w:tc>
          <w:tcPr>
            <w:tcW w:w="851" w:type="dxa"/>
          </w:tcPr>
          <w:p w:rsidR="00376172" w:rsidRPr="00163E97" w:rsidRDefault="00376172" w:rsidP="00EE5F98">
            <w:pPr>
              <w:pStyle w:val="a4"/>
              <w:jc w:val="left"/>
              <w:rPr>
                <w:b w:val="0"/>
                <w:sz w:val="22"/>
                <w:szCs w:val="22"/>
              </w:rPr>
            </w:pPr>
            <w:r w:rsidRPr="00163E97">
              <w:rPr>
                <w:b w:val="0"/>
                <w:sz w:val="22"/>
                <w:szCs w:val="22"/>
              </w:rPr>
              <w:t>02</w:t>
            </w:r>
          </w:p>
        </w:tc>
        <w:tc>
          <w:tcPr>
            <w:tcW w:w="1559" w:type="dxa"/>
          </w:tcPr>
          <w:p w:rsidR="00376172" w:rsidRPr="00163E97" w:rsidRDefault="00376172" w:rsidP="00724078">
            <w:pPr>
              <w:pStyle w:val="a4"/>
              <w:jc w:val="left"/>
              <w:rPr>
                <w:b w:val="0"/>
                <w:sz w:val="22"/>
                <w:szCs w:val="22"/>
              </w:rPr>
            </w:pPr>
          </w:p>
        </w:tc>
        <w:tc>
          <w:tcPr>
            <w:tcW w:w="709" w:type="dxa"/>
            <w:shd w:val="clear" w:color="auto" w:fill="auto"/>
          </w:tcPr>
          <w:p w:rsidR="00376172" w:rsidRPr="00163E97" w:rsidRDefault="00376172" w:rsidP="00724078">
            <w:pPr>
              <w:pStyle w:val="a4"/>
              <w:jc w:val="left"/>
              <w:rPr>
                <w:b w:val="0"/>
                <w:sz w:val="22"/>
                <w:szCs w:val="22"/>
              </w:rPr>
            </w:pPr>
          </w:p>
        </w:tc>
        <w:tc>
          <w:tcPr>
            <w:tcW w:w="850" w:type="dxa"/>
            <w:shd w:val="clear" w:color="auto" w:fill="auto"/>
          </w:tcPr>
          <w:p w:rsidR="00376172" w:rsidRPr="00163E97" w:rsidRDefault="00376172" w:rsidP="00724078">
            <w:pPr>
              <w:pStyle w:val="a4"/>
              <w:jc w:val="left"/>
              <w:rPr>
                <w:b w:val="0"/>
                <w:sz w:val="22"/>
                <w:szCs w:val="22"/>
              </w:rPr>
            </w:pPr>
          </w:p>
        </w:tc>
        <w:tc>
          <w:tcPr>
            <w:tcW w:w="993" w:type="dxa"/>
            <w:shd w:val="clear" w:color="auto" w:fill="auto"/>
          </w:tcPr>
          <w:p w:rsidR="00376172" w:rsidRPr="00163E97" w:rsidRDefault="00376172" w:rsidP="00724078">
            <w:pPr>
              <w:pStyle w:val="a4"/>
              <w:jc w:val="left"/>
              <w:rPr>
                <w:b w:val="0"/>
                <w:sz w:val="22"/>
                <w:szCs w:val="22"/>
              </w:rPr>
            </w:pPr>
          </w:p>
        </w:tc>
        <w:tc>
          <w:tcPr>
            <w:tcW w:w="2126" w:type="dxa"/>
          </w:tcPr>
          <w:p w:rsidR="00376172" w:rsidRPr="00163E97" w:rsidRDefault="00DE65B5" w:rsidP="00084F70">
            <w:pPr>
              <w:pStyle w:val="a4"/>
              <w:rPr>
                <w:b w:val="0"/>
                <w:sz w:val="22"/>
                <w:szCs w:val="22"/>
              </w:rPr>
            </w:pPr>
            <w:r>
              <w:rPr>
                <w:b w:val="0"/>
                <w:bCs w:val="0"/>
                <w:sz w:val="22"/>
                <w:szCs w:val="22"/>
              </w:rPr>
              <w:t>251 337</w:t>
            </w:r>
            <w:r w:rsidR="00961BD7">
              <w:rPr>
                <w:b w:val="0"/>
                <w:bCs w:val="0"/>
                <w:sz w:val="22"/>
                <w:szCs w:val="22"/>
              </w:rPr>
              <w:t>,00</w:t>
            </w:r>
          </w:p>
        </w:tc>
        <w:tc>
          <w:tcPr>
            <w:tcW w:w="1417" w:type="dxa"/>
          </w:tcPr>
          <w:p w:rsidR="00376172" w:rsidRDefault="00961BD7" w:rsidP="00084F70">
            <w:pPr>
              <w:pStyle w:val="a4"/>
              <w:rPr>
                <w:b w:val="0"/>
                <w:bCs w:val="0"/>
                <w:sz w:val="22"/>
                <w:szCs w:val="22"/>
              </w:rPr>
            </w:pPr>
            <w:r>
              <w:rPr>
                <w:b w:val="0"/>
                <w:bCs w:val="0"/>
                <w:sz w:val="22"/>
                <w:szCs w:val="22"/>
              </w:rPr>
              <w:t>0,00</w:t>
            </w:r>
          </w:p>
        </w:tc>
        <w:tc>
          <w:tcPr>
            <w:tcW w:w="1751" w:type="dxa"/>
          </w:tcPr>
          <w:p w:rsidR="00376172" w:rsidRDefault="00961BD7" w:rsidP="00084F70">
            <w:pPr>
              <w:pStyle w:val="a4"/>
              <w:rPr>
                <w:b w:val="0"/>
                <w:bCs w:val="0"/>
                <w:sz w:val="22"/>
                <w:szCs w:val="22"/>
              </w:rPr>
            </w:pPr>
            <w:r>
              <w:rPr>
                <w:b w:val="0"/>
                <w:bCs w:val="0"/>
                <w:sz w:val="22"/>
                <w:szCs w:val="22"/>
              </w:rPr>
              <w:t>0,00</w:t>
            </w:r>
          </w:p>
        </w:tc>
      </w:tr>
      <w:tr w:rsidR="00961BD7" w:rsidRPr="002A7933" w:rsidTr="00B93872">
        <w:trPr>
          <w:trHeight w:val="154"/>
        </w:trPr>
        <w:tc>
          <w:tcPr>
            <w:tcW w:w="3794" w:type="dxa"/>
          </w:tcPr>
          <w:p w:rsidR="00961BD7" w:rsidRPr="00163E97" w:rsidRDefault="00961BD7" w:rsidP="00724078">
            <w:pPr>
              <w:pStyle w:val="a4"/>
              <w:jc w:val="left"/>
              <w:rPr>
                <w:b w:val="0"/>
                <w:bCs w:val="0"/>
                <w:sz w:val="22"/>
                <w:szCs w:val="22"/>
              </w:rPr>
            </w:pPr>
            <w:r w:rsidRPr="00163E97">
              <w:rPr>
                <w:b w:val="0"/>
                <w:bCs w:val="0"/>
                <w:sz w:val="22"/>
                <w:szCs w:val="22"/>
              </w:rPr>
              <w:t xml:space="preserve">Реализация направления расходов основного мероприятия </w:t>
            </w:r>
            <w:r w:rsidRPr="00163E97">
              <w:rPr>
                <w:color w:val="000000"/>
                <w:sz w:val="22"/>
                <w:szCs w:val="22"/>
              </w:rPr>
              <w:t>«</w:t>
            </w:r>
            <w:r w:rsidRPr="00163E97">
              <w:rPr>
                <w:b w:val="0"/>
                <w:bCs w:val="0"/>
                <w:sz w:val="22"/>
                <w:szCs w:val="22"/>
              </w:rPr>
              <w:t>Содержание и организация мест отдыха»</w:t>
            </w:r>
            <w:r w:rsidRPr="00163E97">
              <w:rPr>
                <w:b w:val="0"/>
                <w:sz w:val="22"/>
                <w:szCs w:val="22"/>
              </w:rPr>
              <w:t xml:space="preserve"> (Закупка товаров, работ и услуг для государственных (муниципальных) нужд)</w:t>
            </w:r>
          </w:p>
        </w:tc>
        <w:tc>
          <w:tcPr>
            <w:tcW w:w="709" w:type="dxa"/>
            <w:gridSpan w:val="2"/>
          </w:tcPr>
          <w:p w:rsidR="00961BD7" w:rsidRPr="00163E97" w:rsidRDefault="00961BD7" w:rsidP="00724078">
            <w:pPr>
              <w:pStyle w:val="a4"/>
              <w:jc w:val="left"/>
              <w:rPr>
                <w:b w:val="0"/>
                <w:sz w:val="22"/>
                <w:szCs w:val="22"/>
              </w:rPr>
            </w:pPr>
            <w:r w:rsidRPr="00163E97">
              <w:rPr>
                <w:b w:val="0"/>
                <w:sz w:val="22"/>
                <w:szCs w:val="22"/>
              </w:rPr>
              <w:t>07</w:t>
            </w:r>
          </w:p>
        </w:tc>
        <w:tc>
          <w:tcPr>
            <w:tcW w:w="708" w:type="dxa"/>
          </w:tcPr>
          <w:p w:rsidR="00961BD7" w:rsidRPr="00163E97" w:rsidRDefault="00961BD7" w:rsidP="00724078">
            <w:pPr>
              <w:pStyle w:val="a4"/>
              <w:jc w:val="left"/>
              <w:rPr>
                <w:b w:val="0"/>
                <w:sz w:val="22"/>
                <w:szCs w:val="22"/>
              </w:rPr>
            </w:pPr>
            <w:r w:rsidRPr="00163E97">
              <w:rPr>
                <w:b w:val="0"/>
                <w:sz w:val="22"/>
                <w:szCs w:val="22"/>
              </w:rPr>
              <w:t>2</w:t>
            </w:r>
          </w:p>
        </w:tc>
        <w:tc>
          <w:tcPr>
            <w:tcW w:w="851" w:type="dxa"/>
          </w:tcPr>
          <w:p w:rsidR="00961BD7" w:rsidRPr="00163E97" w:rsidRDefault="00961BD7" w:rsidP="00724078">
            <w:pPr>
              <w:pStyle w:val="a4"/>
              <w:jc w:val="left"/>
              <w:rPr>
                <w:b w:val="0"/>
                <w:sz w:val="22"/>
                <w:szCs w:val="22"/>
              </w:rPr>
            </w:pPr>
            <w:r w:rsidRPr="00163E97">
              <w:rPr>
                <w:b w:val="0"/>
                <w:sz w:val="22"/>
                <w:szCs w:val="22"/>
              </w:rPr>
              <w:t>02</w:t>
            </w:r>
          </w:p>
        </w:tc>
        <w:tc>
          <w:tcPr>
            <w:tcW w:w="1559" w:type="dxa"/>
          </w:tcPr>
          <w:p w:rsidR="00961BD7" w:rsidRPr="00163E97" w:rsidRDefault="00961BD7" w:rsidP="00724078">
            <w:pPr>
              <w:pStyle w:val="a4"/>
              <w:jc w:val="left"/>
              <w:rPr>
                <w:b w:val="0"/>
                <w:sz w:val="22"/>
                <w:szCs w:val="22"/>
              </w:rPr>
            </w:pPr>
            <w:r w:rsidRPr="00163E97">
              <w:rPr>
                <w:b w:val="0"/>
                <w:sz w:val="22"/>
                <w:szCs w:val="22"/>
              </w:rPr>
              <w:t>99999</w:t>
            </w:r>
          </w:p>
        </w:tc>
        <w:tc>
          <w:tcPr>
            <w:tcW w:w="709" w:type="dxa"/>
            <w:shd w:val="clear" w:color="auto" w:fill="auto"/>
          </w:tcPr>
          <w:p w:rsidR="00961BD7" w:rsidRPr="00163E97" w:rsidRDefault="00961BD7" w:rsidP="00724078">
            <w:pPr>
              <w:pStyle w:val="a4"/>
              <w:jc w:val="left"/>
              <w:rPr>
                <w:b w:val="0"/>
                <w:sz w:val="22"/>
                <w:szCs w:val="22"/>
              </w:rPr>
            </w:pPr>
            <w:r w:rsidRPr="00163E97">
              <w:rPr>
                <w:b w:val="0"/>
                <w:sz w:val="22"/>
                <w:szCs w:val="22"/>
              </w:rPr>
              <w:t>200</w:t>
            </w:r>
          </w:p>
        </w:tc>
        <w:tc>
          <w:tcPr>
            <w:tcW w:w="850" w:type="dxa"/>
            <w:shd w:val="clear" w:color="auto" w:fill="auto"/>
          </w:tcPr>
          <w:p w:rsidR="00961BD7" w:rsidRPr="00163E97" w:rsidRDefault="00961BD7" w:rsidP="00724078">
            <w:pPr>
              <w:pStyle w:val="a4"/>
              <w:jc w:val="left"/>
              <w:rPr>
                <w:b w:val="0"/>
                <w:sz w:val="22"/>
                <w:szCs w:val="22"/>
              </w:rPr>
            </w:pPr>
            <w:r w:rsidRPr="00163E97">
              <w:rPr>
                <w:b w:val="0"/>
                <w:sz w:val="22"/>
                <w:szCs w:val="22"/>
              </w:rPr>
              <w:t>05</w:t>
            </w:r>
          </w:p>
        </w:tc>
        <w:tc>
          <w:tcPr>
            <w:tcW w:w="993" w:type="dxa"/>
            <w:shd w:val="clear" w:color="auto" w:fill="auto"/>
          </w:tcPr>
          <w:p w:rsidR="00961BD7" w:rsidRPr="00163E97" w:rsidRDefault="00961BD7" w:rsidP="00724078">
            <w:pPr>
              <w:pStyle w:val="a4"/>
              <w:jc w:val="left"/>
              <w:rPr>
                <w:b w:val="0"/>
                <w:sz w:val="22"/>
                <w:szCs w:val="22"/>
              </w:rPr>
            </w:pPr>
            <w:r w:rsidRPr="00163E97">
              <w:rPr>
                <w:b w:val="0"/>
                <w:sz w:val="22"/>
                <w:szCs w:val="22"/>
              </w:rPr>
              <w:t>03</w:t>
            </w:r>
          </w:p>
        </w:tc>
        <w:tc>
          <w:tcPr>
            <w:tcW w:w="2126" w:type="dxa"/>
          </w:tcPr>
          <w:p w:rsidR="00961BD7" w:rsidRPr="00163E97" w:rsidRDefault="00DE65B5" w:rsidP="00001F45">
            <w:pPr>
              <w:pStyle w:val="a4"/>
              <w:rPr>
                <w:b w:val="0"/>
                <w:sz w:val="22"/>
                <w:szCs w:val="22"/>
              </w:rPr>
            </w:pPr>
            <w:r>
              <w:rPr>
                <w:b w:val="0"/>
                <w:bCs w:val="0"/>
                <w:sz w:val="22"/>
                <w:szCs w:val="22"/>
              </w:rPr>
              <w:t>251 337</w:t>
            </w:r>
            <w:r w:rsidR="00961BD7">
              <w:rPr>
                <w:b w:val="0"/>
                <w:bCs w:val="0"/>
                <w:sz w:val="22"/>
                <w:szCs w:val="22"/>
              </w:rPr>
              <w:t>,00</w:t>
            </w:r>
          </w:p>
        </w:tc>
        <w:tc>
          <w:tcPr>
            <w:tcW w:w="1417" w:type="dxa"/>
          </w:tcPr>
          <w:p w:rsidR="00961BD7" w:rsidRPr="00961BD7" w:rsidRDefault="00961BD7" w:rsidP="00961BD7">
            <w:pPr>
              <w:jc w:val="center"/>
            </w:pPr>
            <w:r w:rsidRPr="00961BD7">
              <w:rPr>
                <w:bCs/>
                <w:sz w:val="22"/>
                <w:szCs w:val="22"/>
              </w:rPr>
              <w:t>0,00</w:t>
            </w:r>
          </w:p>
        </w:tc>
        <w:tc>
          <w:tcPr>
            <w:tcW w:w="1751" w:type="dxa"/>
          </w:tcPr>
          <w:p w:rsidR="00961BD7" w:rsidRPr="00961BD7" w:rsidRDefault="00961BD7" w:rsidP="00961BD7">
            <w:pPr>
              <w:jc w:val="center"/>
            </w:pPr>
            <w:r w:rsidRPr="00961BD7">
              <w:rPr>
                <w:bCs/>
                <w:sz w:val="22"/>
                <w:szCs w:val="22"/>
              </w:rPr>
              <w:t>0,00</w:t>
            </w:r>
          </w:p>
        </w:tc>
      </w:tr>
      <w:tr w:rsidR="00376172" w:rsidRPr="00EB5E02" w:rsidTr="00B93872">
        <w:trPr>
          <w:trHeight w:val="154"/>
        </w:trPr>
        <w:tc>
          <w:tcPr>
            <w:tcW w:w="3794" w:type="dxa"/>
          </w:tcPr>
          <w:p w:rsidR="00376172" w:rsidRPr="00163E97" w:rsidRDefault="00376172" w:rsidP="00961BD7">
            <w:pPr>
              <w:pStyle w:val="a4"/>
              <w:jc w:val="left"/>
              <w:rPr>
                <w:b w:val="0"/>
                <w:sz w:val="22"/>
                <w:szCs w:val="22"/>
              </w:rPr>
            </w:pPr>
            <w:r w:rsidRPr="00163E97">
              <w:rPr>
                <w:b w:val="0"/>
                <w:bCs w:val="0"/>
                <w:sz w:val="22"/>
                <w:szCs w:val="22"/>
              </w:rPr>
              <w:t>Подпрограмма «</w:t>
            </w:r>
            <w:r w:rsidRPr="00163E97">
              <w:rPr>
                <w:b w:val="0"/>
                <w:sz w:val="22"/>
                <w:szCs w:val="22"/>
              </w:rPr>
              <w:t>Обеспечение противопожарной безопасности на территории сельского поселения</w:t>
            </w:r>
            <w:r w:rsidRPr="00163E97">
              <w:rPr>
                <w:b w:val="0"/>
                <w:bCs w:val="0"/>
                <w:sz w:val="22"/>
                <w:szCs w:val="22"/>
              </w:rPr>
              <w:t>»</w:t>
            </w:r>
            <w:r w:rsidRPr="00163E97">
              <w:rPr>
                <w:b w:val="0"/>
                <w:sz w:val="22"/>
                <w:szCs w:val="22"/>
              </w:rPr>
              <w:t xml:space="preserve"> </w:t>
            </w:r>
          </w:p>
        </w:tc>
        <w:tc>
          <w:tcPr>
            <w:tcW w:w="709" w:type="dxa"/>
            <w:gridSpan w:val="2"/>
          </w:tcPr>
          <w:p w:rsidR="00376172" w:rsidRPr="00163E97" w:rsidRDefault="00376172" w:rsidP="00724078">
            <w:pPr>
              <w:pStyle w:val="a4"/>
              <w:jc w:val="left"/>
              <w:rPr>
                <w:sz w:val="22"/>
                <w:szCs w:val="22"/>
              </w:rPr>
            </w:pPr>
            <w:r w:rsidRPr="00163E97">
              <w:rPr>
                <w:sz w:val="22"/>
                <w:szCs w:val="22"/>
              </w:rPr>
              <w:t>07</w:t>
            </w:r>
          </w:p>
        </w:tc>
        <w:tc>
          <w:tcPr>
            <w:tcW w:w="708" w:type="dxa"/>
          </w:tcPr>
          <w:p w:rsidR="00376172" w:rsidRPr="00163E97" w:rsidRDefault="00376172" w:rsidP="00724078">
            <w:pPr>
              <w:pStyle w:val="a4"/>
              <w:jc w:val="left"/>
              <w:rPr>
                <w:sz w:val="22"/>
                <w:szCs w:val="22"/>
              </w:rPr>
            </w:pPr>
            <w:r w:rsidRPr="00163E97">
              <w:rPr>
                <w:sz w:val="22"/>
                <w:szCs w:val="22"/>
              </w:rPr>
              <w:t>3</w:t>
            </w:r>
          </w:p>
        </w:tc>
        <w:tc>
          <w:tcPr>
            <w:tcW w:w="851" w:type="dxa"/>
          </w:tcPr>
          <w:p w:rsidR="00376172" w:rsidRPr="00163E97" w:rsidRDefault="00376172" w:rsidP="00724078">
            <w:pPr>
              <w:pStyle w:val="a4"/>
              <w:jc w:val="left"/>
              <w:rPr>
                <w:b w:val="0"/>
                <w:sz w:val="22"/>
                <w:szCs w:val="22"/>
              </w:rPr>
            </w:pPr>
          </w:p>
        </w:tc>
        <w:tc>
          <w:tcPr>
            <w:tcW w:w="1559" w:type="dxa"/>
          </w:tcPr>
          <w:p w:rsidR="00376172" w:rsidRPr="00163E97" w:rsidRDefault="00376172" w:rsidP="00724078">
            <w:pPr>
              <w:pStyle w:val="a4"/>
              <w:jc w:val="left"/>
              <w:rPr>
                <w:b w:val="0"/>
                <w:sz w:val="22"/>
                <w:szCs w:val="22"/>
              </w:rPr>
            </w:pPr>
          </w:p>
        </w:tc>
        <w:tc>
          <w:tcPr>
            <w:tcW w:w="709" w:type="dxa"/>
            <w:shd w:val="clear" w:color="auto" w:fill="auto"/>
          </w:tcPr>
          <w:p w:rsidR="00376172" w:rsidRPr="00163E97" w:rsidRDefault="00376172" w:rsidP="00724078">
            <w:pPr>
              <w:pStyle w:val="a4"/>
              <w:jc w:val="left"/>
              <w:rPr>
                <w:b w:val="0"/>
                <w:sz w:val="22"/>
                <w:szCs w:val="22"/>
              </w:rPr>
            </w:pPr>
          </w:p>
        </w:tc>
        <w:tc>
          <w:tcPr>
            <w:tcW w:w="850" w:type="dxa"/>
            <w:shd w:val="clear" w:color="auto" w:fill="auto"/>
          </w:tcPr>
          <w:p w:rsidR="00376172" w:rsidRPr="00163E97" w:rsidRDefault="00376172" w:rsidP="00724078">
            <w:pPr>
              <w:pStyle w:val="a4"/>
              <w:jc w:val="left"/>
              <w:rPr>
                <w:b w:val="0"/>
                <w:sz w:val="22"/>
                <w:szCs w:val="22"/>
              </w:rPr>
            </w:pPr>
          </w:p>
        </w:tc>
        <w:tc>
          <w:tcPr>
            <w:tcW w:w="993" w:type="dxa"/>
            <w:shd w:val="clear" w:color="auto" w:fill="auto"/>
          </w:tcPr>
          <w:p w:rsidR="00376172" w:rsidRPr="00163E97" w:rsidRDefault="00376172" w:rsidP="00724078">
            <w:pPr>
              <w:pStyle w:val="a4"/>
              <w:jc w:val="left"/>
              <w:rPr>
                <w:b w:val="0"/>
                <w:sz w:val="22"/>
                <w:szCs w:val="22"/>
              </w:rPr>
            </w:pPr>
          </w:p>
        </w:tc>
        <w:tc>
          <w:tcPr>
            <w:tcW w:w="2126" w:type="dxa"/>
          </w:tcPr>
          <w:p w:rsidR="00376172" w:rsidRPr="0084028F" w:rsidRDefault="00376172" w:rsidP="00001F45">
            <w:pPr>
              <w:pStyle w:val="a4"/>
              <w:rPr>
                <w:sz w:val="22"/>
                <w:szCs w:val="22"/>
              </w:rPr>
            </w:pPr>
            <w:r>
              <w:rPr>
                <w:sz w:val="22"/>
                <w:szCs w:val="22"/>
              </w:rPr>
              <w:t>5</w:t>
            </w:r>
            <w:r w:rsidRPr="0084028F">
              <w:rPr>
                <w:sz w:val="22"/>
                <w:szCs w:val="22"/>
              </w:rPr>
              <w:t xml:space="preserve"> 000,00</w:t>
            </w:r>
          </w:p>
        </w:tc>
        <w:tc>
          <w:tcPr>
            <w:tcW w:w="1417" w:type="dxa"/>
          </w:tcPr>
          <w:p w:rsidR="00376172" w:rsidRDefault="00961BD7" w:rsidP="00001F45">
            <w:pPr>
              <w:pStyle w:val="a4"/>
              <w:rPr>
                <w:sz w:val="22"/>
                <w:szCs w:val="22"/>
              </w:rPr>
            </w:pPr>
            <w:r>
              <w:rPr>
                <w:sz w:val="22"/>
                <w:szCs w:val="22"/>
              </w:rPr>
              <w:t>1 000,00</w:t>
            </w:r>
          </w:p>
        </w:tc>
        <w:tc>
          <w:tcPr>
            <w:tcW w:w="1751" w:type="dxa"/>
          </w:tcPr>
          <w:p w:rsidR="00376172" w:rsidRDefault="00707BBF" w:rsidP="00001F45">
            <w:pPr>
              <w:pStyle w:val="a4"/>
              <w:rPr>
                <w:sz w:val="22"/>
                <w:szCs w:val="22"/>
              </w:rPr>
            </w:pPr>
            <w:r>
              <w:rPr>
                <w:sz w:val="22"/>
                <w:szCs w:val="22"/>
              </w:rPr>
              <w:t>1 000,00</w:t>
            </w:r>
          </w:p>
        </w:tc>
      </w:tr>
      <w:tr w:rsidR="00707BBF" w:rsidRPr="00EB5E02" w:rsidTr="00B93872">
        <w:trPr>
          <w:trHeight w:val="154"/>
        </w:trPr>
        <w:tc>
          <w:tcPr>
            <w:tcW w:w="3794" w:type="dxa"/>
          </w:tcPr>
          <w:p w:rsidR="00707BBF" w:rsidRPr="00163E97" w:rsidRDefault="00707BBF" w:rsidP="00724078">
            <w:pPr>
              <w:pStyle w:val="a4"/>
              <w:jc w:val="left"/>
              <w:rPr>
                <w:b w:val="0"/>
                <w:bCs w:val="0"/>
                <w:sz w:val="22"/>
                <w:szCs w:val="22"/>
              </w:rPr>
            </w:pPr>
            <w:r w:rsidRPr="00163E97">
              <w:rPr>
                <w:b w:val="0"/>
                <w:color w:val="000000"/>
                <w:sz w:val="22"/>
                <w:szCs w:val="22"/>
              </w:rPr>
              <w:t xml:space="preserve">Основное мероприятие </w:t>
            </w:r>
            <w:r w:rsidRPr="00163E97">
              <w:rPr>
                <w:b w:val="0"/>
                <w:sz w:val="22"/>
                <w:szCs w:val="22"/>
              </w:rPr>
              <w:t>«</w:t>
            </w:r>
            <w:r w:rsidRPr="00163E97">
              <w:rPr>
                <w:b w:val="0"/>
                <w:color w:val="000000"/>
                <w:sz w:val="22"/>
                <w:szCs w:val="22"/>
              </w:rPr>
              <w:t>Обеспечение безопасности населения</w:t>
            </w:r>
            <w:r w:rsidRPr="00163E97">
              <w:rPr>
                <w:b w:val="0"/>
                <w:sz w:val="22"/>
                <w:szCs w:val="22"/>
              </w:rPr>
              <w:t>»</w:t>
            </w:r>
          </w:p>
        </w:tc>
        <w:tc>
          <w:tcPr>
            <w:tcW w:w="709" w:type="dxa"/>
            <w:gridSpan w:val="2"/>
          </w:tcPr>
          <w:p w:rsidR="00707BBF" w:rsidRPr="00163E97" w:rsidRDefault="00707BBF" w:rsidP="00724078">
            <w:pPr>
              <w:pStyle w:val="a4"/>
              <w:jc w:val="left"/>
              <w:rPr>
                <w:b w:val="0"/>
                <w:sz w:val="22"/>
                <w:szCs w:val="22"/>
              </w:rPr>
            </w:pPr>
            <w:r w:rsidRPr="00163E97">
              <w:rPr>
                <w:b w:val="0"/>
                <w:sz w:val="22"/>
                <w:szCs w:val="22"/>
              </w:rPr>
              <w:t>07</w:t>
            </w:r>
          </w:p>
        </w:tc>
        <w:tc>
          <w:tcPr>
            <w:tcW w:w="708" w:type="dxa"/>
          </w:tcPr>
          <w:p w:rsidR="00707BBF" w:rsidRPr="00163E97" w:rsidRDefault="00707BBF" w:rsidP="00724078">
            <w:pPr>
              <w:pStyle w:val="a4"/>
              <w:jc w:val="left"/>
              <w:rPr>
                <w:b w:val="0"/>
                <w:sz w:val="22"/>
                <w:szCs w:val="22"/>
              </w:rPr>
            </w:pPr>
            <w:r w:rsidRPr="00163E97">
              <w:rPr>
                <w:b w:val="0"/>
                <w:sz w:val="22"/>
                <w:szCs w:val="22"/>
              </w:rPr>
              <w:t>3</w:t>
            </w:r>
          </w:p>
        </w:tc>
        <w:tc>
          <w:tcPr>
            <w:tcW w:w="851" w:type="dxa"/>
          </w:tcPr>
          <w:p w:rsidR="00707BBF" w:rsidRPr="00163E97" w:rsidRDefault="00707BBF" w:rsidP="00724078">
            <w:pPr>
              <w:pStyle w:val="a4"/>
              <w:jc w:val="left"/>
              <w:rPr>
                <w:b w:val="0"/>
                <w:sz w:val="22"/>
                <w:szCs w:val="22"/>
              </w:rPr>
            </w:pPr>
            <w:r w:rsidRPr="00163E97">
              <w:rPr>
                <w:b w:val="0"/>
                <w:sz w:val="22"/>
                <w:szCs w:val="22"/>
              </w:rPr>
              <w:t>01</w:t>
            </w:r>
          </w:p>
        </w:tc>
        <w:tc>
          <w:tcPr>
            <w:tcW w:w="1559" w:type="dxa"/>
          </w:tcPr>
          <w:p w:rsidR="00707BBF" w:rsidRPr="00163E97" w:rsidRDefault="00707BBF" w:rsidP="00724078">
            <w:pPr>
              <w:pStyle w:val="a4"/>
              <w:jc w:val="left"/>
              <w:rPr>
                <w:b w:val="0"/>
                <w:sz w:val="22"/>
                <w:szCs w:val="22"/>
              </w:rPr>
            </w:pPr>
          </w:p>
        </w:tc>
        <w:tc>
          <w:tcPr>
            <w:tcW w:w="709" w:type="dxa"/>
            <w:shd w:val="clear" w:color="auto" w:fill="auto"/>
          </w:tcPr>
          <w:p w:rsidR="00707BBF" w:rsidRPr="00163E97" w:rsidRDefault="00707BBF" w:rsidP="00724078">
            <w:pPr>
              <w:pStyle w:val="a4"/>
              <w:jc w:val="left"/>
              <w:rPr>
                <w:b w:val="0"/>
                <w:sz w:val="22"/>
                <w:szCs w:val="22"/>
              </w:rPr>
            </w:pPr>
          </w:p>
        </w:tc>
        <w:tc>
          <w:tcPr>
            <w:tcW w:w="850" w:type="dxa"/>
            <w:shd w:val="clear" w:color="auto" w:fill="auto"/>
          </w:tcPr>
          <w:p w:rsidR="00707BBF" w:rsidRPr="00163E97" w:rsidRDefault="00707BBF" w:rsidP="00724078">
            <w:pPr>
              <w:pStyle w:val="a4"/>
              <w:jc w:val="left"/>
              <w:rPr>
                <w:b w:val="0"/>
                <w:sz w:val="22"/>
                <w:szCs w:val="22"/>
              </w:rPr>
            </w:pPr>
          </w:p>
        </w:tc>
        <w:tc>
          <w:tcPr>
            <w:tcW w:w="993" w:type="dxa"/>
            <w:shd w:val="clear" w:color="auto" w:fill="auto"/>
          </w:tcPr>
          <w:p w:rsidR="00707BBF" w:rsidRPr="00163E97" w:rsidRDefault="00707BBF" w:rsidP="00724078">
            <w:pPr>
              <w:pStyle w:val="a4"/>
              <w:jc w:val="left"/>
              <w:rPr>
                <w:b w:val="0"/>
                <w:sz w:val="22"/>
                <w:szCs w:val="22"/>
              </w:rPr>
            </w:pPr>
          </w:p>
        </w:tc>
        <w:tc>
          <w:tcPr>
            <w:tcW w:w="2126" w:type="dxa"/>
          </w:tcPr>
          <w:p w:rsidR="00707BBF" w:rsidRPr="00163E97" w:rsidRDefault="00707BBF"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707BBF" w:rsidRPr="00707BBF" w:rsidRDefault="00707BBF" w:rsidP="004132E0">
            <w:pPr>
              <w:pStyle w:val="a4"/>
              <w:rPr>
                <w:b w:val="0"/>
                <w:sz w:val="22"/>
                <w:szCs w:val="22"/>
              </w:rPr>
            </w:pPr>
            <w:r w:rsidRPr="00707BBF">
              <w:rPr>
                <w:b w:val="0"/>
                <w:sz w:val="22"/>
                <w:szCs w:val="22"/>
              </w:rPr>
              <w:t>1 000,00</w:t>
            </w:r>
          </w:p>
        </w:tc>
        <w:tc>
          <w:tcPr>
            <w:tcW w:w="1751" w:type="dxa"/>
          </w:tcPr>
          <w:p w:rsidR="00707BBF" w:rsidRPr="00707BBF" w:rsidRDefault="00707BBF" w:rsidP="004132E0">
            <w:pPr>
              <w:pStyle w:val="a4"/>
              <w:rPr>
                <w:b w:val="0"/>
                <w:sz w:val="22"/>
                <w:szCs w:val="22"/>
              </w:rPr>
            </w:pPr>
            <w:r w:rsidRPr="00707BBF">
              <w:rPr>
                <w:b w:val="0"/>
                <w:sz w:val="22"/>
                <w:szCs w:val="22"/>
              </w:rPr>
              <w:t>1 000,00</w:t>
            </w:r>
          </w:p>
        </w:tc>
      </w:tr>
      <w:tr w:rsidR="00707BBF" w:rsidRPr="002A7933" w:rsidTr="00B93872">
        <w:trPr>
          <w:trHeight w:val="154"/>
        </w:trPr>
        <w:tc>
          <w:tcPr>
            <w:tcW w:w="3794" w:type="dxa"/>
          </w:tcPr>
          <w:p w:rsidR="00707BBF" w:rsidRPr="00163E97" w:rsidRDefault="00707BBF" w:rsidP="00724078">
            <w:pPr>
              <w:pStyle w:val="a4"/>
              <w:jc w:val="left"/>
              <w:rPr>
                <w:b w:val="0"/>
                <w:sz w:val="22"/>
                <w:szCs w:val="22"/>
              </w:rPr>
            </w:pPr>
            <w:r w:rsidRPr="00163E97">
              <w:rPr>
                <w:b w:val="0"/>
                <w:bCs w:val="0"/>
                <w:sz w:val="22"/>
                <w:szCs w:val="22"/>
              </w:rPr>
              <w:t xml:space="preserve">Реализация направления расходов основного мероприятия </w:t>
            </w:r>
            <w:r w:rsidRPr="00163E97">
              <w:rPr>
                <w:b w:val="0"/>
                <w:sz w:val="22"/>
                <w:szCs w:val="22"/>
              </w:rPr>
              <w:t>«</w:t>
            </w:r>
            <w:r w:rsidRPr="00163E97">
              <w:rPr>
                <w:b w:val="0"/>
                <w:color w:val="000000"/>
                <w:sz w:val="22"/>
                <w:szCs w:val="22"/>
              </w:rPr>
              <w:t>Обеспечение безопасности населения</w:t>
            </w:r>
            <w:r w:rsidRPr="00163E97">
              <w:rPr>
                <w:b w:val="0"/>
                <w:sz w:val="22"/>
                <w:szCs w:val="22"/>
              </w:rPr>
              <w:t>» (Закупка товаров, работ и услуг для государственных (муниципальных) нужд)</w:t>
            </w:r>
          </w:p>
        </w:tc>
        <w:tc>
          <w:tcPr>
            <w:tcW w:w="709" w:type="dxa"/>
            <w:gridSpan w:val="2"/>
          </w:tcPr>
          <w:p w:rsidR="00707BBF" w:rsidRPr="00163E97" w:rsidRDefault="00707BBF" w:rsidP="00724078">
            <w:pPr>
              <w:pStyle w:val="a4"/>
              <w:jc w:val="left"/>
              <w:rPr>
                <w:b w:val="0"/>
                <w:sz w:val="22"/>
                <w:szCs w:val="22"/>
              </w:rPr>
            </w:pPr>
            <w:r w:rsidRPr="00163E97">
              <w:rPr>
                <w:b w:val="0"/>
                <w:sz w:val="22"/>
                <w:szCs w:val="22"/>
              </w:rPr>
              <w:t>07</w:t>
            </w:r>
          </w:p>
        </w:tc>
        <w:tc>
          <w:tcPr>
            <w:tcW w:w="708" w:type="dxa"/>
          </w:tcPr>
          <w:p w:rsidR="00707BBF" w:rsidRPr="00163E97" w:rsidRDefault="00707BBF" w:rsidP="00724078">
            <w:pPr>
              <w:pStyle w:val="a4"/>
              <w:jc w:val="left"/>
              <w:rPr>
                <w:b w:val="0"/>
                <w:sz w:val="22"/>
                <w:szCs w:val="22"/>
              </w:rPr>
            </w:pPr>
            <w:r w:rsidRPr="00163E97">
              <w:rPr>
                <w:b w:val="0"/>
                <w:sz w:val="22"/>
                <w:szCs w:val="22"/>
              </w:rPr>
              <w:t>3</w:t>
            </w:r>
          </w:p>
        </w:tc>
        <w:tc>
          <w:tcPr>
            <w:tcW w:w="851" w:type="dxa"/>
          </w:tcPr>
          <w:p w:rsidR="00707BBF" w:rsidRPr="00163E97" w:rsidRDefault="00707BBF" w:rsidP="00724078">
            <w:pPr>
              <w:pStyle w:val="a4"/>
              <w:jc w:val="left"/>
              <w:rPr>
                <w:b w:val="0"/>
                <w:sz w:val="22"/>
                <w:szCs w:val="22"/>
              </w:rPr>
            </w:pPr>
            <w:r w:rsidRPr="00163E97">
              <w:rPr>
                <w:b w:val="0"/>
                <w:sz w:val="22"/>
                <w:szCs w:val="22"/>
              </w:rPr>
              <w:t>01</w:t>
            </w:r>
          </w:p>
        </w:tc>
        <w:tc>
          <w:tcPr>
            <w:tcW w:w="1559" w:type="dxa"/>
          </w:tcPr>
          <w:p w:rsidR="00707BBF" w:rsidRPr="00163E97" w:rsidRDefault="00707BBF" w:rsidP="00724078">
            <w:pPr>
              <w:pStyle w:val="a4"/>
              <w:jc w:val="left"/>
              <w:rPr>
                <w:b w:val="0"/>
                <w:sz w:val="22"/>
                <w:szCs w:val="22"/>
              </w:rPr>
            </w:pPr>
            <w:r w:rsidRPr="00163E97">
              <w:rPr>
                <w:b w:val="0"/>
                <w:sz w:val="22"/>
                <w:szCs w:val="22"/>
              </w:rPr>
              <w:t>99999</w:t>
            </w:r>
          </w:p>
        </w:tc>
        <w:tc>
          <w:tcPr>
            <w:tcW w:w="709" w:type="dxa"/>
            <w:shd w:val="clear" w:color="auto" w:fill="auto"/>
          </w:tcPr>
          <w:p w:rsidR="00707BBF" w:rsidRPr="00163E97" w:rsidRDefault="00707BBF" w:rsidP="00724078">
            <w:pPr>
              <w:pStyle w:val="a4"/>
              <w:jc w:val="left"/>
              <w:rPr>
                <w:b w:val="0"/>
                <w:sz w:val="22"/>
                <w:szCs w:val="22"/>
              </w:rPr>
            </w:pPr>
            <w:r w:rsidRPr="00163E97">
              <w:rPr>
                <w:b w:val="0"/>
                <w:sz w:val="22"/>
                <w:szCs w:val="22"/>
              </w:rPr>
              <w:t>200</w:t>
            </w:r>
          </w:p>
        </w:tc>
        <w:tc>
          <w:tcPr>
            <w:tcW w:w="850" w:type="dxa"/>
            <w:shd w:val="clear" w:color="auto" w:fill="auto"/>
          </w:tcPr>
          <w:p w:rsidR="00707BBF" w:rsidRPr="00163E97" w:rsidRDefault="00707BBF" w:rsidP="00724078">
            <w:pPr>
              <w:pStyle w:val="a4"/>
              <w:jc w:val="left"/>
              <w:rPr>
                <w:b w:val="0"/>
                <w:sz w:val="22"/>
                <w:szCs w:val="22"/>
              </w:rPr>
            </w:pPr>
            <w:r w:rsidRPr="00163E97">
              <w:rPr>
                <w:b w:val="0"/>
                <w:sz w:val="22"/>
                <w:szCs w:val="22"/>
              </w:rPr>
              <w:t>03</w:t>
            </w:r>
          </w:p>
        </w:tc>
        <w:tc>
          <w:tcPr>
            <w:tcW w:w="993" w:type="dxa"/>
            <w:shd w:val="clear" w:color="auto" w:fill="auto"/>
          </w:tcPr>
          <w:p w:rsidR="00707BBF" w:rsidRPr="00163E97" w:rsidRDefault="00707BBF" w:rsidP="00724078">
            <w:pPr>
              <w:pStyle w:val="a4"/>
              <w:jc w:val="left"/>
              <w:rPr>
                <w:b w:val="0"/>
                <w:sz w:val="22"/>
                <w:szCs w:val="22"/>
              </w:rPr>
            </w:pPr>
            <w:r w:rsidRPr="00163E97">
              <w:rPr>
                <w:b w:val="0"/>
                <w:sz w:val="22"/>
                <w:szCs w:val="22"/>
              </w:rPr>
              <w:t>10</w:t>
            </w:r>
          </w:p>
        </w:tc>
        <w:tc>
          <w:tcPr>
            <w:tcW w:w="2126" w:type="dxa"/>
          </w:tcPr>
          <w:p w:rsidR="00707BBF" w:rsidRPr="00163E97" w:rsidRDefault="00707BBF"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707BBF" w:rsidRPr="00707BBF" w:rsidRDefault="00707BBF" w:rsidP="004132E0">
            <w:pPr>
              <w:pStyle w:val="a4"/>
              <w:rPr>
                <w:b w:val="0"/>
                <w:sz w:val="22"/>
                <w:szCs w:val="22"/>
              </w:rPr>
            </w:pPr>
            <w:r w:rsidRPr="00707BBF">
              <w:rPr>
                <w:b w:val="0"/>
                <w:sz w:val="22"/>
                <w:szCs w:val="22"/>
              </w:rPr>
              <w:t>1 000,00</w:t>
            </w:r>
          </w:p>
        </w:tc>
        <w:tc>
          <w:tcPr>
            <w:tcW w:w="1751" w:type="dxa"/>
          </w:tcPr>
          <w:p w:rsidR="00707BBF" w:rsidRPr="00707BBF" w:rsidRDefault="00707BBF" w:rsidP="004132E0">
            <w:pPr>
              <w:pStyle w:val="a4"/>
              <w:rPr>
                <w:b w:val="0"/>
                <w:sz w:val="22"/>
                <w:szCs w:val="22"/>
              </w:rPr>
            </w:pPr>
            <w:r w:rsidRPr="00707BBF">
              <w:rPr>
                <w:b w:val="0"/>
                <w:sz w:val="22"/>
                <w:szCs w:val="22"/>
              </w:rPr>
              <w:t>1 000,00</w:t>
            </w:r>
          </w:p>
        </w:tc>
      </w:tr>
      <w:tr w:rsidR="001D3A4D" w:rsidRPr="00EB5E02" w:rsidTr="00B93872">
        <w:trPr>
          <w:trHeight w:val="154"/>
        </w:trPr>
        <w:tc>
          <w:tcPr>
            <w:tcW w:w="3794" w:type="dxa"/>
          </w:tcPr>
          <w:p w:rsidR="001D3A4D" w:rsidRPr="00163E97" w:rsidRDefault="001D3A4D" w:rsidP="00961BD7">
            <w:pPr>
              <w:pStyle w:val="a4"/>
              <w:jc w:val="left"/>
              <w:rPr>
                <w:b w:val="0"/>
                <w:sz w:val="22"/>
                <w:szCs w:val="22"/>
              </w:rPr>
            </w:pPr>
            <w:r w:rsidRPr="00163E97">
              <w:rPr>
                <w:b w:val="0"/>
                <w:bCs w:val="0"/>
                <w:sz w:val="22"/>
                <w:szCs w:val="22"/>
              </w:rPr>
              <w:t>Подпрограмма «Формирование благоприятной и доступной социальной среды в сельском поселении»</w:t>
            </w:r>
            <w:r w:rsidRPr="00163E97">
              <w:rPr>
                <w:b w:val="0"/>
                <w:sz w:val="22"/>
                <w:szCs w:val="22"/>
              </w:rPr>
              <w:t xml:space="preserve"> </w:t>
            </w:r>
          </w:p>
        </w:tc>
        <w:tc>
          <w:tcPr>
            <w:tcW w:w="709" w:type="dxa"/>
            <w:gridSpan w:val="2"/>
          </w:tcPr>
          <w:p w:rsidR="001D3A4D" w:rsidRPr="00163E97" w:rsidRDefault="001D3A4D" w:rsidP="00724078">
            <w:pPr>
              <w:pStyle w:val="a4"/>
              <w:jc w:val="left"/>
              <w:rPr>
                <w:sz w:val="22"/>
                <w:szCs w:val="22"/>
              </w:rPr>
            </w:pPr>
            <w:r w:rsidRPr="00163E97">
              <w:rPr>
                <w:sz w:val="22"/>
                <w:szCs w:val="22"/>
              </w:rPr>
              <w:t>07</w:t>
            </w:r>
          </w:p>
        </w:tc>
        <w:tc>
          <w:tcPr>
            <w:tcW w:w="708" w:type="dxa"/>
          </w:tcPr>
          <w:p w:rsidR="001D3A4D" w:rsidRPr="00163E97" w:rsidRDefault="001D3A4D" w:rsidP="00724078">
            <w:pPr>
              <w:pStyle w:val="a4"/>
              <w:jc w:val="left"/>
              <w:rPr>
                <w:sz w:val="22"/>
                <w:szCs w:val="22"/>
              </w:rPr>
            </w:pPr>
            <w:r w:rsidRPr="00163E97">
              <w:rPr>
                <w:sz w:val="22"/>
                <w:szCs w:val="22"/>
              </w:rPr>
              <w:t>4</w:t>
            </w:r>
          </w:p>
        </w:tc>
        <w:tc>
          <w:tcPr>
            <w:tcW w:w="851" w:type="dxa"/>
          </w:tcPr>
          <w:p w:rsidR="001D3A4D" w:rsidRPr="00163E97" w:rsidRDefault="001D3A4D" w:rsidP="00724078">
            <w:pPr>
              <w:pStyle w:val="a4"/>
              <w:jc w:val="left"/>
              <w:rPr>
                <w:sz w:val="22"/>
                <w:szCs w:val="22"/>
              </w:rPr>
            </w:pPr>
          </w:p>
        </w:tc>
        <w:tc>
          <w:tcPr>
            <w:tcW w:w="1559" w:type="dxa"/>
          </w:tcPr>
          <w:p w:rsidR="001D3A4D" w:rsidRPr="00163E97" w:rsidRDefault="001D3A4D" w:rsidP="00724078">
            <w:pPr>
              <w:pStyle w:val="a4"/>
              <w:jc w:val="left"/>
              <w:rPr>
                <w:sz w:val="22"/>
                <w:szCs w:val="22"/>
              </w:rPr>
            </w:pPr>
          </w:p>
        </w:tc>
        <w:tc>
          <w:tcPr>
            <w:tcW w:w="709" w:type="dxa"/>
            <w:shd w:val="clear" w:color="auto" w:fill="auto"/>
          </w:tcPr>
          <w:p w:rsidR="001D3A4D" w:rsidRPr="00163E97" w:rsidRDefault="001D3A4D" w:rsidP="00724078">
            <w:pPr>
              <w:pStyle w:val="a4"/>
              <w:jc w:val="left"/>
              <w:rPr>
                <w:sz w:val="22"/>
                <w:szCs w:val="22"/>
              </w:rPr>
            </w:pPr>
          </w:p>
        </w:tc>
        <w:tc>
          <w:tcPr>
            <w:tcW w:w="850" w:type="dxa"/>
            <w:shd w:val="clear" w:color="auto" w:fill="auto"/>
          </w:tcPr>
          <w:p w:rsidR="001D3A4D" w:rsidRPr="00163E97" w:rsidRDefault="001D3A4D" w:rsidP="00724078">
            <w:pPr>
              <w:pStyle w:val="a4"/>
              <w:jc w:val="left"/>
              <w:rPr>
                <w:sz w:val="22"/>
                <w:szCs w:val="22"/>
              </w:rPr>
            </w:pPr>
          </w:p>
        </w:tc>
        <w:tc>
          <w:tcPr>
            <w:tcW w:w="993" w:type="dxa"/>
            <w:shd w:val="clear" w:color="auto" w:fill="auto"/>
          </w:tcPr>
          <w:p w:rsidR="001D3A4D" w:rsidRPr="00163E97" w:rsidRDefault="001D3A4D" w:rsidP="00724078">
            <w:pPr>
              <w:pStyle w:val="a4"/>
              <w:jc w:val="left"/>
              <w:rPr>
                <w:sz w:val="22"/>
                <w:szCs w:val="22"/>
              </w:rPr>
            </w:pPr>
          </w:p>
        </w:tc>
        <w:tc>
          <w:tcPr>
            <w:tcW w:w="2126" w:type="dxa"/>
          </w:tcPr>
          <w:p w:rsidR="001D3A4D" w:rsidRPr="00163E97" w:rsidRDefault="001D3A4D" w:rsidP="00001F45">
            <w:pPr>
              <w:pStyle w:val="a4"/>
              <w:rPr>
                <w:sz w:val="22"/>
                <w:szCs w:val="22"/>
              </w:rPr>
            </w:pPr>
            <w:r>
              <w:rPr>
                <w:sz w:val="22"/>
                <w:szCs w:val="22"/>
              </w:rPr>
              <w:t>2 532 500,00</w:t>
            </w:r>
          </w:p>
        </w:tc>
        <w:tc>
          <w:tcPr>
            <w:tcW w:w="1417" w:type="dxa"/>
          </w:tcPr>
          <w:p w:rsidR="001D3A4D" w:rsidRPr="001D3A4D" w:rsidRDefault="001D3A4D" w:rsidP="001D3A4D">
            <w:pPr>
              <w:pStyle w:val="a4"/>
              <w:rPr>
                <w:sz w:val="22"/>
                <w:szCs w:val="22"/>
              </w:rPr>
            </w:pPr>
            <w:r w:rsidRPr="001D3A4D">
              <w:rPr>
                <w:sz w:val="22"/>
                <w:szCs w:val="22"/>
              </w:rPr>
              <w:t>749 322,92</w:t>
            </w:r>
          </w:p>
        </w:tc>
        <w:tc>
          <w:tcPr>
            <w:tcW w:w="1751" w:type="dxa"/>
          </w:tcPr>
          <w:p w:rsidR="001D3A4D" w:rsidRPr="001D3A4D" w:rsidRDefault="001D3A4D" w:rsidP="001D3A4D">
            <w:pPr>
              <w:pStyle w:val="a4"/>
              <w:rPr>
                <w:sz w:val="22"/>
                <w:szCs w:val="22"/>
              </w:rPr>
            </w:pPr>
            <w:r w:rsidRPr="001D3A4D">
              <w:rPr>
                <w:sz w:val="22"/>
                <w:szCs w:val="22"/>
              </w:rPr>
              <w:t>722 066,20</w:t>
            </w:r>
          </w:p>
        </w:tc>
      </w:tr>
      <w:tr w:rsidR="00634606" w:rsidRPr="00EB5E02" w:rsidTr="00B93872">
        <w:trPr>
          <w:trHeight w:val="154"/>
        </w:trPr>
        <w:tc>
          <w:tcPr>
            <w:tcW w:w="3794" w:type="dxa"/>
          </w:tcPr>
          <w:p w:rsidR="00634606" w:rsidRPr="00163E97" w:rsidRDefault="00634606" w:rsidP="00724078">
            <w:pPr>
              <w:pStyle w:val="a4"/>
              <w:jc w:val="left"/>
              <w:rPr>
                <w:b w:val="0"/>
                <w:bCs w:val="0"/>
                <w:sz w:val="22"/>
                <w:szCs w:val="22"/>
              </w:rPr>
            </w:pPr>
            <w:r w:rsidRPr="00163E97">
              <w:rPr>
                <w:b w:val="0"/>
                <w:color w:val="000000"/>
                <w:sz w:val="22"/>
                <w:szCs w:val="22"/>
              </w:rPr>
              <w:t>Основное мероприятие</w:t>
            </w:r>
            <w:r w:rsidR="00DE65B5">
              <w:rPr>
                <w:b w:val="0"/>
                <w:color w:val="000000"/>
                <w:sz w:val="22"/>
                <w:szCs w:val="22"/>
              </w:rPr>
              <w:t xml:space="preserve"> </w:t>
            </w:r>
            <w:r w:rsidRPr="00163E97">
              <w:rPr>
                <w:b w:val="0"/>
                <w:bCs w:val="0"/>
                <w:sz w:val="22"/>
                <w:szCs w:val="22"/>
              </w:rPr>
              <w:t xml:space="preserve">«Модернизация учреждений культуры и искусства </w:t>
            </w:r>
            <w:r w:rsidRPr="00163E97">
              <w:rPr>
                <w:b w:val="0"/>
                <w:bCs w:val="0"/>
                <w:sz w:val="22"/>
                <w:szCs w:val="22"/>
              </w:rPr>
              <w:lastRenderedPageBreak/>
              <w:t>муниципальных образований»</w:t>
            </w:r>
          </w:p>
        </w:tc>
        <w:tc>
          <w:tcPr>
            <w:tcW w:w="709" w:type="dxa"/>
            <w:gridSpan w:val="2"/>
          </w:tcPr>
          <w:p w:rsidR="00634606" w:rsidRPr="00163E97" w:rsidRDefault="00634606" w:rsidP="00724078">
            <w:pPr>
              <w:pStyle w:val="a4"/>
              <w:jc w:val="left"/>
              <w:rPr>
                <w:b w:val="0"/>
                <w:sz w:val="22"/>
                <w:szCs w:val="22"/>
              </w:rPr>
            </w:pPr>
            <w:r w:rsidRPr="00163E97">
              <w:rPr>
                <w:b w:val="0"/>
                <w:sz w:val="22"/>
                <w:szCs w:val="22"/>
              </w:rPr>
              <w:lastRenderedPageBreak/>
              <w:t>07</w:t>
            </w:r>
          </w:p>
        </w:tc>
        <w:tc>
          <w:tcPr>
            <w:tcW w:w="708" w:type="dxa"/>
          </w:tcPr>
          <w:p w:rsidR="00634606" w:rsidRPr="00163E97" w:rsidRDefault="00634606" w:rsidP="00724078">
            <w:pPr>
              <w:pStyle w:val="a4"/>
              <w:jc w:val="left"/>
              <w:rPr>
                <w:b w:val="0"/>
                <w:sz w:val="22"/>
                <w:szCs w:val="22"/>
              </w:rPr>
            </w:pPr>
            <w:r w:rsidRPr="00163E97">
              <w:rPr>
                <w:b w:val="0"/>
                <w:sz w:val="22"/>
                <w:szCs w:val="22"/>
              </w:rPr>
              <w:t>4</w:t>
            </w:r>
          </w:p>
        </w:tc>
        <w:tc>
          <w:tcPr>
            <w:tcW w:w="851" w:type="dxa"/>
          </w:tcPr>
          <w:p w:rsidR="00634606" w:rsidRPr="00163E97" w:rsidRDefault="00634606" w:rsidP="00724078">
            <w:pPr>
              <w:pStyle w:val="a4"/>
              <w:jc w:val="left"/>
              <w:rPr>
                <w:b w:val="0"/>
                <w:sz w:val="22"/>
                <w:szCs w:val="22"/>
              </w:rPr>
            </w:pPr>
            <w:r w:rsidRPr="00163E97">
              <w:rPr>
                <w:b w:val="0"/>
                <w:sz w:val="22"/>
                <w:szCs w:val="22"/>
              </w:rPr>
              <w:t>01</w:t>
            </w:r>
          </w:p>
        </w:tc>
        <w:tc>
          <w:tcPr>
            <w:tcW w:w="1559" w:type="dxa"/>
          </w:tcPr>
          <w:p w:rsidR="00634606" w:rsidRPr="00163E97" w:rsidRDefault="00634606" w:rsidP="00724078">
            <w:pPr>
              <w:pStyle w:val="a4"/>
              <w:jc w:val="left"/>
              <w:rPr>
                <w:sz w:val="22"/>
                <w:szCs w:val="22"/>
              </w:rPr>
            </w:pPr>
          </w:p>
        </w:tc>
        <w:tc>
          <w:tcPr>
            <w:tcW w:w="709" w:type="dxa"/>
            <w:shd w:val="clear" w:color="auto" w:fill="auto"/>
          </w:tcPr>
          <w:p w:rsidR="00634606" w:rsidRPr="00163E97" w:rsidRDefault="00634606" w:rsidP="00724078">
            <w:pPr>
              <w:pStyle w:val="a4"/>
              <w:jc w:val="left"/>
              <w:rPr>
                <w:sz w:val="22"/>
                <w:szCs w:val="22"/>
              </w:rPr>
            </w:pPr>
          </w:p>
        </w:tc>
        <w:tc>
          <w:tcPr>
            <w:tcW w:w="850" w:type="dxa"/>
            <w:shd w:val="clear" w:color="auto" w:fill="auto"/>
          </w:tcPr>
          <w:p w:rsidR="00634606" w:rsidRPr="00163E97" w:rsidRDefault="00634606" w:rsidP="00724078">
            <w:pPr>
              <w:pStyle w:val="a4"/>
              <w:jc w:val="left"/>
              <w:rPr>
                <w:sz w:val="22"/>
                <w:szCs w:val="22"/>
              </w:rPr>
            </w:pPr>
          </w:p>
        </w:tc>
        <w:tc>
          <w:tcPr>
            <w:tcW w:w="993" w:type="dxa"/>
            <w:shd w:val="clear" w:color="auto" w:fill="auto"/>
          </w:tcPr>
          <w:p w:rsidR="00634606" w:rsidRPr="00163E97" w:rsidRDefault="00634606" w:rsidP="00724078">
            <w:pPr>
              <w:pStyle w:val="a4"/>
              <w:jc w:val="left"/>
              <w:rPr>
                <w:sz w:val="22"/>
                <w:szCs w:val="22"/>
              </w:rPr>
            </w:pPr>
          </w:p>
        </w:tc>
        <w:tc>
          <w:tcPr>
            <w:tcW w:w="2126" w:type="dxa"/>
          </w:tcPr>
          <w:p w:rsidR="00634606" w:rsidRPr="00634606" w:rsidRDefault="00DE65B5" w:rsidP="004132E0">
            <w:pPr>
              <w:pStyle w:val="a4"/>
              <w:rPr>
                <w:b w:val="0"/>
                <w:sz w:val="22"/>
                <w:szCs w:val="22"/>
              </w:rPr>
            </w:pPr>
            <w:r>
              <w:rPr>
                <w:b w:val="0"/>
                <w:sz w:val="22"/>
                <w:szCs w:val="22"/>
              </w:rPr>
              <w:t>2 527 500,00</w:t>
            </w:r>
          </w:p>
        </w:tc>
        <w:tc>
          <w:tcPr>
            <w:tcW w:w="1417" w:type="dxa"/>
          </w:tcPr>
          <w:p w:rsidR="00634606" w:rsidRPr="00634606" w:rsidRDefault="001D3A4D" w:rsidP="004132E0">
            <w:pPr>
              <w:pStyle w:val="a4"/>
              <w:rPr>
                <w:b w:val="0"/>
                <w:sz w:val="22"/>
                <w:szCs w:val="22"/>
              </w:rPr>
            </w:pPr>
            <w:r>
              <w:rPr>
                <w:b w:val="0"/>
                <w:sz w:val="22"/>
                <w:szCs w:val="22"/>
              </w:rPr>
              <w:t>748 322,92</w:t>
            </w:r>
          </w:p>
        </w:tc>
        <w:tc>
          <w:tcPr>
            <w:tcW w:w="1751" w:type="dxa"/>
          </w:tcPr>
          <w:p w:rsidR="00634606" w:rsidRPr="00634606" w:rsidRDefault="001D3A4D" w:rsidP="004132E0">
            <w:pPr>
              <w:pStyle w:val="a4"/>
              <w:rPr>
                <w:b w:val="0"/>
                <w:sz w:val="22"/>
                <w:szCs w:val="22"/>
              </w:rPr>
            </w:pPr>
            <w:r>
              <w:rPr>
                <w:b w:val="0"/>
                <w:sz w:val="22"/>
                <w:szCs w:val="22"/>
              </w:rPr>
              <w:t>721 066,20</w:t>
            </w:r>
          </w:p>
        </w:tc>
      </w:tr>
      <w:tr w:rsidR="001D3A4D" w:rsidRPr="002A7933" w:rsidTr="00B93872">
        <w:trPr>
          <w:trHeight w:val="154"/>
        </w:trPr>
        <w:tc>
          <w:tcPr>
            <w:tcW w:w="3794" w:type="dxa"/>
          </w:tcPr>
          <w:p w:rsidR="001D3A4D" w:rsidRPr="00163E97" w:rsidRDefault="001D3A4D" w:rsidP="00E37709">
            <w:pPr>
              <w:pStyle w:val="a4"/>
              <w:jc w:val="left"/>
              <w:rPr>
                <w:b w:val="0"/>
                <w:bCs w:val="0"/>
                <w:sz w:val="22"/>
                <w:szCs w:val="22"/>
              </w:rPr>
            </w:pPr>
            <w:r w:rsidRPr="00163E97">
              <w:rPr>
                <w:b w:val="0"/>
                <w:bCs w:val="0"/>
                <w:sz w:val="22"/>
                <w:szCs w:val="22"/>
              </w:rPr>
              <w:lastRenderedPageBreak/>
              <w:t>Реализация направления расходов основного мероприятия «Модернизация учреждений культуры и искусства муниципальных образований»</w:t>
            </w:r>
          </w:p>
          <w:p w:rsidR="001D3A4D" w:rsidRPr="00163E97" w:rsidRDefault="001D3A4D" w:rsidP="00E37709">
            <w:pPr>
              <w:pStyle w:val="a4"/>
              <w:jc w:val="left"/>
              <w:rPr>
                <w:b w:val="0"/>
                <w:sz w:val="22"/>
                <w:szCs w:val="22"/>
              </w:rPr>
            </w:pPr>
            <w:r w:rsidRPr="00163E97">
              <w:rPr>
                <w:b w:val="0"/>
                <w:sz w:val="22"/>
                <w:szCs w:val="22"/>
              </w:rPr>
              <w:t>(</w:t>
            </w:r>
            <w:r w:rsidRPr="00163E97">
              <w:rPr>
                <w:b w:val="0"/>
                <w:bCs w:val="0"/>
                <w:sz w:val="22"/>
                <w:szCs w:val="22"/>
              </w:rPr>
              <w:t>Предоставление субсидий бюджетным, автономным учреждениям и иным некоммерческим организациям</w:t>
            </w:r>
            <w:r w:rsidRPr="00163E97">
              <w:rPr>
                <w:b w:val="0"/>
                <w:sz w:val="22"/>
                <w:szCs w:val="22"/>
              </w:rPr>
              <w:t>)</w:t>
            </w:r>
          </w:p>
        </w:tc>
        <w:tc>
          <w:tcPr>
            <w:tcW w:w="709" w:type="dxa"/>
            <w:gridSpan w:val="2"/>
          </w:tcPr>
          <w:p w:rsidR="001D3A4D" w:rsidRPr="00163E97" w:rsidRDefault="001D3A4D" w:rsidP="00724078">
            <w:pPr>
              <w:pStyle w:val="a4"/>
              <w:jc w:val="left"/>
              <w:rPr>
                <w:b w:val="0"/>
                <w:sz w:val="22"/>
                <w:szCs w:val="22"/>
              </w:rPr>
            </w:pPr>
            <w:r w:rsidRPr="00163E97">
              <w:rPr>
                <w:b w:val="0"/>
                <w:sz w:val="22"/>
                <w:szCs w:val="22"/>
              </w:rPr>
              <w:t>07</w:t>
            </w:r>
          </w:p>
        </w:tc>
        <w:tc>
          <w:tcPr>
            <w:tcW w:w="708" w:type="dxa"/>
          </w:tcPr>
          <w:p w:rsidR="001D3A4D" w:rsidRPr="00163E97" w:rsidRDefault="001D3A4D" w:rsidP="00724078">
            <w:pPr>
              <w:pStyle w:val="a4"/>
              <w:jc w:val="left"/>
              <w:rPr>
                <w:b w:val="0"/>
                <w:sz w:val="22"/>
                <w:szCs w:val="22"/>
              </w:rPr>
            </w:pPr>
            <w:r w:rsidRPr="00163E97">
              <w:rPr>
                <w:b w:val="0"/>
                <w:sz w:val="22"/>
                <w:szCs w:val="22"/>
              </w:rPr>
              <w:t>4</w:t>
            </w:r>
          </w:p>
        </w:tc>
        <w:tc>
          <w:tcPr>
            <w:tcW w:w="851" w:type="dxa"/>
          </w:tcPr>
          <w:p w:rsidR="001D3A4D" w:rsidRPr="00163E97" w:rsidRDefault="001D3A4D" w:rsidP="00724078">
            <w:pPr>
              <w:pStyle w:val="a4"/>
              <w:jc w:val="left"/>
              <w:rPr>
                <w:b w:val="0"/>
                <w:sz w:val="22"/>
                <w:szCs w:val="22"/>
              </w:rPr>
            </w:pPr>
            <w:r w:rsidRPr="00163E97">
              <w:rPr>
                <w:b w:val="0"/>
                <w:sz w:val="22"/>
                <w:szCs w:val="22"/>
              </w:rPr>
              <w:t>01</w:t>
            </w:r>
          </w:p>
        </w:tc>
        <w:tc>
          <w:tcPr>
            <w:tcW w:w="1559" w:type="dxa"/>
          </w:tcPr>
          <w:p w:rsidR="001D3A4D" w:rsidRPr="00163E97" w:rsidRDefault="001D3A4D" w:rsidP="00724078">
            <w:pPr>
              <w:pStyle w:val="a4"/>
              <w:jc w:val="left"/>
              <w:rPr>
                <w:b w:val="0"/>
                <w:sz w:val="22"/>
                <w:szCs w:val="22"/>
              </w:rPr>
            </w:pPr>
            <w:r w:rsidRPr="00163E97">
              <w:rPr>
                <w:b w:val="0"/>
                <w:sz w:val="22"/>
                <w:szCs w:val="22"/>
              </w:rPr>
              <w:t>99999</w:t>
            </w:r>
          </w:p>
        </w:tc>
        <w:tc>
          <w:tcPr>
            <w:tcW w:w="709" w:type="dxa"/>
            <w:shd w:val="clear" w:color="auto" w:fill="auto"/>
          </w:tcPr>
          <w:p w:rsidR="001D3A4D" w:rsidRPr="00163E97" w:rsidRDefault="001D3A4D" w:rsidP="00724078">
            <w:pPr>
              <w:pStyle w:val="a4"/>
              <w:jc w:val="left"/>
              <w:rPr>
                <w:b w:val="0"/>
                <w:sz w:val="22"/>
                <w:szCs w:val="22"/>
              </w:rPr>
            </w:pPr>
            <w:r w:rsidRPr="00163E97">
              <w:rPr>
                <w:b w:val="0"/>
                <w:sz w:val="22"/>
                <w:szCs w:val="22"/>
              </w:rPr>
              <w:t>600</w:t>
            </w:r>
          </w:p>
        </w:tc>
        <w:tc>
          <w:tcPr>
            <w:tcW w:w="850" w:type="dxa"/>
            <w:shd w:val="clear" w:color="auto" w:fill="auto"/>
          </w:tcPr>
          <w:p w:rsidR="001D3A4D" w:rsidRPr="00163E97" w:rsidRDefault="001D3A4D" w:rsidP="00724078">
            <w:pPr>
              <w:pStyle w:val="a4"/>
              <w:jc w:val="left"/>
              <w:rPr>
                <w:b w:val="0"/>
                <w:sz w:val="22"/>
                <w:szCs w:val="22"/>
              </w:rPr>
            </w:pPr>
            <w:r w:rsidRPr="00163E97">
              <w:rPr>
                <w:b w:val="0"/>
                <w:sz w:val="22"/>
                <w:szCs w:val="22"/>
              </w:rPr>
              <w:t>08</w:t>
            </w:r>
          </w:p>
        </w:tc>
        <w:tc>
          <w:tcPr>
            <w:tcW w:w="993" w:type="dxa"/>
            <w:shd w:val="clear" w:color="auto" w:fill="auto"/>
          </w:tcPr>
          <w:p w:rsidR="001D3A4D" w:rsidRPr="00163E97" w:rsidRDefault="001D3A4D" w:rsidP="00724078">
            <w:pPr>
              <w:pStyle w:val="a4"/>
              <w:jc w:val="left"/>
              <w:rPr>
                <w:b w:val="0"/>
                <w:sz w:val="22"/>
                <w:szCs w:val="22"/>
              </w:rPr>
            </w:pPr>
            <w:r w:rsidRPr="00163E97">
              <w:rPr>
                <w:b w:val="0"/>
                <w:sz w:val="22"/>
                <w:szCs w:val="22"/>
              </w:rPr>
              <w:t>01</w:t>
            </w:r>
          </w:p>
        </w:tc>
        <w:tc>
          <w:tcPr>
            <w:tcW w:w="2126" w:type="dxa"/>
          </w:tcPr>
          <w:p w:rsidR="001D3A4D" w:rsidRPr="00634606" w:rsidRDefault="001D3A4D" w:rsidP="006B5743">
            <w:pPr>
              <w:pStyle w:val="a4"/>
              <w:rPr>
                <w:b w:val="0"/>
                <w:sz w:val="22"/>
                <w:szCs w:val="22"/>
              </w:rPr>
            </w:pPr>
            <w:r>
              <w:rPr>
                <w:b w:val="0"/>
                <w:sz w:val="22"/>
                <w:szCs w:val="22"/>
              </w:rPr>
              <w:t>2 527 500,00</w:t>
            </w:r>
          </w:p>
        </w:tc>
        <w:tc>
          <w:tcPr>
            <w:tcW w:w="1417" w:type="dxa"/>
          </w:tcPr>
          <w:p w:rsidR="001D3A4D" w:rsidRPr="00634606" w:rsidRDefault="001D3A4D" w:rsidP="00154C88">
            <w:pPr>
              <w:pStyle w:val="a4"/>
              <w:rPr>
                <w:b w:val="0"/>
                <w:sz w:val="22"/>
                <w:szCs w:val="22"/>
              </w:rPr>
            </w:pPr>
            <w:r>
              <w:rPr>
                <w:b w:val="0"/>
                <w:sz w:val="22"/>
                <w:szCs w:val="22"/>
              </w:rPr>
              <w:t>748 322,92</w:t>
            </w:r>
          </w:p>
        </w:tc>
        <w:tc>
          <w:tcPr>
            <w:tcW w:w="1751" w:type="dxa"/>
          </w:tcPr>
          <w:p w:rsidR="001D3A4D" w:rsidRPr="00634606" w:rsidRDefault="001D3A4D" w:rsidP="00154C88">
            <w:pPr>
              <w:pStyle w:val="a4"/>
              <w:rPr>
                <w:b w:val="0"/>
                <w:sz w:val="22"/>
                <w:szCs w:val="22"/>
              </w:rPr>
            </w:pPr>
            <w:r>
              <w:rPr>
                <w:b w:val="0"/>
                <w:sz w:val="22"/>
                <w:szCs w:val="22"/>
              </w:rPr>
              <w:t>721 066,20</w:t>
            </w:r>
          </w:p>
        </w:tc>
      </w:tr>
      <w:tr w:rsidR="00376172" w:rsidRPr="002A7933" w:rsidTr="00B93872">
        <w:trPr>
          <w:trHeight w:val="828"/>
        </w:trPr>
        <w:tc>
          <w:tcPr>
            <w:tcW w:w="3794" w:type="dxa"/>
          </w:tcPr>
          <w:p w:rsidR="00376172" w:rsidRPr="00163E97" w:rsidRDefault="00376172" w:rsidP="007027D0">
            <w:pPr>
              <w:pStyle w:val="a4"/>
              <w:jc w:val="left"/>
              <w:rPr>
                <w:b w:val="0"/>
                <w:bCs w:val="0"/>
                <w:sz w:val="22"/>
                <w:szCs w:val="22"/>
              </w:rPr>
            </w:pPr>
            <w:r w:rsidRPr="00163E97">
              <w:rPr>
                <w:b w:val="0"/>
                <w:color w:val="000000"/>
                <w:sz w:val="22"/>
                <w:szCs w:val="22"/>
              </w:rPr>
              <w:t xml:space="preserve">Основное мероприятие </w:t>
            </w:r>
            <w:r w:rsidRPr="00163E97">
              <w:rPr>
                <w:color w:val="000000"/>
                <w:sz w:val="22"/>
                <w:szCs w:val="22"/>
              </w:rPr>
              <w:t>«</w:t>
            </w:r>
            <w:r w:rsidRPr="00163E97">
              <w:rPr>
                <w:b w:val="0"/>
                <w:bCs w:val="0"/>
                <w:sz w:val="22"/>
                <w:szCs w:val="22"/>
              </w:rPr>
              <w:t xml:space="preserve">Развитие физкультуры и спорта» </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07</w:t>
            </w:r>
          </w:p>
        </w:tc>
        <w:tc>
          <w:tcPr>
            <w:tcW w:w="708" w:type="dxa"/>
          </w:tcPr>
          <w:p w:rsidR="00376172" w:rsidRPr="00163E97" w:rsidRDefault="00376172" w:rsidP="007027D0">
            <w:pPr>
              <w:pStyle w:val="a4"/>
              <w:jc w:val="left"/>
              <w:rPr>
                <w:b w:val="0"/>
                <w:sz w:val="22"/>
                <w:szCs w:val="22"/>
              </w:rPr>
            </w:pPr>
            <w:r w:rsidRPr="00163E97">
              <w:rPr>
                <w:b w:val="0"/>
                <w:sz w:val="22"/>
                <w:szCs w:val="22"/>
              </w:rPr>
              <w:t>4</w:t>
            </w:r>
          </w:p>
        </w:tc>
        <w:tc>
          <w:tcPr>
            <w:tcW w:w="851" w:type="dxa"/>
          </w:tcPr>
          <w:p w:rsidR="00376172" w:rsidRPr="00163E97" w:rsidRDefault="00376172" w:rsidP="007027D0">
            <w:pPr>
              <w:pStyle w:val="a4"/>
              <w:jc w:val="left"/>
              <w:rPr>
                <w:b w:val="0"/>
                <w:sz w:val="22"/>
                <w:szCs w:val="22"/>
              </w:rPr>
            </w:pPr>
            <w:r w:rsidRPr="00163E97">
              <w:rPr>
                <w:b w:val="0"/>
                <w:sz w:val="22"/>
                <w:szCs w:val="22"/>
              </w:rPr>
              <w:t>02</w:t>
            </w:r>
          </w:p>
        </w:tc>
        <w:tc>
          <w:tcPr>
            <w:tcW w:w="1559" w:type="dxa"/>
          </w:tcPr>
          <w:p w:rsidR="00376172" w:rsidRPr="00163E97" w:rsidRDefault="00376172" w:rsidP="007027D0">
            <w:pPr>
              <w:pStyle w:val="a4"/>
              <w:jc w:val="left"/>
              <w:rPr>
                <w:b w:val="0"/>
                <w:sz w:val="22"/>
                <w:szCs w:val="22"/>
              </w:rPr>
            </w:pPr>
          </w:p>
        </w:tc>
        <w:tc>
          <w:tcPr>
            <w:tcW w:w="709" w:type="dxa"/>
            <w:shd w:val="clear" w:color="auto" w:fill="auto"/>
          </w:tcPr>
          <w:p w:rsidR="00376172" w:rsidRPr="00163E97" w:rsidRDefault="00376172" w:rsidP="007027D0">
            <w:pPr>
              <w:pStyle w:val="a4"/>
              <w:jc w:val="left"/>
              <w:rPr>
                <w:b w:val="0"/>
                <w:sz w:val="22"/>
                <w:szCs w:val="22"/>
              </w:rPr>
            </w:pPr>
          </w:p>
        </w:tc>
        <w:tc>
          <w:tcPr>
            <w:tcW w:w="850" w:type="dxa"/>
            <w:shd w:val="clear" w:color="auto" w:fill="auto"/>
          </w:tcPr>
          <w:p w:rsidR="00376172" w:rsidRPr="00163E97" w:rsidRDefault="00376172" w:rsidP="007027D0">
            <w:pPr>
              <w:pStyle w:val="a4"/>
              <w:jc w:val="left"/>
              <w:rPr>
                <w:b w:val="0"/>
                <w:sz w:val="22"/>
                <w:szCs w:val="22"/>
              </w:rPr>
            </w:pPr>
          </w:p>
        </w:tc>
        <w:tc>
          <w:tcPr>
            <w:tcW w:w="993" w:type="dxa"/>
            <w:shd w:val="clear" w:color="auto" w:fill="auto"/>
          </w:tcPr>
          <w:p w:rsidR="00376172" w:rsidRPr="00163E97" w:rsidRDefault="00376172" w:rsidP="007027D0">
            <w:pPr>
              <w:pStyle w:val="a4"/>
              <w:jc w:val="left"/>
              <w:rPr>
                <w:b w:val="0"/>
                <w:sz w:val="22"/>
                <w:szCs w:val="22"/>
              </w:rPr>
            </w:pPr>
          </w:p>
        </w:tc>
        <w:tc>
          <w:tcPr>
            <w:tcW w:w="2126" w:type="dxa"/>
          </w:tcPr>
          <w:p w:rsidR="00376172" w:rsidRPr="00163E97" w:rsidRDefault="00376172"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376172" w:rsidRDefault="00634606" w:rsidP="00001F45">
            <w:pPr>
              <w:pStyle w:val="a4"/>
              <w:rPr>
                <w:b w:val="0"/>
                <w:sz w:val="22"/>
                <w:szCs w:val="22"/>
              </w:rPr>
            </w:pPr>
            <w:r>
              <w:rPr>
                <w:b w:val="0"/>
                <w:sz w:val="22"/>
                <w:szCs w:val="22"/>
              </w:rPr>
              <w:t>1 000,00</w:t>
            </w:r>
          </w:p>
        </w:tc>
        <w:tc>
          <w:tcPr>
            <w:tcW w:w="1751" w:type="dxa"/>
          </w:tcPr>
          <w:p w:rsidR="00376172" w:rsidRDefault="00634606" w:rsidP="00001F45">
            <w:pPr>
              <w:pStyle w:val="a4"/>
              <w:rPr>
                <w:b w:val="0"/>
                <w:sz w:val="22"/>
                <w:szCs w:val="22"/>
              </w:rPr>
            </w:pPr>
            <w:r>
              <w:rPr>
                <w:b w:val="0"/>
                <w:sz w:val="22"/>
                <w:szCs w:val="22"/>
              </w:rPr>
              <w:t>1 000,00</w:t>
            </w:r>
          </w:p>
        </w:tc>
      </w:tr>
      <w:tr w:rsidR="00634606" w:rsidRPr="002A7933" w:rsidTr="00B93872">
        <w:trPr>
          <w:trHeight w:val="154"/>
        </w:trPr>
        <w:tc>
          <w:tcPr>
            <w:tcW w:w="3794" w:type="dxa"/>
          </w:tcPr>
          <w:p w:rsidR="00634606" w:rsidRPr="00163E97" w:rsidRDefault="00634606" w:rsidP="007027D0">
            <w:pPr>
              <w:pStyle w:val="a4"/>
              <w:jc w:val="left"/>
              <w:rPr>
                <w:b w:val="0"/>
                <w:sz w:val="22"/>
                <w:szCs w:val="22"/>
              </w:rPr>
            </w:pPr>
            <w:r w:rsidRPr="00163E97">
              <w:rPr>
                <w:b w:val="0"/>
                <w:bCs w:val="0"/>
                <w:sz w:val="22"/>
                <w:szCs w:val="22"/>
              </w:rPr>
              <w:t xml:space="preserve">Реализация направления расходов основного мероприятия </w:t>
            </w:r>
            <w:r w:rsidRPr="00163E97">
              <w:rPr>
                <w:color w:val="000000"/>
                <w:sz w:val="22"/>
                <w:szCs w:val="22"/>
              </w:rPr>
              <w:t>«</w:t>
            </w:r>
            <w:r w:rsidRPr="00163E97">
              <w:rPr>
                <w:b w:val="0"/>
                <w:bCs w:val="0"/>
                <w:sz w:val="22"/>
                <w:szCs w:val="22"/>
              </w:rPr>
              <w:t>Развитие физкультуры и спорта»</w:t>
            </w:r>
            <w:r w:rsidRPr="00163E97">
              <w:rPr>
                <w:b w:val="0"/>
                <w:sz w:val="22"/>
                <w:szCs w:val="22"/>
              </w:rPr>
              <w:t xml:space="preserve"> (Закупка товаров, работ и услуг для государственных (муниципальных) нужд)</w:t>
            </w:r>
          </w:p>
        </w:tc>
        <w:tc>
          <w:tcPr>
            <w:tcW w:w="709" w:type="dxa"/>
            <w:gridSpan w:val="2"/>
          </w:tcPr>
          <w:p w:rsidR="00634606" w:rsidRPr="00163E97" w:rsidRDefault="00634606" w:rsidP="007027D0">
            <w:pPr>
              <w:pStyle w:val="a4"/>
              <w:jc w:val="left"/>
              <w:rPr>
                <w:b w:val="0"/>
                <w:sz w:val="22"/>
                <w:szCs w:val="22"/>
              </w:rPr>
            </w:pPr>
            <w:r w:rsidRPr="00163E97">
              <w:rPr>
                <w:b w:val="0"/>
                <w:sz w:val="22"/>
                <w:szCs w:val="22"/>
              </w:rPr>
              <w:t>07</w:t>
            </w:r>
          </w:p>
        </w:tc>
        <w:tc>
          <w:tcPr>
            <w:tcW w:w="708" w:type="dxa"/>
          </w:tcPr>
          <w:p w:rsidR="00634606" w:rsidRPr="00163E97" w:rsidRDefault="00634606" w:rsidP="007027D0">
            <w:pPr>
              <w:pStyle w:val="a4"/>
              <w:jc w:val="left"/>
              <w:rPr>
                <w:b w:val="0"/>
                <w:sz w:val="22"/>
                <w:szCs w:val="22"/>
              </w:rPr>
            </w:pPr>
            <w:r w:rsidRPr="00163E97">
              <w:rPr>
                <w:b w:val="0"/>
                <w:sz w:val="22"/>
                <w:szCs w:val="22"/>
              </w:rPr>
              <w:t>4</w:t>
            </w:r>
          </w:p>
        </w:tc>
        <w:tc>
          <w:tcPr>
            <w:tcW w:w="851" w:type="dxa"/>
          </w:tcPr>
          <w:p w:rsidR="00634606" w:rsidRPr="00163E97" w:rsidRDefault="00634606" w:rsidP="007027D0">
            <w:pPr>
              <w:pStyle w:val="a4"/>
              <w:jc w:val="left"/>
              <w:rPr>
                <w:b w:val="0"/>
                <w:sz w:val="22"/>
                <w:szCs w:val="22"/>
              </w:rPr>
            </w:pPr>
            <w:r w:rsidRPr="00163E97">
              <w:rPr>
                <w:b w:val="0"/>
                <w:sz w:val="22"/>
                <w:szCs w:val="22"/>
              </w:rPr>
              <w:t>02</w:t>
            </w:r>
          </w:p>
        </w:tc>
        <w:tc>
          <w:tcPr>
            <w:tcW w:w="1559" w:type="dxa"/>
          </w:tcPr>
          <w:p w:rsidR="00634606" w:rsidRPr="00163E97" w:rsidRDefault="00634606" w:rsidP="007027D0">
            <w:pPr>
              <w:pStyle w:val="a4"/>
              <w:jc w:val="left"/>
              <w:rPr>
                <w:b w:val="0"/>
                <w:sz w:val="22"/>
                <w:szCs w:val="22"/>
              </w:rPr>
            </w:pPr>
            <w:r w:rsidRPr="00163E97">
              <w:rPr>
                <w:b w:val="0"/>
                <w:sz w:val="22"/>
                <w:szCs w:val="22"/>
              </w:rPr>
              <w:t>99999</w:t>
            </w:r>
          </w:p>
        </w:tc>
        <w:tc>
          <w:tcPr>
            <w:tcW w:w="709" w:type="dxa"/>
            <w:shd w:val="clear" w:color="auto" w:fill="auto"/>
          </w:tcPr>
          <w:p w:rsidR="00634606" w:rsidRPr="00163E97" w:rsidRDefault="00634606" w:rsidP="007027D0">
            <w:pPr>
              <w:pStyle w:val="a4"/>
              <w:jc w:val="left"/>
              <w:rPr>
                <w:b w:val="0"/>
                <w:sz w:val="22"/>
                <w:szCs w:val="22"/>
              </w:rPr>
            </w:pPr>
            <w:r w:rsidRPr="00163E97">
              <w:rPr>
                <w:b w:val="0"/>
                <w:sz w:val="22"/>
                <w:szCs w:val="22"/>
              </w:rPr>
              <w:t>200</w:t>
            </w:r>
          </w:p>
        </w:tc>
        <w:tc>
          <w:tcPr>
            <w:tcW w:w="850" w:type="dxa"/>
            <w:shd w:val="clear" w:color="auto" w:fill="auto"/>
          </w:tcPr>
          <w:p w:rsidR="00634606" w:rsidRPr="00163E97" w:rsidRDefault="00634606" w:rsidP="007027D0">
            <w:pPr>
              <w:pStyle w:val="a4"/>
              <w:jc w:val="left"/>
              <w:rPr>
                <w:b w:val="0"/>
                <w:sz w:val="22"/>
                <w:szCs w:val="22"/>
              </w:rPr>
            </w:pPr>
            <w:r w:rsidRPr="00163E97">
              <w:rPr>
                <w:b w:val="0"/>
                <w:sz w:val="22"/>
                <w:szCs w:val="22"/>
              </w:rPr>
              <w:t>11</w:t>
            </w:r>
          </w:p>
        </w:tc>
        <w:tc>
          <w:tcPr>
            <w:tcW w:w="993" w:type="dxa"/>
            <w:shd w:val="clear" w:color="auto" w:fill="auto"/>
          </w:tcPr>
          <w:p w:rsidR="00634606" w:rsidRPr="00163E97" w:rsidRDefault="00634606" w:rsidP="007027D0">
            <w:pPr>
              <w:pStyle w:val="a4"/>
              <w:jc w:val="left"/>
              <w:rPr>
                <w:b w:val="0"/>
                <w:sz w:val="22"/>
                <w:szCs w:val="22"/>
              </w:rPr>
            </w:pPr>
            <w:r w:rsidRPr="00163E97">
              <w:rPr>
                <w:b w:val="0"/>
                <w:sz w:val="22"/>
                <w:szCs w:val="22"/>
              </w:rPr>
              <w:t>01</w:t>
            </w:r>
          </w:p>
        </w:tc>
        <w:tc>
          <w:tcPr>
            <w:tcW w:w="2126" w:type="dxa"/>
          </w:tcPr>
          <w:p w:rsidR="00634606" w:rsidRPr="00163E97" w:rsidRDefault="00634606"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634606" w:rsidRPr="00634606" w:rsidRDefault="00634606" w:rsidP="00634606">
            <w:pPr>
              <w:jc w:val="center"/>
            </w:pPr>
            <w:r w:rsidRPr="00634606">
              <w:rPr>
                <w:sz w:val="22"/>
                <w:szCs w:val="22"/>
              </w:rPr>
              <w:t>1 000,00</w:t>
            </w:r>
          </w:p>
        </w:tc>
        <w:tc>
          <w:tcPr>
            <w:tcW w:w="1751" w:type="dxa"/>
          </w:tcPr>
          <w:p w:rsidR="00634606" w:rsidRPr="00634606" w:rsidRDefault="00634606" w:rsidP="00634606">
            <w:pPr>
              <w:jc w:val="center"/>
            </w:pPr>
            <w:r w:rsidRPr="00634606">
              <w:rPr>
                <w:sz w:val="22"/>
                <w:szCs w:val="22"/>
              </w:rPr>
              <w:t>1 000,00</w:t>
            </w:r>
          </w:p>
        </w:tc>
      </w:tr>
      <w:tr w:rsidR="00376172" w:rsidRPr="002A7933" w:rsidTr="00634606">
        <w:trPr>
          <w:trHeight w:val="154"/>
        </w:trPr>
        <w:tc>
          <w:tcPr>
            <w:tcW w:w="3794" w:type="dxa"/>
          </w:tcPr>
          <w:p w:rsidR="00376172" w:rsidRPr="00F50BB5" w:rsidRDefault="00376172" w:rsidP="00634606">
            <w:pPr>
              <w:pStyle w:val="a4"/>
              <w:jc w:val="left"/>
              <w:rPr>
                <w:b w:val="0"/>
                <w:color w:val="000000"/>
                <w:sz w:val="22"/>
                <w:szCs w:val="22"/>
              </w:rPr>
            </w:pPr>
            <w:r w:rsidRPr="00F50BB5">
              <w:rPr>
                <w:b w:val="0"/>
                <w:sz w:val="22"/>
                <w:szCs w:val="22"/>
              </w:rPr>
              <w:t>Подпрограмма «Создание условий для эффективной деятельности органов местного самоуправления»</w:t>
            </w:r>
          </w:p>
        </w:tc>
        <w:tc>
          <w:tcPr>
            <w:tcW w:w="709" w:type="dxa"/>
            <w:gridSpan w:val="2"/>
            <w:vAlign w:val="center"/>
          </w:tcPr>
          <w:p w:rsidR="00376172" w:rsidRPr="0031508B" w:rsidRDefault="00376172" w:rsidP="007027D0">
            <w:pPr>
              <w:widowControl w:val="0"/>
              <w:autoSpaceDE w:val="0"/>
              <w:autoSpaceDN w:val="0"/>
              <w:adjustRightInd w:val="0"/>
              <w:rPr>
                <w:b/>
                <w:color w:val="000000"/>
                <w:sz w:val="22"/>
                <w:szCs w:val="22"/>
              </w:rPr>
            </w:pPr>
            <w:r w:rsidRPr="0031508B">
              <w:rPr>
                <w:b/>
                <w:color w:val="000000"/>
                <w:sz w:val="22"/>
                <w:szCs w:val="22"/>
              </w:rPr>
              <w:t>07</w:t>
            </w:r>
          </w:p>
        </w:tc>
        <w:tc>
          <w:tcPr>
            <w:tcW w:w="708" w:type="dxa"/>
            <w:vAlign w:val="center"/>
          </w:tcPr>
          <w:p w:rsidR="00376172" w:rsidRPr="0031508B" w:rsidRDefault="00376172" w:rsidP="007027D0">
            <w:pPr>
              <w:widowControl w:val="0"/>
              <w:autoSpaceDE w:val="0"/>
              <w:autoSpaceDN w:val="0"/>
              <w:adjustRightInd w:val="0"/>
              <w:rPr>
                <w:b/>
                <w:color w:val="000000"/>
                <w:sz w:val="22"/>
                <w:szCs w:val="22"/>
              </w:rPr>
            </w:pPr>
            <w:r w:rsidRPr="0031508B">
              <w:rPr>
                <w:b/>
                <w:color w:val="000000"/>
                <w:sz w:val="22"/>
                <w:szCs w:val="22"/>
              </w:rPr>
              <w:t>5</w:t>
            </w:r>
          </w:p>
        </w:tc>
        <w:tc>
          <w:tcPr>
            <w:tcW w:w="851" w:type="dxa"/>
            <w:vAlign w:val="center"/>
          </w:tcPr>
          <w:p w:rsidR="00376172" w:rsidRPr="0031508B" w:rsidRDefault="00376172" w:rsidP="007027D0">
            <w:pPr>
              <w:widowControl w:val="0"/>
              <w:autoSpaceDE w:val="0"/>
              <w:autoSpaceDN w:val="0"/>
              <w:adjustRightInd w:val="0"/>
              <w:rPr>
                <w:b/>
                <w:color w:val="000000"/>
                <w:sz w:val="22"/>
                <w:szCs w:val="22"/>
              </w:rPr>
            </w:pPr>
          </w:p>
        </w:tc>
        <w:tc>
          <w:tcPr>
            <w:tcW w:w="1559" w:type="dxa"/>
            <w:vAlign w:val="center"/>
          </w:tcPr>
          <w:p w:rsidR="00376172" w:rsidRPr="0031508B" w:rsidRDefault="00376172" w:rsidP="007027D0">
            <w:pPr>
              <w:widowControl w:val="0"/>
              <w:autoSpaceDE w:val="0"/>
              <w:autoSpaceDN w:val="0"/>
              <w:adjustRightInd w:val="0"/>
              <w:rPr>
                <w:b/>
                <w:color w:val="000000"/>
                <w:sz w:val="22"/>
                <w:szCs w:val="22"/>
              </w:rPr>
            </w:pPr>
          </w:p>
        </w:tc>
        <w:tc>
          <w:tcPr>
            <w:tcW w:w="709" w:type="dxa"/>
            <w:shd w:val="clear" w:color="auto" w:fill="auto"/>
            <w:vAlign w:val="center"/>
          </w:tcPr>
          <w:p w:rsidR="00376172" w:rsidRPr="0031508B" w:rsidRDefault="00376172" w:rsidP="007027D0">
            <w:pPr>
              <w:widowControl w:val="0"/>
              <w:autoSpaceDE w:val="0"/>
              <w:autoSpaceDN w:val="0"/>
              <w:adjustRightInd w:val="0"/>
              <w:rPr>
                <w:b/>
                <w:color w:val="000000"/>
                <w:sz w:val="22"/>
                <w:szCs w:val="22"/>
              </w:rPr>
            </w:pPr>
          </w:p>
        </w:tc>
        <w:tc>
          <w:tcPr>
            <w:tcW w:w="850" w:type="dxa"/>
            <w:shd w:val="clear" w:color="auto" w:fill="auto"/>
            <w:vAlign w:val="center"/>
          </w:tcPr>
          <w:p w:rsidR="00376172" w:rsidRPr="0031508B" w:rsidRDefault="00376172" w:rsidP="007027D0">
            <w:pPr>
              <w:widowControl w:val="0"/>
              <w:autoSpaceDE w:val="0"/>
              <w:autoSpaceDN w:val="0"/>
              <w:adjustRightInd w:val="0"/>
              <w:rPr>
                <w:b/>
                <w:color w:val="000000"/>
                <w:sz w:val="22"/>
                <w:szCs w:val="22"/>
              </w:rPr>
            </w:pPr>
          </w:p>
        </w:tc>
        <w:tc>
          <w:tcPr>
            <w:tcW w:w="993" w:type="dxa"/>
            <w:shd w:val="clear" w:color="auto" w:fill="auto"/>
            <w:vAlign w:val="center"/>
          </w:tcPr>
          <w:p w:rsidR="00376172" w:rsidRPr="0031508B" w:rsidRDefault="00376172" w:rsidP="007027D0">
            <w:pPr>
              <w:widowControl w:val="0"/>
              <w:autoSpaceDE w:val="0"/>
              <w:autoSpaceDN w:val="0"/>
              <w:adjustRightInd w:val="0"/>
              <w:rPr>
                <w:b/>
                <w:color w:val="000000"/>
                <w:sz w:val="22"/>
                <w:szCs w:val="22"/>
              </w:rPr>
            </w:pPr>
          </w:p>
        </w:tc>
        <w:tc>
          <w:tcPr>
            <w:tcW w:w="2126" w:type="dxa"/>
            <w:vAlign w:val="center"/>
          </w:tcPr>
          <w:p w:rsidR="00376172" w:rsidRPr="0031508B" w:rsidRDefault="006B5743" w:rsidP="006B5743">
            <w:pPr>
              <w:widowControl w:val="0"/>
              <w:autoSpaceDE w:val="0"/>
              <w:autoSpaceDN w:val="0"/>
              <w:adjustRightInd w:val="0"/>
              <w:jc w:val="center"/>
              <w:rPr>
                <w:b/>
                <w:color w:val="000000"/>
                <w:sz w:val="22"/>
                <w:szCs w:val="22"/>
              </w:rPr>
            </w:pPr>
            <w:r>
              <w:rPr>
                <w:b/>
                <w:color w:val="000000"/>
                <w:sz w:val="22"/>
                <w:szCs w:val="22"/>
              </w:rPr>
              <w:t>58 727,24</w:t>
            </w:r>
          </w:p>
        </w:tc>
        <w:tc>
          <w:tcPr>
            <w:tcW w:w="1417" w:type="dxa"/>
            <w:vAlign w:val="center"/>
          </w:tcPr>
          <w:p w:rsidR="00376172" w:rsidRPr="00606C2A" w:rsidRDefault="006B5743" w:rsidP="006B5743">
            <w:pPr>
              <w:widowControl w:val="0"/>
              <w:autoSpaceDE w:val="0"/>
              <w:autoSpaceDN w:val="0"/>
              <w:adjustRightInd w:val="0"/>
              <w:jc w:val="center"/>
              <w:rPr>
                <w:b/>
                <w:color w:val="000000"/>
                <w:sz w:val="22"/>
                <w:szCs w:val="22"/>
              </w:rPr>
            </w:pPr>
            <w:r w:rsidRPr="00606C2A">
              <w:rPr>
                <w:b/>
                <w:color w:val="000000"/>
                <w:sz w:val="22"/>
                <w:szCs w:val="22"/>
              </w:rPr>
              <w:t>38 783,62</w:t>
            </w:r>
          </w:p>
        </w:tc>
        <w:tc>
          <w:tcPr>
            <w:tcW w:w="1751" w:type="dxa"/>
            <w:vAlign w:val="center"/>
          </w:tcPr>
          <w:p w:rsidR="00376172" w:rsidRPr="00606C2A" w:rsidRDefault="006B5743" w:rsidP="006B5743">
            <w:pPr>
              <w:widowControl w:val="0"/>
              <w:autoSpaceDE w:val="0"/>
              <w:autoSpaceDN w:val="0"/>
              <w:adjustRightInd w:val="0"/>
              <w:jc w:val="center"/>
              <w:rPr>
                <w:b/>
                <w:color w:val="000000"/>
                <w:sz w:val="22"/>
                <w:szCs w:val="22"/>
              </w:rPr>
            </w:pPr>
            <w:r w:rsidRPr="00606C2A">
              <w:rPr>
                <w:b/>
                <w:color w:val="000000"/>
                <w:sz w:val="22"/>
                <w:szCs w:val="22"/>
              </w:rPr>
              <w:t>38 219,03</w:t>
            </w:r>
          </w:p>
        </w:tc>
      </w:tr>
      <w:tr w:rsidR="006B5743" w:rsidRPr="002A7933" w:rsidTr="004132E0">
        <w:trPr>
          <w:trHeight w:val="154"/>
        </w:trPr>
        <w:tc>
          <w:tcPr>
            <w:tcW w:w="3794" w:type="dxa"/>
          </w:tcPr>
          <w:p w:rsidR="006B5743" w:rsidRPr="00F86077" w:rsidRDefault="006B5743" w:rsidP="007027D0">
            <w:pPr>
              <w:pStyle w:val="a4"/>
              <w:jc w:val="left"/>
              <w:rPr>
                <w:b w:val="0"/>
                <w:bCs w:val="0"/>
                <w:sz w:val="22"/>
                <w:szCs w:val="22"/>
              </w:rPr>
            </w:pPr>
            <w:r w:rsidRPr="00F86077">
              <w:rPr>
                <w:b w:val="0"/>
                <w:sz w:val="22"/>
                <w:szCs w:val="22"/>
              </w:rPr>
              <w:t>Основное мероприятие «</w:t>
            </w:r>
            <w:r>
              <w:rPr>
                <w:b w:val="0"/>
                <w:bCs w:val="0"/>
                <w:sz w:val="22"/>
                <w:szCs w:val="22"/>
              </w:rPr>
              <w:t>Обеспечение деятельности органов местного самоуправления муниципального образования</w:t>
            </w:r>
            <w:r w:rsidRPr="00F86077">
              <w:rPr>
                <w:b w:val="0"/>
                <w:bCs w:val="0"/>
                <w:sz w:val="22"/>
                <w:szCs w:val="22"/>
              </w:rPr>
              <w:t>»</w:t>
            </w:r>
          </w:p>
        </w:tc>
        <w:tc>
          <w:tcPr>
            <w:tcW w:w="709" w:type="dxa"/>
            <w:gridSpan w:val="2"/>
          </w:tcPr>
          <w:p w:rsidR="006B5743" w:rsidRPr="00F86077" w:rsidRDefault="006B5743" w:rsidP="007027D0">
            <w:pPr>
              <w:pStyle w:val="a4"/>
              <w:jc w:val="left"/>
              <w:rPr>
                <w:b w:val="0"/>
                <w:sz w:val="22"/>
                <w:szCs w:val="22"/>
              </w:rPr>
            </w:pPr>
            <w:r w:rsidRPr="00F86077">
              <w:rPr>
                <w:b w:val="0"/>
                <w:sz w:val="22"/>
                <w:szCs w:val="22"/>
              </w:rPr>
              <w:t>07</w:t>
            </w:r>
          </w:p>
        </w:tc>
        <w:tc>
          <w:tcPr>
            <w:tcW w:w="708" w:type="dxa"/>
          </w:tcPr>
          <w:p w:rsidR="006B5743" w:rsidRPr="00F86077" w:rsidRDefault="006B5743" w:rsidP="007027D0">
            <w:pPr>
              <w:pStyle w:val="a4"/>
              <w:jc w:val="left"/>
              <w:rPr>
                <w:b w:val="0"/>
                <w:sz w:val="22"/>
                <w:szCs w:val="22"/>
              </w:rPr>
            </w:pPr>
            <w:r w:rsidRPr="00F86077">
              <w:rPr>
                <w:b w:val="0"/>
                <w:sz w:val="22"/>
                <w:szCs w:val="22"/>
              </w:rPr>
              <w:t>5</w:t>
            </w:r>
          </w:p>
        </w:tc>
        <w:tc>
          <w:tcPr>
            <w:tcW w:w="851" w:type="dxa"/>
          </w:tcPr>
          <w:p w:rsidR="006B5743" w:rsidRPr="00F86077" w:rsidRDefault="006B5743" w:rsidP="007027D0">
            <w:pPr>
              <w:pStyle w:val="a4"/>
              <w:jc w:val="left"/>
              <w:rPr>
                <w:b w:val="0"/>
                <w:sz w:val="22"/>
                <w:szCs w:val="22"/>
              </w:rPr>
            </w:pPr>
            <w:r w:rsidRPr="00F86077">
              <w:rPr>
                <w:b w:val="0"/>
                <w:sz w:val="22"/>
                <w:szCs w:val="22"/>
              </w:rPr>
              <w:t>06</w:t>
            </w:r>
          </w:p>
        </w:tc>
        <w:tc>
          <w:tcPr>
            <w:tcW w:w="1559" w:type="dxa"/>
          </w:tcPr>
          <w:p w:rsidR="006B5743" w:rsidRPr="00F86077" w:rsidRDefault="006B5743" w:rsidP="007027D0">
            <w:pPr>
              <w:pStyle w:val="a4"/>
              <w:jc w:val="left"/>
              <w:rPr>
                <w:b w:val="0"/>
                <w:sz w:val="22"/>
                <w:szCs w:val="22"/>
              </w:rPr>
            </w:pPr>
          </w:p>
        </w:tc>
        <w:tc>
          <w:tcPr>
            <w:tcW w:w="709" w:type="dxa"/>
            <w:shd w:val="clear" w:color="auto" w:fill="auto"/>
          </w:tcPr>
          <w:p w:rsidR="006B5743" w:rsidRPr="00F86077" w:rsidRDefault="006B5743" w:rsidP="007027D0">
            <w:pPr>
              <w:pStyle w:val="a4"/>
              <w:jc w:val="left"/>
              <w:rPr>
                <w:b w:val="0"/>
                <w:sz w:val="22"/>
                <w:szCs w:val="22"/>
              </w:rPr>
            </w:pPr>
          </w:p>
        </w:tc>
        <w:tc>
          <w:tcPr>
            <w:tcW w:w="850" w:type="dxa"/>
            <w:shd w:val="clear" w:color="auto" w:fill="auto"/>
          </w:tcPr>
          <w:p w:rsidR="006B5743" w:rsidRPr="00F86077" w:rsidRDefault="006B5743" w:rsidP="007027D0">
            <w:pPr>
              <w:pStyle w:val="a4"/>
              <w:jc w:val="left"/>
              <w:rPr>
                <w:b w:val="0"/>
                <w:sz w:val="22"/>
                <w:szCs w:val="22"/>
              </w:rPr>
            </w:pPr>
          </w:p>
        </w:tc>
        <w:tc>
          <w:tcPr>
            <w:tcW w:w="993" w:type="dxa"/>
            <w:shd w:val="clear" w:color="auto" w:fill="auto"/>
          </w:tcPr>
          <w:p w:rsidR="006B5743" w:rsidRPr="00F86077" w:rsidRDefault="006B5743" w:rsidP="007027D0">
            <w:pPr>
              <w:pStyle w:val="a4"/>
              <w:jc w:val="left"/>
              <w:rPr>
                <w:b w:val="0"/>
                <w:sz w:val="22"/>
                <w:szCs w:val="22"/>
              </w:rPr>
            </w:pPr>
          </w:p>
        </w:tc>
        <w:tc>
          <w:tcPr>
            <w:tcW w:w="2126" w:type="dxa"/>
            <w:vAlign w:val="center"/>
          </w:tcPr>
          <w:p w:rsidR="006B5743" w:rsidRPr="006B5743" w:rsidRDefault="006B5743" w:rsidP="006734E2">
            <w:pPr>
              <w:widowControl w:val="0"/>
              <w:autoSpaceDE w:val="0"/>
              <w:autoSpaceDN w:val="0"/>
              <w:adjustRightInd w:val="0"/>
              <w:jc w:val="center"/>
              <w:rPr>
                <w:color w:val="000000"/>
                <w:sz w:val="22"/>
                <w:szCs w:val="22"/>
              </w:rPr>
            </w:pPr>
            <w:r w:rsidRPr="006B5743">
              <w:rPr>
                <w:color w:val="000000"/>
                <w:sz w:val="22"/>
                <w:szCs w:val="22"/>
              </w:rPr>
              <w:t>5</w:t>
            </w:r>
            <w:r w:rsidR="006734E2">
              <w:rPr>
                <w:color w:val="000000"/>
                <w:sz w:val="22"/>
                <w:szCs w:val="22"/>
              </w:rPr>
              <w:t>8</w:t>
            </w:r>
            <w:r w:rsidRPr="006B5743">
              <w:rPr>
                <w:color w:val="000000"/>
                <w:sz w:val="22"/>
                <w:szCs w:val="22"/>
              </w:rPr>
              <w:t> 727,24</w:t>
            </w:r>
          </w:p>
        </w:tc>
        <w:tc>
          <w:tcPr>
            <w:tcW w:w="1417" w:type="dxa"/>
            <w:vAlign w:val="center"/>
          </w:tcPr>
          <w:p w:rsidR="006B5743" w:rsidRPr="006B5743" w:rsidRDefault="006B5743" w:rsidP="006B5743">
            <w:pPr>
              <w:widowControl w:val="0"/>
              <w:autoSpaceDE w:val="0"/>
              <w:autoSpaceDN w:val="0"/>
              <w:adjustRightInd w:val="0"/>
              <w:jc w:val="center"/>
              <w:rPr>
                <w:color w:val="000000"/>
                <w:sz w:val="22"/>
                <w:szCs w:val="22"/>
              </w:rPr>
            </w:pPr>
            <w:r w:rsidRPr="006B5743">
              <w:rPr>
                <w:color w:val="000000"/>
                <w:sz w:val="22"/>
                <w:szCs w:val="22"/>
              </w:rPr>
              <w:t>38 783,62</w:t>
            </w:r>
          </w:p>
        </w:tc>
        <w:tc>
          <w:tcPr>
            <w:tcW w:w="1751" w:type="dxa"/>
            <w:vAlign w:val="center"/>
          </w:tcPr>
          <w:p w:rsidR="006B5743" w:rsidRPr="006B5743" w:rsidRDefault="006B5743" w:rsidP="006B5743">
            <w:pPr>
              <w:widowControl w:val="0"/>
              <w:autoSpaceDE w:val="0"/>
              <w:autoSpaceDN w:val="0"/>
              <w:adjustRightInd w:val="0"/>
              <w:jc w:val="center"/>
              <w:rPr>
                <w:color w:val="000000"/>
                <w:sz w:val="22"/>
                <w:szCs w:val="22"/>
              </w:rPr>
            </w:pPr>
            <w:r w:rsidRPr="006B5743">
              <w:rPr>
                <w:color w:val="000000"/>
                <w:sz w:val="22"/>
                <w:szCs w:val="22"/>
              </w:rPr>
              <w:t>38 219,03</w:t>
            </w:r>
          </w:p>
        </w:tc>
      </w:tr>
      <w:tr w:rsidR="006B5743" w:rsidRPr="002A7933" w:rsidTr="00634606">
        <w:trPr>
          <w:trHeight w:val="154"/>
        </w:trPr>
        <w:tc>
          <w:tcPr>
            <w:tcW w:w="3794" w:type="dxa"/>
          </w:tcPr>
          <w:p w:rsidR="003F3C9C" w:rsidRPr="00A21AF3" w:rsidRDefault="006B5743" w:rsidP="003F3C9C">
            <w:pPr>
              <w:rPr>
                <w:bCs/>
                <w:sz w:val="22"/>
                <w:szCs w:val="22"/>
              </w:rPr>
            </w:pPr>
            <w:r>
              <w:rPr>
                <w:bCs/>
                <w:sz w:val="22"/>
                <w:szCs w:val="22"/>
              </w:rPr>
              <w:t xml:space="preserve"> </w:t>
            </w:r>
            <w:r w:rsidR="003F3C9C">
              <w:rPr>
                <w:sz w:val="22"/>
                <w:szCs w:val="22"/>
              </w:rPr>
              <w:t>Реализация</w:t>
            </w:r>
            <w:r w:rsidR="003F3C9C" w:rsidRPr="00AF553F">
              <w:rPr>
                <w:sz w:val="22"/>
                <w:szCs w:val="22"/>
              </w:rPr>
              <w:t xml:space="preserve"> муниципальных программ, направленных на </w:t>
            </w:r>
            <w:r w:rsidR="003F3C9C">
              <w:rPr>
                <w:bCs/>
                <w:sz w:val="22"/>
                <w:szCs w:val="22"/>
              </w:rPr>
              <w:t>с</w:t>
            </w:r>
            <w:r w:rsidR="003F3C9C" w:rsidRPr="00A21AF3">
              <w:rPr>
                <w:bCs/>
                <w:sz w:val="22"/>
                <w:szCs w:val="22"/>
              </w:rPr>
              <w:t xml:space="preserve">овершенствование муниципального </w:t>
            </w:r>
          </w:p>
          <w:p w:rsidR="006B5743" w:rsidRPr="000150EE" w:rsidRDefault="003F3C9C" w:rsidP="003F3C9C">
            <w:pPr>
              <w:jc w:val="both"/>
              <w:rPr>
                <w:bCs/>
                <w:sz w:val="22"/>
                <w:szCs w:val="22"/>
              </w:rPr>
            </w:pPr>
            <w:r w:rsidRPr="00A21AF3">
              <w:rPr>
                <w:bCs/>
                <w:sz w:val="22"/>
                <w:szCs w:val="22"/>
              </w:rPr>
              <w:t>управления</w:t>
            </w:r>
            <w:r w:rsidRPr="00A21AF3">
              <w:rPr>
                <w:sz w:val="22"/>
                <w:szCs w:val="22"/>
              </w:rPr>
              <w:t>(Закупка товаров, работ и услуг для государственных (муниципальных) нужд</w:t>
            </w:r>
          </w:p>
        </w:tc>
        <w:tc>
          <w:tcPr>
            <w:tcW w:w="709" w:type="dxa"/>
            <w:gridSpan w:val="2"/>
          </w:tcPr>
          <w:p w:rsidR="006B5743" w:rsidRPr="00D14EB9" w:rsidRDefault="006B5743" w:rsidP="001B0B44">
            <w:pPr>
              <w:pStyle w:val="a4"/>
              <w:jc w:val="left"/>
              <w:rPr>
                <w:b w:val="0"/>
                <w:sz w:val="22"/>
                <w:szCs w:val="22"/>
              </w:rPr>
            </w:pPr>
            <w:r>
              <w:rPr>
                <w:b w:val="0"/>
                <w:sz w:val="22"/>
                <w:szCs w:val="22"/>
              </w:rPr>
              <w:t>07</w:t>
            </w:r>
          </w:p>
        </w:tc>
        <w:tc>
          <w:tcPr>
            <w:tcW w:w="708" w:type="dxa"/>
          </w:tcPr>
          <w:p w:rsidR="006B5743" w:rsidRPr="00D14EB9" w:rsidRDefault="006B5743" w:rsidP="001B0B44">
            <w:pPr>
              <w:pStyle w:val="a4"/>
              <w:jc w:val="left"/>
              <w:rPr>
                <w:b w:val="0"/>
                <w:sz w:val="22"/>
                <w:szCs w:val="22"/>
              </w:rPr>
            </w:pPr>
            <w:r>
              <w:rPr>
                <w:b w:val="0"/>
                <w:sz w:val="22"/>
                <w:szCs w:val="22"/>
              </w:rPr>
              <w:t>5</w:t>
            </w:r>
          </w:p>
        </w:tc>
        <w:tc>
          <w:tcPr>
            <w:tcW w:w="851" w:type="dxa"/>
          </w:tcPr>
          <w:p w:rsidR="006B5743" w:rsidRPr="00D14EB9" w:rsidRDefault="006B5743" w:rsidP="001B0B44">
            <w:pPr>
              <w:pStyle w:val="a4"/>
              <w:jc w:val="left"/>
              <w:rPr>
                <w:b w:val="0"/>
                <w:sz w:val="22"/>
                <w:szCs w:val="22"/>
              </w:rPr>
            </w:pPr>
            <w:r>
              <w:rPr>
                <w:b w:val="0"/>
                <w:sz w:val="22"/>
                <w:szCs w:val="22"/>
              </w:rPr>
              <w:t>06</w:t>
            </w:r>
          </w:p>
        </w:tc>
        <w:tc>
          <w:tcPr>
            <w:tcW w:w="1559" w:type="dxa"/>
          </w:tcPr>
          <w:p w:rsidR="006B5743" w:rsidRPr="00D14EB9" w:rsidRDefault="006B5743" w:rsidP="00FB4358">
            <w:pPr>
              <w:pStyle w:val="a4"/>
              <w:jc w:val="left"/>
              <w:rPr>
                <w:b w:val="0"/>
                <w:sz w:val="22"/>
                <w:szCs w:val="22"/>
              </w:rPr>
            </w:pPr>
            <w:r>
              <w:rPr>
                <w:b w:val="0"/>
                <w:sz w:val="22"/>
                <w:szCs w:val="22"/>
                <w:lang w:val="en-US"/>
              </w:rPr>
              <w:t>S</w:t>
            </w:r>
            <w:r>
              <w:rPr>
                <w:b w:val="0"/>
                <w:sz w:val="22"/>
                <w:szCs w:val="22"/>
              </w:rPr>
              <w:t>6790</w:t>
            </w:r>
          </w:p>
        </w:tc>
        <w:tc>
          <w:tcPr>
            <w:tcW w:w="709" w:type="dxa"/>
            <w:shd w:val="clear" w:color="auto" w:fill="auto"/>
          </w:tcPr>
          <w:p w:rsidR="006B5743" w:rsidRPr="00D14EB9" w:rsidRDefault="006B5743" w:rsidP="001B0B44">
            <w:pPr>
              <w:pStyle w:val="a4"/>
              <w:jc w:val="left"/>
              <w:rPr>
                <w:b w:val="0"/>
                <w:sz w:val="22"/>
                <w:szCs w:val="22"/>
              </w:rPr>
            </w:pPr>
            <w:r>
              <w:rPr>
                <w:b w:val="0"/>
                <w:sz w:val="22"/>
                <w:szCs w:val="22"/>
              </w:rPr>
              <w:t>200</w:t>
            </w:r>
          </w:p>
        </w:tc>
        <w:tc>
          <w:tcPr>
            <w:tcW w:w="850" w:type="dxa"/>
            <w:shd w:val="clear" w:color="auto" w:fill="auto"/>
          </w:tcPr>
          <w:p w:rsidR="006B5743" w:rsidRPr="00D14EB9" w:rsidRDefault="006B5743" w:rsidP="001B0B44">
            <w:pPr>
              <w:pStyle w:val="a4"/>
              <w:jc w:val="left"/>
              <w:rPr>
                <w:b w:val="0"/>
                <w:sz w:val="22"/>
                <w:szCs w:val="22"/>
              </w:rPr>
            </w:pPr>
            <w:r>
              <w:rPr>
                <w:b w:val="0"/>
                <w:sz w:val="22"/>
                <w:szCs w:val="22"/>
              </w:rPr>
              <w:t>01</w:t>
            </w:r>
          </w:p>
        </w:tc>
        <w:tc>
          <w:tcPr>
            <w:tcW w:w="993" w:type="dxa"/>
            <w:shd w:val="clear" w:color="auto" w:fill="auto"/>
          </w:tcPr>
          <w:p w:rsidR="006B5743" w:rsidRPr="00D14EB9" w:rsidRDefault="006B5743" w:rsidP="001B0B44">
            <w:pPr>
              <w:pStyle w:val="a4"/>
              <w:jc w:val="left"/>
              <w:rPr>
                <w:b w:val="0"/>
                <w:sz w:val="22"/>
                <w:szCs w:val="22"/>
              </w:rPr>
            </w:pPr>
            <w:r>
              <w:rPr>
                <w:b w:val="0"/>
                <w:sz w:val="22"/>
                <w:szCs w:val="22"/>
              </w:rPr>
              <w:t>13</w:t>
            </w:r>
          </w:p>
        </w:tc>
        <w:tc>
          <w:tcPr>
            <w:tcW w:w="2126" w:type="dxa"/>
            <w:vAlign w:val="center"/>
          </w:tcPr>
          <w:p w:rsidR="006B5743" w:rsidRPr="00D14EB9" w:rsidRDefault="006B5743" w:rsidP="00634606">
            <w:pPr>
              <w:pStyle w:val="a4"/>
              <w:rPr>
                <w:b w:val="0"/>
                <w:sz w:val="22"/>
                <w:szCs w:val="22"/>
              </w:rPr>
            </w:pPr>
            <w:r>
              <w:rPr>
                <w:b w:val="0"/>
                <w:sz w:val="22"/>
                <w:szCs w:val="22"/>
              </w:rPr>
              <w:t>38 727,24</w:t>
            </w:r>
          </w:p>
        </w:tc>
        <w:tc>
          <w:tcPr>
            <w:tcW w:w="1417" w:type="dxa"/>
            <w:vAlign w:val="center"/>
          </w:tcPr>
          <w:p w:rsidR="006B5743" w:rsidRPr="006B5743" w:rsidRDefault="006B5743" w:rsidP="006B5743">
            <w:pPr>
              <w:widowControl w:val="0"/>
              <w:autoSpaceDE w:val="0"/>
              <w:autoSpaceDN w:val="0"/>
              <w:adjustRightInd w:val="0"/>
              <w:jc w:val="center"/>
              <w:rPr>
                <w:color w:val="000000"/>
                <w:sz w:val="22"/>
                <w:szCs w:val="22"/>
              </w:rPr>
            </w:pPr>
            <w:r w:rsidRPr="006B5743">
              <w:rPr>
                <w:color w:val="000000"/>
                <w:sz w:val="22"/>
                <w:szCs w:val="22"/>
              </w:rPr>
              <w:t>38 783,62</w:t>
            </w:r>
          </w:p>
        </w:tc>
        <w:tc>
          <w:tcPr>
            <w:tcW w:w="1751" w:type="dxa"/>
            <w:vAlign w:val="center"/>
          </w:tcPr>
          <w:p w:rsidR="006B5743" w:rsidRPr="006B5743" w:rsidRDefault="006B5743" w:rsidP="006B5743">
            <w:pPr>
              <w:widowControl w:val="0"/>
              <w:autoSpaceDE w:val="0"/>
              <w:autoSpaceDN w:val="0"/>
              <w:adjustRightInd w:val="0"/>
              <w:jc w:val="center"/>
              <w:rPr>
                <w:color w:val="000000"/>
                <w:sz w:val="22"/>
                <w:szCs w:val="22"/>
              </w:rPr>
            </w:pPr>
            <w:r w:rsidRPr="006B5743">
              <w:rPr>
                <w:color w:val="000000"/>
                <w:sz w:val="22"/>
                <w:szCs w:val="22"/>
              </w:rPr>
              <w:t>38 219,03</w:t>
            </w:r>
          </w:p>
        </w:tc>
      </w:tr>
      <w:tr w:rsidR="00376172" w:rsidRPr="002A7933" w:rsidTr="00B93872">
        <w:trPr>
          <w:trHeight w:val="154"/>
        </w:trPr>
        <w:tc>
          <w:tcPr>
            <w:tcW w:w="3794" w:type="dxa"/>
          </w:tcPr>
          <w:p w:rsidR="00376172" w:rsidRDefault="00376172" w:rsidP="00192252">
            <w:pPr>
              <w:jc w:val="both"/>
              <w:rPr>
                <w:bCs/>
                <w:sz w:val="22"/>
                <w:szCs w:val="22"/>
              </w:rPr>
            </w:pPr>
            <w:r>
              <w:rPr>
                <w:bCs/>
                <w:sz w:val="22"/>
                <w:szCs w:val="22"/>
              </w:rPr>
              <w:t xml:space="preserve"> </w:t>
            </w:r>
            <w:r w:rsidRPr="003F3C9C">
              <w:rPr>
                <w:sz w:val="22"/>
                <w:szCs w:val="22"/>
              </w:rPr>
              <w:t xml:space="preserve">Реализация муниципальных программ, направленных на совершенствование муниципального управления(софинансирование) (Закупка товаров, работ и услуг для государственных (муниципальных) </w:t>
            </w:r>
            <w:r w:rsidRPr="003F3C9C">
              <w:rPr>
                <w:sz w:val="22"/>
                <w:szCs w:val="22"/>
              </w:rPr>
              <w:lastRenderedPageBreak/>
              <w:t>нужд)</w:t>
            </w:r>
          </w:p>
        </w:tc>
        <w:tc>
          <w:tcPr>
            <w:tcW w:w="709" w:type="dxa"/>
            <w:gridSpan w:val="2"/>
          </w:tcPr>
          <w:p w:rsidR="00376172" w:rsidRDefault="00376172" w:rsidP="00FE0C80">
            <w:pPr>
              <w:pStyle w:val="a4"/>
              <w:jc w:val="left"/>
              <w:rPr>
                <w:b w:val="0"/>
                <w:sz w:val="22"/>
                <w:szCs w:val="22"/>
              </w:rPr>
            </w:pPr>
            <w:r>
              <w:rPr>
                <w:b w:val="0"/>
                <w:sz w:val="22"/>
                <w:szCs w:val="22"/>
              </w:rPr>
              <w:lastRenderedPageBreak/>
              <w:t>07</w:t>
            </w:r>
          </w:p>
        </w:tc>
        <w:tc>
          <w:tcPr>
            <w:tcW w:w="708" w:type="dxa"/>
          </w:tcPr>
          <w:p w:rsidR="00376172" w:rsidRDefault="00376172" w:rsidP="00FE0C80">
            <w:pPr>
              <w:pStyle w:val="a4"/>
              <w:jc w:val="left"/>
              <w:rPr>
                <w:b w:val="0"/>
                <w:sz w:val="22"/>
                <w:szCs w:val="22"/>
              </w:rPr>
            </w:pPr>
            <w:r>
              <w:rPr>
                <w:b w:val="0"/>
                <w:sz w:val="22"/>
                <w:szCs w:val="22"/>
              </w:rPr>
              <w:t>5</w:t>
            </w:r>
          </w:p>
        </w:tc>
        <w:tc>
          <w:tcPr>
            <w:tcW w:w="851" w:type="dxa"/>
          </w:tcPr>
          <w:p w:rsidR="00376172" w:rsidRDefault="00376172" w:rsidP="00FE0C80">
            <w:pPr>
              <w:pStyle w:val="a4"/>
              <w:jc w:val="left"/>
              <w:rPr>
                <w:b w:val="0"/>
                <w:sz w:val="22"/>
                <w:szCs w:val="22"/>
              </w:rPr>
            </w:pPr>
            <w:r>
              <w:rPr>
                <w:b w:val="0"/>
                <w:sz w:val="22"/>
                <w:szCs w:val="22"/>
              </w:rPr>
              <w:t>06</w:t>
            </w:r>
          </w:p>
        </w:tc>
        <w:tc>
          <w:tcPr>
            <w:tcW w:w="1559" w:type="dxa"/>
          </w:tcPr>
          <w:p w:rsidR="00376172" w:rsidRPr="00F86077" w:rsidRDefault="00376172" w:rsidP="00FB4358">
            <w:pPr>
              <w:pStyle w:val="a4"/>
              <w:jc w:val="left"/>
              <w:rPr>
                <w:b w:val="0"/>
                <w:sz w:val="22"/>
                <w:szCs w:val="22"/>
              </w:rPr>
            </w:pPr>
            <w:r w:rsidRPr="00F86077">
              <w:rPr>
                <w:b w:val="0"/>
                <w:sz w:val="22"/>
                <w:szCs w:val="22"/>
              </w:rPr>
              <w:t>99999</w:t>
            </w:r>
          </w:p>
        </w:tc>
        <w:tc>
          <w:tcPr>
            <w:tcW w:w="709" w:type="dxa"/>
            <w:shd w:val="clear" w:color="auto" w:fill="auto"/>
          </w:tcPr>
          <w:p w:rsidR="00376172" w:rsidRDefault="00376172" w:rsidP="00FE0C80">
            <w:pPr>
              <w:pStyle w:val="a4"/>
              <w:jc w:val="left"/>
              <w:rPr>
                <w:b w:val="0"/>
                <w:sz w:val="22"/>
                <w:szCs w:val="22"/>
              </w:rPr>
            </w:pPr>
            <w:r>
              <w:rPr>
                <w:b w:val="0"/>
                <w:sz w:val="22"/>
                <w:szCs w:val="22"/>
              </w:rPr>
              <w:t>200</w:t>
            </w:r>
          </w:p>
        </w:tc>
        <w:tc>
          <w:tcPr>
            <w:tcW w:w="850" w:type="dxa"/>
            <w:shd w:val="clear" w:color="auto" w:fill="auto"/>
          </w:tcPr>
          <w:p w:rsidR="00376172" w:rsidRDefault="00376172" w:rsidP="00FE0C80">
            <w:pPr>
              <w:pStyle w:val="a4"/>
              <w:jc w:val="left"/>
              <w:rPr>
                <w:b w:val="0"/>
                <w:sz w:val="22"/>
                <w:szCs w:val="22"/>
              </w:rPr>
            </w:pPr>
            <w:r>
              <w:rPr>
                <w:b w:val="0"/>
                <w:sz w:val="22"/>
                <w:szCs w:val="22"/>
              </w:rPr>
              <w:t>01</w:t>
            </w:r>
          </w:p>
        </w:tc>
        <w:tc>
          <w:tcPr>
            <w:tcW w:w="993" w:type="dxa"/>
            <w:shd w:val="clear" w:color="auto" w:fill="auto"/>
          </w:tcPr>
          <w:p w:rsidR="00376172" w:rsidRDefault="00376172" w:rsidP="00FE0C80">
            <w:pPr>
              <w:pStyle w:val="a4"/>
              <w:jc w:val="left"/>
              <w:rPr>
                <w:b w:val="0"/>
                <w:sz w:val="22"/>
                <w:szCs w:val="22"/>
              </w:rPr>
            </w:pPr>
            <w:r>
              <w:rPr>
                <w:b w:val="0"/>
                <w:sz w:val="22"/>
                <w:szCs w:val="22"/>
              </w:rPr>
              <w:t>13</w:t>
            </w:r>
          </w:p>
        </w:tc>
        <w:tc>
          <w:tcPr>
            <w:tcW w:w="2126" w:type="dxa"/>
          </w:tcPr>
          <w:p w:rsidR="00376172" w:rsidRDefault="00376172" w:rsidP="00FE0C80">
            <w:pPr>
              <w:pStyle w:val="a4"/>
              <w:rPr>
                <w:b w:val="0"/>
                <w:sz w:val="22"/>
                <w:szCs w:val="22"/>
              </w:rPr>
            </w:pPr>
            <w:r>
              <w:rPr>
                <w:b w:val="0"/>
                <w:sz w:val="22"/>
                <w:szCs w:val="22"/>
              </w:rPr>
              <w:t>20 000,00</w:t>
            </w:r>
          </w:p>
        </w:tc>
        <w:tc>
          <w:tcPr>
            <w:tcW w:w="1417" w:type="dxa"/>
          </w:tcPr>
          <w:p w:rsidR="00376172" w:rsidRDefault="00634606" w:rsidP="00FE0C80">
            <w:pPr>
              <w:pStyle w:val="a4"/>
              <w:rPr>
                <w:b w:val="0"/>
                <w:sz w:val="22"/>
                <w:szCs w:val="22"/>
              </w:rPr>
            </w:pPr>
            <w:r>
              <w:rPr>
                <w:b w:val="0"/>
                <w:sz w:val="22"/>
                <w:szCs w:val="22"/>
              </w:rPr>
              <w:t>0,00</w:t>
            </w:r>
          </w:p>
        </w:tc>
        <w:tc>
          <w:tcPr>
            <w:tcW w:w="1751" w:type="dxa"/>
          </w:tcPr>
          <w:p w:rsidR="00376172" w:rsidRDefault="00634606" w:rsidP="00FE0C80">
            <w:pPr>
              <w:pStyle w:val="a4"/>
              <w:rPr>
                <w:b w:val="0"/>
                <w:sz w:val="22"/>
                <w:szCs w:val="22"/>
              </w:rPr>
            </w:pPr>
            <w:r>
              <w:rPr>
                <w:b w:val="0"/>
                <w:sz w:val="22"/>
                <w:szCs w:val="22"/>
              </w:rPr>
              <w:t>0,00</w:t>
            </w:r>
          </w:p>
        </w:tc>
      </w:tr>
      <w:tr w:rsidR="00376172" w:rsidRPr="002A7933" w:rsidTr="00B93872">
        <w:trPr>
          <w:trHeight w:val="154"/>
        </w:trPr>
        <w:tc>
          <w:tcPr>
            <w:tcW w:w="3794" w:type="dxa"/>
          </w:tcPr>
          <w:p w:rsidR="00376172" w:rsidRPr="00163E97" w:rsidRDefault="00376172" w:rsidP="007027D0">
            <w:pPr>
              <w:pStyle w:val="a4"/>
              <w:jc w:val="left"/>
              <w:rPr>
                <w:sz w:val="22"/>
                <w:szCs w:val="22"/>
              </w:rPr>
            </w:pPr>
            <w:r w:rsidRPr="00163E97">
              <w:rPr>
                <w:sz w:val="22"/>
                <w:szCs w:val="22"/>
              </w:rPr>
              <w:lastRenderedPageBreak/>
              <w:t>Непрограммные расходы бюджета муниципального образования</w:t>
            </w:r>
          </w:p>
        </w:tc>
        <w:tc>
          <w:tcPr>
            <w:tcW w:w="709" w:type="dxa"/>
            <w:gridSpan w:val="2"/>
          </w:tcPr>
          <w:p w:rsidR="00376172" w:rsidRPr="00163E97" w:rsidRDefault="00376172" w:rsidP="007027D0">
            <w:pPr>
              <w:pStyle w:val="a4"/>
              <w:jc w:val="left"/>
              <w:rPr>
                <w:sz w:val="22"/>
                <w:szCs w:val="22"/>
              </w:rPr>
            </w:pPr>
            <w:r w:rsidRPr="00163E97">
              <w:rPr>
                <w:sz w:val="22"/>
                <w:szCs w:val="22"/>
              </w:rPr>
              <w:t>99</w:t>
            </w:r>
          </w:p>
        </w:tc>
        <w:tc>
          <w:tcPr>
            <w:tcW w:w="708" w:type="dxa"/>
          </w:tcPr>
          <w:p w:rsidR="00376172" w:rsidRPr="00163E97" w:rsidRDefault="00376172" w:rsidP="007027D0">
            <w:pPr>
              <w:pStyle w:val="a4"/>
              <w:jc w:val="left"/>
              <w:rPr>
                <w:sz w:val="22"/>
                <w:szCs w:val="22"/>
              </w:rPr>
            </w:pP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B36C49" w:rsidP="009A688B">
            <w:pPr>
              <w:pStyle w:val="a4"/>
              <w:rPr>
                <w:sz w:val="22"/>
                <w:szCs w:val="22"/>
              </w:rPr>
            </w:pPr>
            <w:r>
              <w:rPr>
                <w:sz w:val="22"/>
                <w:szCs w:val="22"/>
              </w:rPr>
              <w:t>3 362 624,00</w:t>
            </w:r>
          </w:p>
        </w:tc>
        <w:tc>
          <w:tcPr>
            <w:tcW w:w="1417" w:type="dxa"/>
          </w:tcPr>
          <w:p w:rsidR="00376172" w:rsidRDefault="00B36C49" w:rsidP="00154C88">
            <w:pPr>
              <w:pStyle w:val="a4"/>
              <w:jc w:val="left"/>
              <w:rPr>
                <w:sz w:val="22"/>
                <w:szCs w:val="22"/>
              </w:rPr>
            </w:pPr>
            <w:r>
              <w:rPr>
                <w:sz w:val="22"/>
                <w:szCs w:val="22"/>
              </w:rPr>
              <w:t>1 626 277,08</w:t>
            </w:r>
          </w:p>
        </w:tc>
        <w:tc>
          <w:tcPr>
            <w:tcW w:w="1751" w:type="dxa"/>
          </w:tcPr>
          <w:p w:rsidR="00376172" w:rsidRDefault="00B36C49" w:rsidP="00606C2A">
            <w:pPr>
              <w:pStyle w:val="a4"/>
              <w:rPr>
                <w:sz w:val="22"/>
                <w:szCs w:val="22"/>
              </w:rPr>
            </w:pPr>
            <w:r>
              <w:rPr>
                <w:sz w:val="22"/>
                <w:szCs w:val="22"/>
              </w:rPr>
              <w:t>1 729 133,80</w:t>
            </w:r>
          </w:p>
        </w:tc>
      </w:tr>
      <w:tr w:rsidR="00376172" w:rsidRPr="00EB5E02" w:rsidTr="00B93872">
        <w:trPr>
          <w:trHeight w:val="154"/>
        </w:trPr>
        <w:tc>
          <w:tcPr>
            <w:tcW w:w="3794" w:type="dxa"/>
          </w:tcPr>
          <w:p w:rsidR="00376172" w:rsidRDefault="00376172" w:rsidP="007027D0">
            <w:pPr>
              <w:pStyle w:val="a4"/>
              <w:jc w:val="both"/>
              <w:rPr>
                <w:b w:val="0"/>
                <w:bCs w:val="0"/>
                <w:sz w:val="22"/>
                <w:szCs w:val="22"/>
              </w:rPr>
            </w:pPr>
            <w:r w:rsidRPr="00163E97">
              <w:rPr>
                <w:b w:val="0"/>
                <w:bCs w:val="0"/>
                <w:sz w:val="22"/>
                <w:szCs w:val="22"/>
              </w:rPr>
              <w:t>Обеспечение деятельности органов местного самоуправления</w:t>
            </w:r>
            <w:r>
              <w:rPr>
                <w:b w:val="0"/>
                <w:bCs w:val="0"/>
                <w:sz w:val="22"/>
                <w:szCs w:val="22"/>
              </w:rPr>
              <w:t xml:space="preserve"> </w:t>
            </w:r>
          </w:p>
          <w:p w:rsidR="00376172" w:rsidRPr="00163E97" w:rsidRDefault="00376172" w:rsidP="007027D0">
            <w:pPr>
              <w:pStyle w:val="a4"/>
              <w:jc w:val="both"/>
              <w:rPr>
                <w:b w:val="0"/>
                <w:bCs w:val="0"/>
                <w:sz w:val="22"/>
                <w:szCs w:val="22"/>
              </w:rPr>
            </w:pPr>
            <w:r w:rsidRPr="00163E97">
              <w:rPr>
                <w:b w:val="0"/>
                <w:bCs w:val="0"/>
                <w:sz w:val="22"/>
                <w:szCs w:val="22"/>
              </w:rPr>
              <w:t>муницип</w:t>
            </w:r>
            <w:r>
              <w:rPr>
                <w:b w:val="0"/>
                <w:bCs w:val="0"/>
                <w:sz w:val="22"/>
                <w:szCs w:val="22"/>
              </w:rPr>
              <w:t xml:space="preserve">ального </w:t>
            </w:r>
            <w:r w:rsidRPr="00163E97">
              <w:rPr>
                <w:b w:val="0"/>
                <w:bCs w:val="0"/>
                <w:sz w:val="22"/>
                <w:szCs w:val="22"/>
              </w:rPr>
              <w:t xml:space="preserve">образования </w:t>
            </w:r>
          </w:p>
        </w:tc>
        <w:tc>
          <w:tcPr>
            <w:tcW w:w="709" w:type="dxa"/>
            <w:gridSpan w:val="2"/>
          </w:tcPr>
          <w:p w:rsidR="00376172" w:rsidRPr="006A4DA2" w:rsidRDefault="00376172" w:rsidP="007027D0">
            <w:pPr>
              <w:pStyle w:val="a4"/>
              <w:jc w:val="left"/>
              <w:rPr>
                <w:sz w:val="22"/>
                <w:szCs w:val="22"/>
              </w:rPr>
            </w:pPr>
            <w:r w:rsidRPr="006A4DA2">
              <w:rPr>
                <w:sz w:val="22"/>
                <w:szCs w:val="22"/>
              </w:rPr>
              <w:t>99</w:t>
            </w:r>
          </w:p>
        </w:tc>
        <w:tc>
          <w:tcPr>
            <w:tcW w:w="708" w:type="dxa"/>
          </w:tcPr>
          <w:p w:rsidR="00376172" w:rsidRPr="006A4DA2" w:rsidRDefault="00376172" w:rsidP="007027D0">
            <w:pPr>
              <w:pStyle w:val="a4"/>
              <w:jc w:val="left"/>
              <w:rPr>
                <w:sz w:val="22"/>
                <w:szCs w:val="22"/>
              </w:rPr>
            </w:pPr>
            <w:r w:rsidRPr="006A4DA2">
              <w:rPr>
                <w:sz w:val="22"/>
                <w:szCs w:val="22"/>
              </w:rPr>
              <w:t>1</w:t>
            </w:r>
          </w:p>
        </w:tc>
        <w:tc>
          <w:tcPr>
            <w:tcW w:w="851" w:type="dxa"/>
          </w:tcPr>
          <w:p w:rsidR="00376172" w:rsidRPr="00163E97" w:rsidRDefault="00376172" w:rsidP="007027D0">
            <w:pPr>
              <w:pStyle w:val="a4"/>
              <w:jc w:val="left"/>
              <w:rPr>
                <w:b w:val="0"/>
                <w:sz w:val="22"/>
                <w:szCs w:val="22"/>
              </w:rPr>
            </w:pPr>
          </w:p>
        </w:tc>
        <w:tc>
          <w:tcPr>
            <w:tcW w:w="1559" w:type="dxa"/>
          </w:tcPr>
          <w:p w:rsidR="00376172" w:rsidRPr="00163E97" w:rsidRDefault="00376172" w:rsidP="007027D0">
            <w:pPr>
              <w:pStyle w:val="a4"/>
              <w:jc w:val="left"/>
              <w:rPr>
                <w:b w:val="0"/>
                <w:sz w:val="22"/>
                <w:szCs w:val="22"/>
              </w:rPr>
            </w:pPr>
          </w:p>
        </w:tc>
        <w:tc>
          <w:tcPr>
            <w:tcW w:w="709" w:type="dxa"/>
            <w:shd w:val="clear" w:color="auto" w:fill="auto"/>
          </w:tcPr>
          <w:p w:rsidR="00376172" w:rsidRPr="00163E97" w:rsidRDefault="00376172" w:rsidP="007027D0">
            <w:pPr>
              <w:pStyle w:val="a4"/>
              <w:jc w:val="left"/>
              <w:rPr>
                <w:b w:val="0"/>
                <w:sz w:val="22"/>
                <w:szCs w:val="22"/>
              </w:rPr>
            </w:pPr>
          </w:p>
        </w:tc>
        <w:tc>
          <w:tcPr>
            <w:tcW w:w="850" w:type="dxa"/>
            <w:shd w:val="clear" w:color="auto" w:fill="auto"/>
          </w:tcPr>
          <w:p w:rsidR="00376172" w:rsidRPr="00163E97" w:rsidRDefault="00376172" w:rsidP="007027D0">
            <w:pPr>
              <w:pStyle w:val="a4"/>
              <w:jc w:val="left"/>
              <w:rPr>
                <w:b w:val="0"/>
                <w:sz w:val="22"/>
                <w:szCs w:val="22"/>
              </w:rPr>
            </w:pPr>
          </w:p>
        </w:tc>
        <w:tc>
          <w:tcPr>
            <w:tcW w:w="993" w:type="dxa"/>
            <w:shd w:val="clear" w:color="auto" w:fill="auto"/>
          </w:tcPr>
          <w:p w:rsidR="00376172" w:rsidRPr="00163E97" w:rsidRDefault="00376172" w:rsidP="007027D0">
            <w:pPr>
              <w:pStyle w:val="a4"/>
              <w:jc w:val="left"/>
              <w:rPr>
                <w:b w:val="0"/>
                <w:sz w:val="22"/>
                <w:szCs w:val="22"/>
              </w:rPr>
            </w:pPr>
          </w:p>
        </w:tc>
        <w:tc>
          <w:tcPr>
            <w:tcW w:w="2126" w:type="dxa"/>
          </w:tcPr>
          <w:p w:rsidR="00376172" w:rsidRPr="0084028F" w:rsidRDefault="009A688B" w:rsidP="009A688B">
            <w:pPr>
              <w:pStyle w:val="a4"/>
              <w:rPr>
                <w:sz w:val="22"/>
                <w:szCs w:val="22"/>
              </w:rPr>
            </w:pPr>
            <w:r>
              <w:rPr>
                <w:sz w:val="22"/>
                <w:szCs w:val="22"/>
              </w:rPr>
              <w:t>2 886 033,00</w:t>
            </w:r>
          </w:p>
        </w:tc>
        <w:tc>
          <w:tcPr>
            <w:tcW w:w="1417" w:type="dxa"/>
          </w:tcPr>
          <w:p w:rsidR="00376172" w:rsidRDefault="00606C2A" w:rsidP="006F4D97">
            <w:pPr>
              <w:pStyle w:val="a4"/>
              <w:rPr>
                <w:sz w:val="22"/>
                <w:szCs w:val="22"/>
              </w:rPr>
            </w:pPr>
            <w:r>
              <w:rPr>
                <w:sz w:val="22"/>
                <w:szCs w:val="22"/>
              </w:rPr>
              <w:t>1 155 400,87</w:t>
            </w:r>
          </w:p>
        </w:tc>
        <w:tc>
          <w:tcPr>
            <w:tcW w:w="1751" w:type="dxa"/>
          </w:tcPr>
          <w:p w:rsidR="00376172" w:rsidRDefault="00606C2A" w:rsidP="004609AE">
            <w:pPr>
              <w:pStyle w:val="a4"/>
              <w:rPr>
                <w:sz w:val="22"/>
                <w:szCs w:val="22"/>
              </w:rPr>
            </w:pPr>
            <w:r>
              <w:rPr>
                <w:sz w:val="22"/>
                <w:szCs w:val="22"/>
              </w:rPr>
              <w:t>1 155 400,60</w:t>
            </w:r>
          </w:p>
        </w:tc>
      </w:tr>
      <w:tr w:rsidR="00376172" w:rsidRPr="002A7933" w:rsidTr="00B93872">
        <w:trPr>
          <w:trHeight w:val="154"/>
        </w:trPr>
        <w:tc>
          <w:tcPr>
            <w:tcW w:w="3794" w:type="dxa"/>
          </w:tcPr>
          <w:p w:rsidR="00376172" w:rsidRPr="00163E97" w:rsidRDefault="00376172" w:rsidP="007027D0">
            <w:pPr>
              <w:pStyle w:val="a4"/>
              <w:jc w:val="both"/>
              <w:rPr>
                <w:b w:val="0"/>
                <w:bCs w:val="0"/>
                <w:sz w:val="22"/>
                <w:szCs w:val="22"/>
              </w:rPr>
            </w:pPr>
            <w:r w:rsidRPr="00163E97">
              <w:rPr>
                <w:b w:val="0"/>
                <w:sz w:val="22"/>
                <w:szCs w:val="22"/>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01000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100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04</w:t>
            </w:r>
          </w:p>
        </w:tc>
        <w:tc>
          <w:tcPr>
            <w:tcW w:w="2126" w:type="dxa"/>
          </w:tcPr>
          <w:p w:rsidR="00376172" w:rsidRPr="00163E97" w:rsidRDefault="009A688B" w:rsidP="001914B1">
            <w:pPr>
              <w:pStyle w:val="a4"/>
              <w:rPr>
                <w:b w:val="0"/>
                <w:sz w:val="22"/>
                <w:szCs w:val="22"/>
              </w:rPr>
            </w:pPr>
            <w:r>
              <w:rPr>
                <w:b w:val="0"/>
                <w:sz w:val="22"/>
                <w:szCs w:val="22"/>
              </w:rPr>
              <w:t>1 328 971,00</w:t>
            </w:r>
          </w:p>
        </w:tc>
        <w:tc>
          <w:tcPr>
            <w:tcW w:w="1417" w:type="dxa"/>
          </w:tcPr>
          <w:p w:rsidR="00376172" w:rsidRDefault="00374A7B" w:rsidP="001914B1">
            <w:pPr>
              <w:pStyle w:val="a4"/>
              <w:rPr>
                <w:b w:val="0"/>
                <w:sz w:val="22"/>
                <w:szCs w:val="22"/>
              </w:rPr>
            </w:pPr>
            <w:r>
              <w:rPr>
                <w:b w:val="0"/>
                <w:sz w:val="22"/>
                <w:szCs w:val="22"/>
              </w:rPr>
              <w:t>550 000,00</w:t>
            </w:r>
          </w:p>
        </w:tc>
        <w:tc>
          <w:tcPr>
            <w:tcW w:w="1751" w:type="dxa"/>
          </w:tcPr>
          <w:p w:rsidR="00376172" w:rsidRDefault="00374A7B" w:rsidP="001914B1">
            <w:pPr>
              <w:pStyle w:val="a4"/>
              <w:rPr>
                <w:b w:val="0"/>
                <w:sz w:val="22"/>
                <w:szCs w:val="22"/>
              </w:rPr>
            </w:pPr>
            <w:r>
              <w:rPr>
                <w:b w:val="0"/>
                <w:sz w:val="22"/>
                <w:szCs w:val="22"/>
              </w:rPr>
              <w:t>550 000,00</w:t>
            </w:r>
          </w:p>
        </w:tc>
      </w:tr>
      <w:tr w:rsidR="00376172" w:rsidRPr="002A7933" w:rsidTr="00B93872">
        <w:trPr>
          <w:trHeight w:val="154"/>
        </w:trPr>
        <w:tc>
          <w:tcPr>
            <w:tcW w:w="3794" w:type="dxa"/>
          </w:tcPr>
          <w:p w:rsidR="00376172" w:rsidRPr="00163E97" w:rsidRDefault="00376172" w:rsidP="007027D0">
            <w:pPr>
              <w:pStyle w:val="a4"/>
              <w:jc w:val="both"/>
              <w:rPr>
                <w:b w:val="0"/>
                <w:bCs w:val="0"/>
                <w:sz w:val="22"/>
                <w:szCs w:val="22"/>
              </w:rPr>
            </w:pPr>
            <w:r w:rsidRPr="00163E97">
              <w:rPr>
                <w:b w:val="0"/>
                <w:sz w:val="22"/>
                <w:szCs w:val="22"/>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01000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200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04</w:t>
            </w:r>
          </w:p>
        </w:tc>
        <w:tc>
          <w:tcPr>
            <w:tcW w:w="2126" w:type="dxa"/>
          </w:tcPr>
          <w:p w:rsidR="00376172" w:rsidRPr="00163E97" w:rsidRDefault="006B5743" w:rsidP="006F4D97">
            <w:pPr>
              <w:pStyle w:val="a4"/>
              <w:rPr>
                <w:b w:val="0"/>
                <w:sz w:val="22"/>
                <w:szCs w:val="22"/>
              </w:rPr>
            </w:pPr>
            <w:r>
              <w:rPr>
                <w:b w:val="0"/>
                <w:sz w:val="22"/>
                <w:szCs w:val="22"/>
              </w:rPr>
              <w:t>617 100,00</w:t>
            </w:r>
          </w:p>
        </w:tc>
        <w:tc>
          <w:tcPr>
            <w:tcW w:w="1417" w:type="dxa"/>
          </w:tcPr>
          <w:p w:rsidR="00376172" w:rsidRDefault="00374A7B" w:rsidP="006F4D97">
            <w:pPr>
              <w:pStyle w:val="a4"/>
              <w:rPr>
                <w:b w:val="0"/>
                <w:sz w:val="22"/>
                <w:szCs w:val="22"/>
              </w:rPr>
            </w:pPr>
            <w:r>
              <w:rPr>
                <w:b w:val="0"/>
                <w:sz w:val="22"/>
                <w:szCs w:val="22"/>
              </w:rPr>
              <w:t>48 600,87</w:t>
            </w:r>
          </w:p>
        </w:tc>
        <w:tc>
          <w:tcPr>
            <w:tcW w:w="1751" w:type="dxa"/>
          </w:tcPr>
          <w:p w:rsidR="00376172" w:rsidRDefault="00374A7B" w:rsidP="004609AE">
            <w:pPr>
              <w:pStyle w:val="a4"/>
              <w:rPr>
                <w:b w:val="0"/>
                <w:sz w:val="22"/>
                <w:szCs w:val="22"/>
              </w:rPr>
            </w:pPr>
            <w:r>
              <w:rPr>
                <w:b w:val="0"/>
                <w:sz w:val="22"/>
                <w:szCs w:val="22"/>
              </w:rPr>
              <w:t>48 600,60</w:t>
            </w:r>
          </w:p>
        </w:tc>
      </w:tr>
      <w:tr w:rsidR="00376172" w:rsidRPr="00EB5E02" w:rsidTr="00B93872">
        <w:trPr>
          <w:trHeight w:val="154"/>
        </w:trPr>
        <w:tc>
          <w:tcPr>
            <w:tcW w:w="3794" w:type="dxa"/>
          </w:tcPr>
          <w:p w:rsidR="00376172" w:rsidRPr="00163E97" w:rsidRDefault="00376172" w:rsidP="007027D0">
            <w:pPr>
              <w:jc w:val="both"/>
              <w:rPr>
                <w:bCs/>
                <w:sz w:val="22"/>
                <w:szCs w:val="22"/>
              </w:rPr>
            </w:pPr>
            <w:r w:rsidRPr="00163E97">
              <w:rPr>
                <w:sz w:val="22"/>
                <w:szCs w:val="22"/>
              </w:rPr>
              <w:t>Обеспечение деятельности органов муниципальной власти местного самоуправления. (Иные бюджетные ассигнования)</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01000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800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04</w:t>
            </w:r>
          </w:p>
        </w:tc>
        <w:tc>
          <w:tcPr>
            <w:tcW w:w="2126" w:type="dxa"/>
          </w:tcPr>
          <w:p w:rsidR="00376172" w:rsidRPr="00163E97" w:rsidRDefault="004B1940" w:rsidP="001914B1">
            <w:pPr>
              <w:pStyle w:val="a4"/>
              <w:rPr>
                <w:b w:val="0"/>
                <w:sz w:val="22"/>
                <w:szCs w:val="22"/>
              </w:rPr>
            </w:pPr>
            <w:r>
              <w:rPr>
                <w:b w:val="0"/>
                <w:sz w:val="22"/>
                <w:szCs w:val="22"/>
              </w:rPr>
              <w:t>58 500,00</w:t>
            </w:r>
          </w:p>
        </w:tc>
        <w:tc>
          <w:tcPr>
            <w:tcW w:w="1417" w:type="dxa"/>
          </w:tcPr>
          <w:p w:rsidR="00376172" w:rsidRDefault="004B1940" w:rsidP="001914B1">
            <w:pPr>
              <w:pStyle w:val="a4"/>
              <w:rPr>
                <w:b w:val="0"/>
                <w:sz w:val="22"/>
                <w:szCs w:val="22"/>
              </w:rPr>
            </w:pPr>
            <w:r>
              <w:rPr>
                <w:b w:val="0"/>
                <w:sz w:val="22"/>
                <w:szCs w:val="22"/>
              </w:rPr>
              <w:t>6 800,00</w:t>
            </w:r>
          </w:p>
        </w:tc>
        <w:tc>
          <w:tcPr>
            <w:tcW w:w="1751" w:type="dxa"/>
          </w:tcPr>
          <w:p w:rsidR="00376172" w:rsidRDefault="00374A7B" w:rsidP="001914B1">
            <w:pPr>
              <w:pStyle w:val="a4"/>
              <w:rPr>
                <w:b w:val="0"/>
                <w:sz w:val="22"/>
                <w:szCs w:val="22"/>
              </w:rPr>
            </w:pPr>
            <w:r>
              <w:rPr>
                <w:b w:val="0"/>
                <w:sz w:val="22"/>
                <w:szCs w:val="22"/>
              </w:rPr>
              <w:t>6 800</w:t>
            </w:r>
            <w:r w:rsidR="004B1940">
              <w:rPr>
                <w:b w:val="0"/>
                <w:sz w:val="22"/>
                <w:szCs w:val="22"/>
              </w:rPr>
              <w:t>,00</w:t>
            </w:r>
          </w:p>
        </w:tc>
      </w:tr>
      <w:tr w:rsidR="00376172" w:rsidRPr="002A7933" w:rsidTr="00B93872">
        <w:trPr>
          <w:trHeight w:val="154"/>
        </w:trPr>
        <w:tc>
          <w:tcPr>
            <w:tcW w:w="3794" w:type="dxa"/>
          </w:tcPr>
          <w:p w:rsidR="00376172" w:rsidRPr="00163E97" w:rsidRDefault="00376172" w:rsidP="007027D0">
            <w:pPr>
              <w:pStyle w:val="a4"/>
              <w:jc w:val="both"/>
              <w:rPr>
                <w:b w:val="0"/>
                <w:bCs w:val="0"/>
                <w:sz w:val="22"/>
                <w:szCs w:val="22"/>
              </w:rPr>
            </w:pPr>
            <w:r w:rsidRPr="00163E97">
              <w:rPr>
                <w:b w:val="0"/>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163E97">
              <w:rPr>
                <w:b w:val="0"/>
                <w:bCs w:val="0"/>
                <w:sz w:val="22"/>
                <w:szCs w:val="22"/>
              </w:rPr>
              <w:t>(</w:t>
            </w:r>
            <w:r w:rsidRPr="00163E97">
              <w:rPr>
                <w:b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государственными внебюджетными </w:t>
            </w:r>
            <w:r w:rsidRPr="00163E97">
              <w:rPr>
                <w:b w:val="0"/>
                <w:sz w:val="22"/>
                <w:szCs w:val="22"/>
              </w:rPr>
              <w:lastRenderedPageBreak/>
              <w:t>фондами)</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lastRenderedPageBreak/>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02000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100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02</w:t>
            </w:r>
          </w:p>
        </w:tc>
        <w:tc>
          <w:tcPr>
            <w:tcW w:w="2126" w:type="dxa"/>
          </w:tcPr>
          <w:p w:rsidR="00376172" w:rsidRPr="00163E97" w:rsidRDefault="006B5743" w:rsidP="009A688B">
            <w:pPr>
              <w:pStyle w:val="a4"/>
              <w:rPr>
                <w:b w:val="0"/>
                <w:sz w:val="22"/>
                <w:szCs w:val="22"/>
              </w:rPr>
            </w:pPr>
            <w:r>
              <w:rPr>
                <w:b w:val="0"/>
                <w:sz w:val="22"/>
                <w:szCs w:val="22"/>
              </w:rPr>
              <w:t>8</w:t>
            </w:r>
            <w:r w:rsidR="009A688B">
              <w:rPr>
                <w:b w:val="0"/>
                <w:sz w:val="22"/>
                <w:szCs w:val="22"/>
              </w:rPr>
              <w:t>8</w:t>
            </w:r>
            <w:r>
              <w:rPr>
                <w:b w:val="0"/>
                <w:sz w:val="22"/>
                <w:szCs w:val="22"/>
              </w:rPr>
              <w:t>1 462</w:t>
            </w:r>
            <w:r w:rsidR="004B1940">
              <w:rPr>
                <w:b w:val="0"/>
                <w:sz w:val="22"/>
                <w:szCs w:val="22"/>
              </w:rPr>
              <w:t>,00</w:t>
            </w:r>
          </w:p>
        </w:tc>
        <w:tc>
          <w:tcPr>
            <w:tcW w:w="1417" w:type="dxa"/>
          </w:tcPr>
          <w:p w:rsidR="00376172" w:rsidRDefault="00374A7B" w:rsidP="001914B1">
            <w:pPr>
              <w:pStyle w:val="a4"/>
              <w:rPr>
                <w:b w:val="0"/>
                <w:sz w:val="22"/>
                <w:szCs w:val="22"/>
              </w:rPr>
            </w:pPr>
            <w:r>
              <w:rPr>
                <w:b w:val="0"/>
                <w:sz w:val="22"/>
                <w:szCs w:val="22"/>
              </w:rPr>
              <w:t>550 000</w:t>
            </w:r>
            <w:r w:rsidR="004B1940">
              <w:rPr>
                <w:b w:val="0"/>
                <w:sz w:val="22"/>
                <w:szCs w:val="22"/>
              </w:rPr>
              <w:t>,00</w:t>
            </w:r>
          </w:p>
        </w:tc>
        <w:tc>
          <w:tcPr>
            <w:tcW w:w="1751" w:type="dxa"/>
          </w:tcPr>
          <w:p w:rsidR="00376172" w:rsidRDefault="00374A7B" w:rsidP="001914B1">
            <w:pPr>
              <w:pStyle w:val="a4"/>
              <w:rPr>
                <w:b w:val="0"/>
                <w:sz w:val="22"/>
                <w:szCs w:val="22"/>
              </w:rPr>
            </w:pPr>
            <w:r>
              <w:rPr>
                <w:b w:val="0"/>
                <w:sz w:val="22"/>
                <w:szCs w:val="22"/>
              </w:rPr>
              <w:t>550 000</w:t>
            </w:r>
            <w:r w:rsidR="004B1940">
              <w:rPr>
                <w:b w:val="0"/>
                <w:sz w:val="22"/>
                <w:szCs w:val="22"/>
              </w:rPr>
              <w:t>,00</w:t>
            </w:r>
          </w:p>
        </w:tc>
      </w:tr>
      <w:tr w:rsidR="00376172" w:rsidRPr="00EB5E02" w:rsidTr="00B93872">
        <w:trPr>
          <w:trHeight w:val="154"/>
        </w:trPr>
        <w:tc>
          <w:tcPr>
            <w:tcW w:w="3794" w:type="dxa"/>
          </w:tcPr>
          <w:p w:rsidR="00376172" w:rsidRPr="00163E97" w:rsidRDefault="00376172" w:rsidP="007027D0">
            <w:pPr>
              <w:jc w:val="both"/>
              <w:rPr>
                <w:b/>
                <w:bCs/>
                <w:sz w:val="22"/>
                <w:szCs w:val="22"/>
              </w:rPr>
            </w:pPr>
            <w:r w:rsidRPr="00163E97">
              <w:rPr>
                <w:b/>
                <w:bCs/>
                <w:sz w:val="22"/>
                <w:szCs w:val="22"/>
              </w:rPr>
              <w:lastRenderedPageBreak/>
              <w:t xml:space="preserve">Резервные фонды </w:t>
            </w:r>
          </w:p>
        </w:tc>
        <w:tc>
          <w:tcPr>
            <w:tcW w:w="709" w:type="dxa"/>
            <w:gridSpan w:val="2"/>
          </w:tcPr>
          <w:p w:rsidR="00376172" w:rsidRPr="00163E97" w:rsidRDefault="00376172" w:rsidP="007027D0">
            <w:pPr>
              <w:pStyle w:val="a4"/>
              <w:jc w:val="left"/>
              <w:rPr>
                <w:sz w:val="22"/>
                <w:szCs w:val="22"/>
              </w:rPr>
            </w:pPr>
            <w:r w:rsidRPr="00163E97">
              <w:rPr>
                <w:sz w:val="22"/>
                <w:szCs w:val="22"/>
              </w:rPr>
              <w:t>99</w:t>
            </w:r>
          </w:p>
        </w:tc>
        <w:tc>
          <w:tcPr>
            <w:tcW w:w="708" w:type="dxa"/>
          </w:tcPr>
          <w:p w:rsidR="00376172" w:rsidRPr="00163E97" w:rsidRDefault="00376172" w:rsidP="007027D0">
            <w:pPr>
              <w:pStyle w:val="a4"/>
              <w:jc w:val="left"/>
              <w:rPr>
                <w:sz w:val="22"/>
                <w:szCs w:val="22"/>
              </w:rPr>
            </w:pPr>
            <w:r w:rsidRPr="00163E97">
              <w:rPr>
                <w:sz w:val="22"/>
                <w:szCs w:val="22"/>
              </w:rPr>
              <w:t>3</w:t>
            </w: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376172" w:rsidP="001914B1">
            <w:pPr>
              <w:pStyle w:val="a4"/>
              <w:rPr>
                <w:sz w:val="22"/>
                <w:szCs w:val="22"/>
              </w:rPr>
            </w:pPr>
            <w:r>
              <w:rPr>
                <w:sz w:val="22"/>
                <w:szCs w:val="22"/>
              </w:rPr>
              <w:t>5</w:t>
            </w:r>
            <w:r w:rsidRPr="00163E97">
              <w:rPr>
                <w:sz w:val="22"/>
                <w:szCs w:val="22"/>
              </w:rPr>
              <w:t xml:space="preserve"> 000,00</w:t>
            </w:r>
          </w:p>
        </w:tc>
        <w:tc>
          <w:tcPr>
            <w:tcW w:w="1417" w:type="dxa"/>
          </w:tcPr>
          <w:p w:rsidR="00376172" w:rsidRDefault="004B1940" w:rsidP="00246D51">
            <w:pPr>
              <w:pStyle w:val="a4"/>
              <w:rPr>
                <w:sz w:val="22"/>
                <w:szCs w:val="22"/>
              </w:rPr>
            </w:pPr>
            <w:r>
              <w:rPr>
                <w:sz w:val="22"/>
                <w:szCs w:val="22"/>
              </w:rPr>
              <w:t xml:space="preserve"> </w:t>
            </w:r>
            <w:r w:rsidR="00246D51">
              <w:rPr>
                <w:sz w:val="22"/>
                <w:szCs w:val="22"/>
              </w:rPr>
              <w:t xml:space="preserve">3 </w:t>
            </w:r>
            <w:r>
              <w:rPr>
                <w:sz w:val="22"/>
                <w:szCs w:val="22"/>
              </w:rPr>
              <w:t>000,00</w:t>
            </w:r>
          </w:p>
        </w:tc>
        <w:tc>
          <w:tcPr>
            <w:tcW w:w="1751" w:type="dxa"/>
          </w:tcPr>
          <w:p w:rsidR="00376172" w:rsidRDefault="00246D51" w:rsidP="001914B1">
            <w:pPr>
              <w:pStyle w:val="a4"/>
              <w:rPr>
                <w:sz w:val="22"/>
                <w:szCs w:val="22"/>
              </w:rPr>
            </w:pPr>
            <w:r>
              <w:rPr>
                <w:sz w:val="22"/>
                <w:szCs w:val="22"/>
              </w:rPr>
              <w:t>3</w:t>
            </w:r>
            <w:r w:rsidR="004B1940">
              <w:rPr>
                <w:sz w:val="22"/>
                <w:szCs w:val="22"/>
              </w:rPr>
              <w:t> 000,00</w:t>
            </w:r>
          </w:p>
        </w:tc>
      </w:tr>
      <w:tr w:rsidR="00376172" w:rsidRPr="002A7933" w:rsidTr="00B93872">
        <w:trPr>
          <w:trHeight w:val="154"/>
        </w:trPr>
        <w:tc>
          <w:tcPr>
            <w:tcW w:w="3794" w:type="dxa"/>
          </w:tcPr>
          <w:p w:rsidR="00376172" w:rsidRPr="00163E97" w:rsidRDefault="00376172" w:rsidP="007027D0">
            <w:pPr>
              <w:jc w:val="both"/>
              <w:rPr>
                <w:bCs/>
                <w:sz w:val="22"/>
                <w:szCs w:val="22"/>
              </w:rPr>
            </w:pPr>
            <w:r w:rsidRPr="00163E97">
              <w:rPr>
                <w:bCs/>
                <w:sz w:val="22"/>
                <w:szCs w:val="22"/>
              </w:rPr>
              <w:t xml:space="preserve">Резервный фонд муниципального образования. </w:t>
            </w:r>
            <w:r w:rsidRPr="00163E97">
              <w:rPr>
                <w:sz w:val="22"/>
                <w:szCs w:val="22"/>
              </w:rPr>
              <w:t>(Иные бюджетные ассигнования)</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3</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10000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800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11</w:t>
            </w:r>
          </w:p>
        </w:tc>
        <w:tc>
          <w:tcPr>
            <w:tcW w:w="2126" w:type="dxa"/>
          </w:tcPr>
          <w:p w:rsidR="00376172" w:rsidRPr="00163E97" w:rsidRDefault="00376172" w:rsidP="001914B1">
            <w:pPr>
              <w:pStyle w:val="a4"/>
              <w:rPr>
                <w:b w:val="0"/>
                <w:sz w:val="22"/>
                <w:szCs w:val="22"/>
              </w:rPr>
            </w:pPr>
            <w:r>
              <w:rPr>
                <w:b w:val="0"/>
                <w:sz w:val="22"/>
                <w:szCs w:val="22"/>
              </w:rPr>
              <w:t>5</w:t>
            </w:r>
            <w:r w:rsidRPr="00163E97">
              <w:rPr>
                <w:b w:val="0"/>
                <w:sz w:val="22"/>
                <w:szCs w:val="22"/>
              </w:rPr>
              <w:t xml:space="preserve"> 000,00</w:t>
            </w:r>
          </w:p>
        </w:tc>
        <w:tc>
          <w:tcPr>
            <w:tcW w:w="1417" w:type="dxa"/>
          </w:tcPr>
          <w:p w:rsidR="00376172" w:rsidRDefault="00246D51" w:rsidP="001914B1">
            <w:pPr>
              <w:pStyle w:val="a4"/>
              <w:rPr>
                <w:b w:val="0"/>
                <w:sz w:val="22"/>
                <w:szCs w:val="22"/>
              </w:rPr>
            </w:pPr>
            <w:r>
              <w:rPr>
                <w:b w:val="0"/>
                <w:sz w:val="22"/>
                <w:szCs w:val="22"/>
              </w:rPr>
              <w:t>3</w:t>
            </w:r>
            <w:r w:rsidR="004B1940">
              <w:rPr>
                <w:b w:val="0"/>
                <w:sz w:val="22"/>
                <w:szCs w:val="22"/>
              </w:rPr>
              <w:t> 000,00</w:t>
            </w:r>
          </w:p>
        </w:tc>
        <w:tc>
          <w:tcPr>
            <w:tcW w:w="1751" w:type="dxa"/>
          </w:tcPr>
          <w:p w:rsidR="00376172" w:rsidRDefault="00246D51" w:rsidP="001914B1">
            <w:pPr>
              <w:pStyle w:val="a4"/>
              <w:rPr>
                <w:b w:val="0"/>
                <w:sz w:val="22"/>
                <w:szCs w:val="22"/>
              </w:rPr>
            </w:pPr>
            <w:r>
              <w:rPr>
                <w:b w:val="0"/>
                <w:sz w:val="22"/>
                <w:szCs w:val="22"/>
              </w:rPr>
              <w:t>3</w:t>
            </w:r>
            <w:r w:rsidR="004B1940">
              <w:rPr>
                <w:b w:val="0"/>
                <w:sz w:val="22"/>
                <w:szCs w:val="22"/>
              </w:rPr>
              <w:t> 000,00</w:t>
            </w:r>
          </w:p>
        </w:tc>
      </w:tr>
      <w:tr w:rsidR="00376172" w:rsidRPr="00EB5E02" w:rsidTr="00B93872">
        <w:trPr>
          <w:trHeight w:val="154"/>
        </w:trPr>
        <w:tc>
          <w:tcPr>
            <w:tcW w:w="3794" w:type="dxa"/>
          </w:tcPr>
          <w:p w:rsidR="00376172" w:rsidRPr="00163E97" w:rsidRDefault="00376172" w:rsidP="007027D0">
            <w:pPr>
              <w:pStyle w:val="a4"/>
              <w:jc w:val="both"/>
              <w:rPr>
                <w:bCs w:val="0"/>
                <w:sz w:val="22"/>
                <w:szCs w:val="22"/>
              </w:rPr>
            </w:pPr>
            <w:r w:rsidRPr="00163E97">
              <w:rPr>
                <w:bCs w:val="0"/>
                <w:sz w:val="22"/>
                <w:szCs w:val="22"/>
              </w:rPr>
              <w:t xml:space="preserve">Иные непрограммные мероприятия </w:t>
            </w:r>
          </w:p>
        </w:tc>
        <w:tc>
          <w:tcPr>
            <w:tcW w:w="709" w:type="dxa"/>
            <w:gridSpan w:val="2"/>
          </w:tcPr>
          <w:p w:rsidR="00376172" w:rsidRPr="00163E97" w:rsidRDefault="00376172" w:rsidP="007027D0">
            <w:pPr>
              <w:pStyle w:val="a4"/>
              <w:jc w:val="left"/>
              <w:rPr>
                <w:sz w:val="22"/>
                <w:szCs w:val="22"/>
              </w:rPr>
            </w:pPr>
            <w:r w:rsidRPr="00163E97">
              <w:rPr>
                <w:sz w:val="22"/>
                <w:szCs w:val="22"/>
              </w:rPr>
              <w:t>99</w:t>
            </w:r>
          </w:p>
        </w:tc>
        <w:tc>
          <w:tcPr>
            <w:tcW w:w="708" w:type="dxa"/>
          </w:tcPr>
          <w:p w:rsidR="00376172" w:rsidRPr="00163E97" w:rsidRDefault="00376172" w:rsidP="007027D0">
            <w:pPr>
              <w:pStyle w:val="a4"/>
              <w:jc w:val="left"/>
              <w:rPr>
                <w:sz w:val="22"/>
                <w:szCs w:val="22"/>
              </w:rPr>
            </w:pPr>
            <w:r w:rsidRPr="00163E97">
              <w:rPr>
                <w:sz w:val="22"/>
                <w:szCs w:val="22"/>
              </w:rPr>
              <w:t>9</w:t>
            </w: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B36C49" w:rsidP="006734E2">
            <w:pPr>
              <w:pStyle w:val="a4"/>
              <w:rPr>
                <w:sz w:val="22"/>
                <w:szCs w:val="22"/>
              </w:rPr>
            </w:pPr>
            <w:r>
              <w:rPr>
                <w:sz w:val="22"/>
                <w:szCs w:val="22"/>
              </w:rPr>
              <w:t>471 591,00</w:t>
            </w:r>
          </w:p>
        </w:tc>
        <w:tc>
          <w:tcPr>
            <w:tcW w:w="1417" w:type="dxa"/>
          </w:tcPr>
          <w:p w:rsidR="00376172" w:rsidRDefault="00B36C49" w:rsidP="001914B1">
            <w:pPr>
              <w:pStyle w:val="a4"/>
              <w:rPr>
                <w:sz w:val="22"/>
                <w:szCs w:val="22"/>
              </w:rPr>
            </w:pPr>
            <w:r>
              <w:rPr>
                <w:sz w:val="22"/>
                <w:szCs w:val="22"/>
              </w:rPr>
              <w:t>467 876,21</w:t>
            </w:r>
          </w:p>
        </w:tc>
        <w:tc>
          <w:tcPr>
            <w:tcW w:w="1751" w:type="dxa"/>
          </w:tcPr>
          <w:p w:rsidR="00376172" w:rsidRDefault="00B36C49" w:rsidP="001914B1">
            <w:pPr>
              <w:pStyle w:val="a4"/>
              <w:rPr>
                <w:sz w:val="22"/>
                <w:szCs w:val="22"/>
              </w:rPr>
            </w:pPr>
            <w:r>
              <w:rPr>
                <w:sz w:val="22"/>
                <w:szCs w:val="22"/>
              </w:rPr>
              <w:t>570 753,20</w:t>
            </w:r>
          </w:p>
        </w:tc>
      </w:tr>
      <w:tr w:rsidR="004B1940" w:rsidRPr="002A7933" w:rsidTr="00B93872">
        <w:trPr>
          <w:trHeight w:val="2308"/>
        </w:trPr>
        <w:tc>
          <w:tcPr>
            <w:tcW w:w="3794" w:type="dxa"/>
            <w:vAlign w:val="center"/>
          </w:tcPr>
          <w:p w:rsidR="00AB2537" w:rsidRDefault="004B1940" w:rsidP="00AB2537">
            <w:pPr>
              <w:jc w:val="both"/>
              <w:rPr>
                <w:bCs/>
                <w:sz w:val="22"/>
                <w:szCs w:val="22"/>
              </w:rPr>
            </w:pPr>
            <w:r w:rsidRPr="00163E97">
              <w:rPr>
                <w:bCs/>
                <w:sz w:val="22"/>
                <w:szCs w:val="22"/>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w:t>
            </w:r>
            <w:r>
              <w:rPr>
                <w:bCs/>
                <w:sz w:val="22"/>
                <w:szCs w:val="22"/>
              </w:rPr>
              <w:t xml:space="preserve"> </w:t>
            </w:r>
          </w:p>
          <w:p w:rsidR="004B1940" w:rsidRPr="00163E97" w:rsidRDefault="004B1940" w:rsidP="00AB2537">
            <w:pPr>
              <w:jc w:val="both"/>
              <w:rPr>
                <w:sz w:val="22"/>
                <w:szCs w:val="22"/>
              </w:rPr>
            </w:pPr>
            <w:r>
              <w:rPr>
                <w:bCs/>
                <w:sz w:val="22"/>
                <w:szCs w:val="22"/>
              </w:rPr>
              <w:t xml:space="preserve"> </w:t>
            </w:r>
            <w:r w:rsidRPr="00163E97">
              <w:rPr>
                <w:bCs/>
                <w:sz w:val="22"/>
                <w:szCs w:val="22"/>
              </w:rPr>
              <w:t>(</w:t>
            </w:r>
            <w:r w:rsidRPr="00163E97">
              <w:rPr>
                <w:sz w:val="22"/>
                <w:szCs w:val="22"/>
              </w:rPr>
              <w:t>Межбюджетные трансферты)</w:t>
            </w:r>
          </w:p>
        </w:tc>
        <w:tc>
          <w:tcPr>
            <w:tcW w:w="709" w:type="dxa"/>
            <w:gridSpan w:val="2"/>
          </w:tcPr>
          <w:p w:rsidR="004B1940" w:rsidRPr="00163E97" w:rsidRDefault="004B1940" w:rsidP="007027D0">
            <w:pPr>
              <w:pStyle w:val="a4"/>
              <w:jc w:val="left"/>
              <w:rPr>
                <w:b w:val="0"/>
                <w:sz w:val="22"/>
                <w:szCs w:val="22"/>
              </w:rPr>
            </w:pPr>
            <w:r w:rsidRPr="00163E97">
              <w:rPr>
                <w:b w:val="0"/>
                <w:sz w:val="22"/>
                <w:szCs w:val="22"/>
              </w:rPr>
              <w:t>99</w:t>
            </w:r>
          </w:p>
        </w:tc>
        <w:tc>
          <w:tcPr>
            <w:tcW w:w="708" w:type="dxa"/>
          </w:tcPr>
          <w:p w:rsidR="004B1940" w:rsidRPr="00163E97" w:rsidRDefault="004B1940" w:rsidP="007027D0">
            <w:pPr>
              <w:pStyle w:val="a4"/>
              <w:jc w:val="left"/>
              <w:rPr>
                <w:b w:val="0"/>
                <w:sz w:val="22"/>
                <w:szCs w:val="22"/>
              </w:rPr>
            </w:pPr>
            <w:r w:rsidRPr="00163E97">
              <w:rPr>
                <w:b w:val="0"/>
                <w:sz w:val="22"/>
                <w:szCs w:val="22"/>
              </w:rPr>
              <w:t>9</w:t>
            </w:r>
          </w:p>
        </w:tc>
        <w:tc>
          <w:tcPr>
            <w:tcW w:w="851" w:type="dxa"/>
          </w:tcPr>
          <w:p w:rsidR="004B1940" w:rsidRPr="00163E97" w:rsidRDefault="004B1940" w:rsidP="007027D0">
            <w:pPr>
              <w:pStyle w:val="a4"/>
              <w:jc w:val="left"/>
              <w:rPr>
                <w:b w:val="0"/>
                <w:sz w:val="22"/>
                <w:szCs w:val="22"/>
              </w:rPr>
            </w:pPr>
            <w:r w:rsidRPr="00163E97">
              <w:rPr>
                <w:b w:val="0"/>
                <w:sz w:val="22"/>
                <w:szCs w:val="22"/>
              </w:rPr>
              <w:t>00</w:t>
            </w:r>
          </w:p>
        </w:tc>
        <w:tc>
          <w:tcPr>
            <w:tcW w:w="1559" w:type="dxa"/>
          </w:tcPr>
          <w:p w:rsidR="004B1940" w:rsidRPr="00163E97" w:rsidRDefault="004B1940" w:rsidP="007027D0">
            <w:pPr>
              <w:pStyle w:val="a4"/>
              <w:jc w:val="left"/>
              <w:rPr>
                <w:b w:val="0"/>
                <w:sz w:val="22"/>
                <w:szCs w:val="22"/>
              </w:rPr>
            </w:pPr>
            <w:r w:rsidRPr="00163E97">
              <w:rPr>
                <w:b w:val="0"/>
                <w:sz w:val="22"/>
                <w:szCs w:val="22"/>
              </w:rPr>
              <w:t>01000</w:t>
            </w:r>
          </w:p>
        </w:tc>
        <w:tc>
          <w:tcPr>
            <w:tcW w:w="709" w:type="dxa"/>
            <w:shd w:val="clear" w:color="auto" w:fill="auto"/>
          </w:tcPr>
          <w:p w:rsidR="004B1940" w:rsidRPr="00163E97" w:rsidRDefault="004B1940" w:rsidP="007027D0">
            <w:pPr>
              <w:pStyle w:val="a4"/>
              <w:jc w:val="left"/>
              <w:rPr>
                <w:b w:val="0"/>
                <w:sz w:val="22"/>
                <w:szCs w:val="22"/>
              </w:rPr>
            </w:pPr>
            <w:r w:rsidRPr="00163E97">
              <w:rPr>
                <w:b w:val="0"/>
                <w:sz w:val="22"/>
                <w:szCs w:val="22"/>
              </w:rPr>
              <w:t>500</w:t>
            </w:r>
          </w:p>
        </w:tc>
        <w:tc>
          <w:tcPr>
            <w:tcW w:w="850" w:type="dxa"/>
            <w:shd w:val="clear" w:color="auto" w:fill="auto"/>
          </w:tcPr>
          <w:p w:rsidR="004B1940" w:rsidRPr="00163E97" w:rsidRDefault="004B1940" w:rsidP="007027D0">
            <w:pPr>
              <w:pStyle w:val="a4"/>
              <w:jc w:val="left"/>
              <w:rPr>
                <w:b w:val="0"/>
                <w:sz w:val="22"/>
                <w:szCs w:val="22"/>
              </w:rPr>
            </w:pPr>
            <w:r w:rsidRPr="00163E97">
              <w:rPr>
                <w:b w:val="0"/>
                <w:sz w:val="22"/>
                <w:szCs w:val="22"/>
              </w:rPr>
              <w:t>01</w:t>
            </w:r>
          </w:p>
        </w:tc>
        <w:tc>
          <w:tcPr>
            <w:tcW w:w="993" w:type="dxa"/>
            <w:shd w:val="clear" w:color="auto" w:fill="auto"/>
          </w:tcPr>
          <w:p w:rsidR="004B1940" w:rsidRPr="00163E97" w:rsidRDefault="004B1940" w:rsidP="007027D0">
            <w:pPr>
              <w:pStyle w:val="a4"/>
              <w:jc w:val="left"/>
              <w:rPr>
                <w:b w:val="0"/>
                <w:sz w:val="22"/>
                <w:szCs w:val="22"/>
              </w:rPr>
            </w:pPr>
            <w:r w:rsidRPr="00163E97">
              <w:rPr>
                <w:b w:val="0"/>
                <w:sz w:val="22"/>
                <w:szCs w:val="22"/>
              </w:rPr>
              <w:t>06</w:t>
            </w:r>
          </w:p>
        </w:tc>
        <w:tc>
          <w:tcPr>
            <w:tcW w:w="2126" w:type="dxa"/>
          </w:tcPr>
          <w:p w:rsidR="004B1940" w:rsidRPr="00163E97" w:rsidRDefault="004B1940" w:rsidP="00001F45">
            <w:pPr>
              <w:pStyle w:val="a4"/>
              <w:rPr>
                <w:b w:val="0"/>
                <w:sz w:val="22"/>
                <w:szCs w:val="22"/>
              </w:rPr>
            </w:pPr>
            <w:r>
              <w:rPr>
                <w:b w:val="0"/>
                <w:sz w:val="22"/>
                <w:szCs w:val="22"/>
              </w:rPr>
              <w:t>73 379</w:t>
            </w:r>
            <w:r w:rsidRPr="00163E97">
              <w:rPr>
                <w:b w:val="0"/>
                <w:sz w:val="22"/>
                <w:szCs w:val="22"/>
              </w:rPr>
              <w:t>,00</w:t>
            </w:r>
          </w:p>
        </w:tc>
        <w:tc>
          <w:tcPr>
            <w:tcW w:w="1417" w:type="dxa"/>
          </w:tcPr>
          <w:p w:rsidR="004B1940" w:rsidRPr="00163E97" w:rsidRDefault="004B1940" w:rsidP="004132E0">
            <w:pPr>
              <w:pStyle w:val="a4"/>
              <w:rPr>
                <w:b w:val="0"/>
                <w:sz w:val="22"/>
                <w:szCs w:val="22"/>
              </w:rPr>
            </w:pPr>
            <w:r>
              <w:rPr>
                <w:b w:val="0"/>
                <w:sz w:val="22"/>
                <w:szCs w:val="22"/>
              </w:rPr>
              <w:t>73 379</w:t>
            </w:r>
            <w:r w:rsidRPr="00163E97">
              <w:rPr>
                <w:b w:val="0"/>
                <w:sz w:val="22"/>
                <w:szCs w:val="22"/>
              </w:rPr>
              <w:t>,00</w:t>
            </w:r>
          </w:p>
        </w:tc>
        <w:tc>
          <w:tcPr>
            <w:tcW w:w="1751" w:type="dxa"/>
          </w:tcPr>
          <w:p w:rsidR="004B1940" w:rsidRPr="00163E97" w:rsidRDefault="004B1940" w:rsidP="004132E0">
            <w:pPr>
              <w:pStyle w:val="a4"/>
              <w:rPr>
                <w:b w:val="0"/>
                <w:sz w:val="22"/>
                <w:szCs w:val="22"/>
              </w:rPr>
            </w:pPr>
            <w:r>
              <w:rPr>
                <w:b w:val="0"/>
                <w:sz w:val="22"/>
                <w:szCs w:val="22"/>
              </w:rPr>
              <w:t>73 379</w:t>
            </w:r>
            <w:r w:rsidRPr="00163E97">
              <w:rPr>
                <w:b w:val="0"/>
                <w:sz w:val="22"/>
                <w:szCs w:val="22"/>
              </w:rPr>
              <w:t>,00</w:t>
            </w:r>
          </w:p>
        </w:tc>
      </w:tr>
      <w:tr w:rsidR="00B36C49" w:rsidRPr="002A7933" w:rsidTr="00B36C49">
        <w:trPr>
          <w:trHeight w:val="1252"/>
        </w:trPr>
        <w:tc>
          <w:tcPr>
            <w:tcW w:w="3794" w:type="dxa"/>
            <w:vAlign w:val="center"/>
          </w:tcPr>
          <w:p w:rsidR="00B36C49" w:rsidRPr="00163E97" w:rsidRDefault="00B36C49" w:rsidP="00D21043">
            <w:pPr>
              <w:jc w:val="both"/>
              <w:rPr>
                <w:bCs/>
                <w:sz w:val="22"/>
                <w:szCs w:val="22"/>
              </w:rPr>
            </w:pPr>
            <w:r w:rsidRPr="00163E97">
              <w:rPr>
                <w:bCs/>
                <w:sz w:val="22"/>
                <w:szCs w:val="22"/>
              </w:rPr>
              <w:t xml:space="preserve">Доплаты к пенсиям муниципальным служащим.  </w:t>
            </w:r>
            <w:r w:rsidRPr="00163E97">
              <w:rPr>
                <w:bCs/>
                <w:iCs/>
                <w:sz w:val="22"/>
                <w:szCs w:val="22"/>
              </w:rPr>
              <w:t>(Социальное обеспечение и иные выплаты населению)</w:t>
            </w:r>
          </w:p>
        </w:tc>
        <w:tc>
          <w:tcPr>
            <w:tcW w:w="709" w:type="dxa"/>
            <w:gridSpan w:val="2"/>
          </w:tcPr>
          <w:p w:rsidR="00B36C49" w:rsidRPr="00163E97" w:rsidRDefault="00B36C49" w:rsidP="00D21043">
            <w:pPr>
              <w:pStyle w:val="a4"/>
              <w:jc w:val="left"/>
              <w:rPr>
                <w:b w:val="0"/>
                <w:sz w:val="22"/>
                <w:szCs w:val="22"/>
              </w:rPr>
            </w:pPr>
            <w:r w:rsidRPr="00163E97">
              <w:rPr>
                <w:b w:val="0"/>
                <w:sz w:val="22"/>
                <w:szCs w:val="22"/>
              </w:rPr>
              <w:t>99</w:t>
            </w:r>
          </w:p>
        </w:tc>
        <w:tc>
          <w:tcPr>
            <w:tcW w:w="708" w:type="dxa"/>
          </w:tcPr>
          <w:p w:rsidR="00B36C49" w:rsidRPr="00163E97" w:rsidRDefault="00B36C49" w:rsidP="00D21043">
            <w:pPr>
              <w:pStyle w:val="a4"/>
              <w:jc w:val="left"/>
              <w:rPr>
                <w:b w:val="0"/>
                <w:sz w:val="22"/>
                <w:szCs w:val="22"/>
              </w:rPr>
            </w:pPr>
            <w:r w:rsidRPr="00163E97">
              <w:rPr>
                <w:b w:val="0"/>
                <w:sz w:val="22"/>
                <w:szCs w:val="22"/>
              </w:rPr>
              <w:t>9</w:t>
            </w:r>
          </w:p>
        </w:tc>
        <w:tc>
          <w:tcPr>
            <w:tcW w:w="851" w:type="dxa"/>
          </w:tcPr>
          <w:p w:rsidR="00B36C49" w:rsidRPr="00163E97" w:rsidRDefault="00B36C49" w:rsidP="00D21043">
            <w:pPr>
              <w:pStyle w:val="a4"/>
              <w:jc w:val="left"/>
              <w:rPr>
                <w:b w:val="0"/>
                <w:sz w:val="22"/>
                <w:szCs w:val="22"/>
              </w:rPr>
            </w:pPr>
            <w:r w:rsidRPr="00163E97">
              <w:rPr>
                <w:b w:val="0"/>
                <w:sz w:val="22"/>
                <w:szCs w:val="22"/>
              </w:rPr>
              <w:t>00</w:t>
            </w:r>
          </w:p>
        </w:tc>
        <w:tc>
          <w:tcPr>
            <w:tcW w:w="1559" w:type="dxa"/>
          </w:tcPr>
          <w:p w:rsidR="00B36C49" w:rsidRPr="00163E97" w:rsidRDefault="00B36C49" w:rsidP="00D21043">
            <w:pPr>
              <w:pStyle w:val="a4"/>
              <w:jc w:val="left"/>
              <w:rPr>
                <w:b w:val="0"/>
                <w:sz w:val="22"/>
                <w:szCs w:val="22"/>
              </w:rPr>
            </w:pPr>
            <w:r w:rsidRPr="003F3C9C">
              <w:rPr>
                <w:b w:val="0"/>
                <w:sz w:val="22"/>
                <w:szCs w:val="22"/>
              </w:rPr>
              <w:t>03000</w:t>
            </w:r>
          </w:p>
        </w:tc>
        <w:tc>
          <w:tcPr>
            <w:tcW w:w="709" w:type="dxa"/>
            <w:shd w:val="clear" w:color="auto" w:fill="auto"/>
          </w:tcPr>
          <w:p w:rsidR="00B36C49" w:rsidRPr="00163E97" w:rsidRDefault="00B36C49" w:rsidP="00D21043">
            <w:pPr>
              <w:pStyle w:val="a4"/>
              <w:jc w:val="left"/>
              <w:rPr>
                <w:b w:val="0"/>
                <w:sz w:val="22"/>
                <w:szCs w:val="22"/>
              </w:rPr>
            </w:pPr>
            <w:r w:rsidRPr="00163E97">
              <w:rPr>
                <w:b w:val="0"/>
                <w:sz w:val="22"/>
                <w:szCs w:val="22"/>
              </w:rPr>
              <w:t>300</w:t>
            </w:r>
          </w:p>
        </w:tc>
        <w:tc>
          <w:tcPr>
            <w:tcW w:w="850" w:type="dxa"/>
            <w:shd w:val="clear" w:color="auto" w:fill="auto"/>
          </w:tcPr>
          <w:p w:rsidR="00B36C49" w:rsidRPr="00163E97" w:rsidRDefault="00B36C49" w:rsidP="00D21043">
            <w:pPr>
              <w:pStyle w:val="a4"/>
              <w:jc w:val="left"/>
              <w:rPr>
                <w:b w:val="0"/>
                <w:sz w:val="22"/>
                <w:szCs w:val="22"/>
              </w:rPr>
            </w:pPr>
            <w:r w:rsidRPr="00163E97">
              <w:rPr>
                <w:b w:val="0"/>
                <w:sz w:val="22"/>
                <w:szCs w:val="22"/>
              </w:rPr>
              <w:t>10</w:t>
            </w:r>
          </w:p>
        </w:tc>
        <w:tc>
          <w:tcPr>
            <w:tcW w:w="993" w:type="dxa"/>
            <w:shd w:val="clear" w:color="auto" w:fill="auto"/>
          </w:tcPr>
          <w:p w:rsidR="00B36C49" w:rsidRPr="00163E97" w:rsidRDefault="00B36C49" w:rsidP="00D21043">
            <w:pPr>
              <w:pStyle w:val="a4"/>
              <w:jc w:val="left"/>
              <w:rPr>
                <w:b w:val="0"/>
                <w:sz w:val="22"/>
                <w:szCs w:val="22"/>
              </w:rPr>
            </w:pPr>
            <w:r w:rsidRPr="00163E97">
              <w:rPr>
                <w:b w:val="0"/>
                <w:sz w:val="22"/>
                <w:szCs w:val="22"/>
              </w:rPr>
              <w:t>01</w:t>
            </w:r>
          </w:p>
        </w:tc>
        <w:tc>
          <w:tcPr>
            <w:tcW w:w="2126" w:type="dxa"/>
          </w:tcPr>
          <w:p w:rsidR="00B36C49" w:rsidRPr="00163E97" w:rsidRDefault="00B36C49" w:rsidP="00D21043">
            <w:pPr>
              <w:pStyle w:val="a4"/>
              <w:rPr>
                <w:b w:val="0"/>
                <w:sz w:val="22"/>
                <w:szCs w:val="22"/>
              </w:rPr>
            </w:pPr>
            <w:r>
              <w:rPr>
                <w:b w:val="0"/>
                <w:sz w:val="22"/>
                <w:szCs w:val="22"/>
              </w:rPr>
              <w:t>100 0</w:t>
            </w:r>
            <w:r w:rsidRPr="00163E97">
              <w:rPr>
                <w:b w:val="0"/>
                <w:sz w:val="22"/>
                <w:szCs w:val="22"/>
              </w:rPr>
              <w:t>00,00</w:t>
            </w:r>
          </w:p>
        </w:tc>
        <w:tc>
          <w:tcPr>
            <w:tcW w:w="1417" w:type="dxa"/>
          </w:tcPr>
          <w:p w:rsidR="00B36C49" w:rsidRPr="004B1940" w:rsidRDefault="00B36C49" w:rsidP="00D21043">
            <w:pPr>
              <w:jc w:val="center"/>
            </w:pPr>
            <w:r w:rsidRPr="004B1940">
              <w:rPr>
                <w:sz w:val="22"/>
                <w:szCs w:val="22"/>
              </w:rPr>
              <w:t>1</w:t>
            </w:r>
            <w:r>
              <w:rPr>
                <w:sz w:val="22"/>
                <w:szCs w:val="22"/>
              </w:rPr>
              <w:t>0</w:t>
            </w:r>
            <w:r w:rsidRPr="004B1940">
              <w:rPr>
                <w:sz w:val="22"/>
                <w:szCs w:val="22"/>
              </w:rPr>
              <w:t>0 000,00</w:t>
            </w:r>
          </w:p>
        </w:tc>
        <w:tc>
          <w:tcPr>
            <w:tcW w:w="1751" w:type="dxa"/>
          </w:tcPr>
          <w:p w:rsidR="00B36C49" w:rsidRPr="004B1940" w:rsidRDefault="00B36C49" w:rsidP="00D21043">
            <w:pPr>
              <w:jc w:val="center"/>
            </w:pPr>
            <w:r w:rsidRPr="004B1940">
              <w:rPr>
                <w:sz w:val="22"/>
                <w:szCs w:val="22"/>
              </w:rPr>
              <w:t>1</w:t>
            </w:r>
            <w:r>
              <w:rPr>
                <w:sz w:val="22"/>
                <w:szCs w:val="22"/>
              </w:rPr>
              <w:t>0</w:t>
            </w:r>
            <w:r w:rsidRPr="004B1940">
              <w:rPr>
                <w:sz w:val="22"/>
                <w:szCs w:val="22"/>
              </w:rPr>
              <w:t>0 000,00</w:t>
            </w:r>
          </w:p>
        </w:tc>
      </w:tr>
      <w:tr w:rsidR="004B1940" w:rsidRPr="002A7933" w:rsidTr="00B93872">
        <w:trPr>
          <w:trHeight w:val="431"/>
        </w:trPr>
        <w:tc>
          <w:tcPr>
            <w:tcW w:w="3794" w:type="dxa"/>
          </w:tcPr>
          <w:p w:rsidR="00AB2537" w:rsidRDefault="004B1940" w:rsidP="00AB2537">
            <w:pPr>
              <w:pStyle w:val="a4"/>
              <w:jc w:val="both"/>
              <w:rPr>
                <w:b w:val="0"/>
                <w:sz w:val="22"/>
                <w:szCs w:val="22"/>
              </w:rPr>
            </w:pPr>
            <w:r w:rsidRPr="00163E97">
              <w:rPr>
                <w:b w:val="0"/>
                <w:sz w:val="22"/>
                <w:szCs w:val="22"/>
              </w:rPr>
              <w:t xml:space="preserve">Межбюджетные трансферты, передаваемые из бюджета поселения в бюджет муниципального района на осуществление </w:t>
            </w:r>
            <w:r>
              <w:rPr>
                <w:b w:val="0"/>
                <w:sz w:val="22"/>
                <w:szCs w:val="22"/>
              </w:rPr>
              <w:t xml:space="preserve">полномочий по </w:t>
            </w:r>
            <w:r w:rsidRPr="00163E97">
              <w:rPr>
                <w:b w:val="0"/>
                <w:sz w:val="22"/>
                <w:szCs w:val="22"/>
              </w:rPr>
              <w:t>внешне</w:t>
            </w:r>
            <w:r>
              <w:rPr>
                <w:b w:val="0"/>
                <w:sz w:val="22"/>
                <w:szCs w:val="22"/>
              </w:rPr>
              <w:t xml:space="preserve">му муниципальному </w:t>
            </w:r>
            <w:r w:rsidRPr="00163E97">
              <w:rPr>
                <w:b w:val="0"/>
                <w:sz w:val="22"/>
                <w:szCs w:val="22"/>
              </w:rPr>
              <w:t xml:space="preserve"> </w:t>
            </w:r>
            <w:r>
              <w:rPr>
                <w:b w:val="0"/>
                <w:sz w:val="22"/>
                <w:szCs w:val="22"/>
              </w:rPr>
              <w:t xml:space="preserve">финансовому </w:t>
            </w:r>
            <w:r w:rsidRPr="00163E97">
              <w:rPr>
                <w:b w:val="0"/>
                <w:sz w:val="22"/>
                <w:szCs w:val="22"/>
              </w:rPr>
              <w:t>контрол</w:t>
            </w:r>
            <w:r>
              <w:rPr>
                <w:b w:val="0"/>
                <w:sz w:val="22"/>
                <w:szCs w:val="22"/>
              </w:rPr>
              <w:t>ю</w:t>
            </w:r>
            <w:r w:rsidR="004609AE">
              <w:rPr>
                <w:b w:val="0"/>
                <w:sz w:val="22"/>
                <w:szCs w:val="22"/>
              </w:rPr>
              <w:t xml:space="preserve"> </w:t>
            </w:r>
          </w:p>
          <w:p w:rsidR="004B1940" w:rsidRPr="00163E97" w:rsidRDefault="004B1940" w:rsidP="00AB2537">
            <w:pPr>
              <w:pStyle w:val="a4"/>
              <w:jc w:val="both"/>
              <w:rPr>
                <w:b w:val="0"/>
                <w:bCs w:val="0"/>
                <w:sz w:val="22"/>
                <w:szCs w:val="22"/>
              </w:rPr>
            </w:pPr>
            <w:r w:rsidRPr="00163E97">
              <w:rPr>
                <w:b w:val="0"/>
                <w:bCs w:val="0"/>
                <w:sz w:val="22"/>
                <w:szCs w:val="22"/>
              </w:rPr>
              <w:t>(Межбюджетные трансферты)</w:t>
            </w:r>
          </w:p>
        </w:tc>
        <w:tc>
          <w:tcPr>
            <w:tcW w:w="709" w:type="dxa"/>
            <w:gridSpan w:val="2"/>
          </w:tcPr>
          <w:p w:rsidR="004B1940" w:rsidRPr="00163E97" w:rsidRDefault="004B1940" w:rsidP="007027D0">
            <w:pPr>
              <w:pStyle w:val="a4"/>
              <w:jc w:val="left"/>
              <w:rPr>
                <w:b w:val="0"/>
                <w:sz w:val="22"/>
                <w:szCs w:val="22"/>
              </w:rPr>
            </w:pPr>
            <w:r w:rsidRPr="00163E97">
              <w:rPr>
                <w:b w:val="0"/>
                <w:sz w:val="22"/>
                <w:szCs w:val="22"/>
              </w:rPr>
              <w:t>99</w:t>
            </w:r>
          </w:p>
        </w:tc>
        <w:tc>
          <w:tcPr>
            <w:tcW w:w="708" w:type="dxa"/>
          </w:tcPr>
          <w:p w:rsidR="004B1940" w:rsidRPr="00163E97" w:rsidRDefault="004B1940" w:rsidP="007027D0">
            <w:pPr>
              <w:pStyle w:val="a4"/>
              <w:jc w:val="left"/>
              <w:rPr>
                <w:b w:val="0"/>
                <w:sz w:val="22"/>
                <w:szCs w:val="22"/>
              </w:rPr>
            </w:pPr>
            <w:r w:rsidRPr="00163E97">
              <w:rPr>
                <w:b w:val="0"/>
                <w:sz w:val="22"/>
                <w:szCs w:val="22"/>
              </w:rPr>
              <w:t>9</w:t>
            </w:r>
          </w:p>
        </w:tc>
        <w:tc>
          <w:tcPr>
            <w:tcW w:w="851" w:type="dxa"/>
          </w:tcPr>
          <w:p w:rsidR="004B1940" w:rsidRPr="00163E97" w:rsidRDefault="004B1940" w:rsidP="007027D0">
            <w:pPr>
              <w:pStyle w:val="a4"/>
              <w:jc w:val="left"/>
              <w:rPr>
                <w:b w:val="0"/>
                <w:sz w:val="22"/>
                <w:szCs w:val="22"/>
              </w:rPr>
            </w:pPr>
            <w:r w:rsidRPr="00163E97">
              <w:rPr>
                <w:b w:val="0"/>
                <w:sz w:val="22"/>
                <w:szCs w:val="22"/>
              </w:rPr>
              <w:t>00</w:t>
            </w:r>
          </w:p>
        </w:tc>
        <w:tc>
          <w:tcPr>
            <w:tcW w:w="1559" w:type="dxa"/>
          </w:tcPr>
          <w:p w:rsidR="004B1940" w:rsidRPr="00163E97" w:rsidRDefault="004B1940" w:rsidP="007027D0">
            <w:pPr>
              <w:pStyle w:val="a4"/>
              <w:jc w:val="left"/>
              <w:rPr>
                <w:b w:val="0"/>
                <w:sz w:val="22"/>
                <w:szCs w:val="22"/>
              </w:rPr>
            </w:pPr>
            <w:r w:rsidRPr="00163E97">
              <w:rPr>
                <w:b w:val="0"/>
                <w:sz w:val="22"/>
                <w:szCs w:val="22"/>
              </w:rPr>
              <w:t>04000</w:t>
            </w:r>
          </w:p>
        </w:tc>
        <w:tc>
          <w:tcPr>
            <w:tcW w:w="709" w:type="dxa"/>
            <w:shd w:val="clear" w:color="auto" w:fill="auto"/>
          </w:tcPr>
          <w:p w:rsidR="004B1940" w:rsidRPr="00163E97" w:rsidRDefault="004B1940" w:rsidP="007027D0">
            <w:pPr>
              <w:pStyle w:val="a4"/>
              <w:jc w:val="left"/>
              <w:rPr>
                <w:b w:val="0"/>
                <w:sz w:val="22"/>
                <w:szCs w:val="22"/>
              </w:rPr>
            </w:pPr>
            <w:r w:rsidRPr="00163E97">
              <w:rPr>
                <w:b w:val="0"/>
                <w:sz w:val="22"/>
                <w:szCs w:val="22"/>
              </w:rPr>
              <w:t>500</w:t>
            </w:r>
          </w:p>
        </w:tc>
        <w:tc>
          <w:tcPr>
            <w:tcW w:w="850" w:type="dxa"/>
            <w:shd w:val="clear" w:color="auto" w:fill="auto"/>
          </w:tcPr>
          <w:p w:rsidR="004B1940" w:rsidRPr="00163E97" w:rsidRDefault="004B1940" w:rsidP="007027D0">
            <w:pPr>
              <w:pStyle w:val="a4"/>
              <w:jc w:val="left"/>
              <w:rPr>
                <w:b w:val="0"/>
                <w:sz w:val="22"/>
                <w:szCs w:val="22"/>
              </w:rPr>
            </w:pPr>
            <w:r w:rsidRPr="00163E97">
              <w:rPr>
                <w:b w:val="0"/>
                <w:sz w:val="22"/>
                <w:szCs w:val="22"/>
              </w:rPr>
              <w:t>01</w:t>
            </w:r>
          </w:p>
        </w:tc>
        <w:tc>
          <w:tcPr>
            <w:tcW w:w="993" w:type="dxa"/>
            <w:shd w:val="clear" w:color="auto" w:fill="auto"/>
          </w:tcPr>
          <w:p w:rsidR="004B1940" w:rsidRPr="00163E97" w:rsidRDefault="004B1940" w:rsidP="007027D0">
            <w:pPr>
              <w:pStyle w:val="a4"/>
              <w:jc w:val="left"/>
              <w:rPr>
                <w:b w:val="0"/>
                <w:sz w:val="22"/>
                <w:szCs w:val="22"/>
              </w:rPr>
            </w:pPr>
            <w:r w:rsidRPr="00163E97">
              <w:rPr>
                <w:b w:val="0"/>
                <w:sz w:val="22"/>
                <w:szCs w:val="22"/>
              </w:rPr>
              <w:t>06</w:t>
            </w:r>
          </w:p>
        </w:tc>
        <w:tc>
          <w:tcPr>
            <w:tcW w:w="2126" w:type="dxa"/>
          </w:tcPr>
          <w:p w:rsidR="004B1940" w:rsidRPr="00163E97" w:rsidRDefault="004B1940" w:rsidP="00001F45">
            <w:pPr>
              <w:pStyle w:val="a4"/>
              <w:rPr>
                <w:b w:val="0"/>
                <w:sz w:val="22"/>
                <w:szCs w:val="22"/>
              </w:rPr>
            </w:pPr>
            <w:r>
              <w:rPr>
                <w:b w:val="0"/>
                <w:sz w:val="22"/>
                <w:szCs w:val="22"/>
              </w:rPr>
              <w:t>55 612,00</w:t>
            </w:r>
          </w:p>
        </w:tc>
        <w:tc>
          <w:tcPr>
            <w:tcW w:w="1417" w:type="dxa"/>
          </w:tcPr>
          <w:p w:rsidR="004B1940" w:rsidRPr="00163E97" w:rsidRDefault="004B1940" w:rsidP="004132E0">
            <w:pPr>
              <w:pStyle w:val="a4"/>
              <w:rPr>
                <w:b w:val="0"/>
                <w:sz w:val="22"/>
                <w:szCs w:val="22"/>
              </w:rPr>
            </w:pPr>
            <w:r>
              <w:rPr>
                <w:b w:val="0"/>
                <w:sz w:val="22"/>
                <w:szCs w:val="22"/>
              </w:rPr>
              <w:t>55 612,00</w:t>
            </w:r>
          </w:p>
        </w:tc>
        <w:tc>
          <w:tcPr>
            <w:tcW w:w="1751" w:type="dxa"/>
          </w:tcPr>
          <w:p w:rsidR="004B1940" w:rsidRPr="00163E97" w:rsidRDefault="004B1940" w:rsidP="004132E0">
            <w:pPr>
              <w:pStyle w:val="a4"/>
              <w:rPr>
                <w:b w:val="0"/>
                <w:sz w:val="22"/>
                <w:szCs w:val="22"/>
              </w:rPr>
            </w:pPr>
            <w:r>
              <w:rPr>
                <w:b w:val="0"/>
                <w:sz w:val="22"/>
                <w:szCs w:val="22"/>
              </w:rPr>
              <w:t>55 612,00</w:t>
            </w:r>
          </w:p>
        </w:tc>
      </w:tr>
      <w:tr w:rsidR="006B5743" w:rsidRPr="002A7933" w:rsidTr="00B93872">
        <w:trPr>
          <w:trHeight w:val="431"/>
        </w:trPr>
        <w:tc>
          <w:tcPr>
            <w:tcW w:w="3794" w:type="dxa"/>
          </w:tcPr>
          <w:p w:rsidR="006B5743" w:rsidRDefault="006B5743" w:rsidP="00AB2537">
            <w:pPr>
              <w:pStyle w:val="a4"/>
              <w:jc w:val="both"/>
              <w:rPr>
                <w:b w:val="0"/>
                <w:sz w:val="22"/>
                <w:szCs w:val="22"/>
              </w:rPr>
            </w:pPr>
            <w:r w:rsidRPr="006B5743">
              <w:rPr>
                <w:b w:val="0"/>
                <w:sz w:val="22"/>
                <w:szCs w:val="22"/>
              </w:rPr>
              <w:t>Проведение выборов и референдумов</w:t>
            </w:r>
          </w:p>
          <w:p w:rsidR="006B5743" w:rsidRPr="006B5743" w:rsidRDefault="006B5743" w:rsidP="00AB2537">
            <w:pPr>
              <w:pStyle w:val="a4"/>
              <w:jc w:val="both"/>
              <w:rPr>
                <w:b w:val="0"/>
                <w:sz w:val="22"/>
                <w:szCs w:val="22"/>
              </w:rPr>
            </w:pPr>
            <w:r>
              <w:rPr>
                <w:b w:val="0"/>
                <w:sz w:val="22"/>
                <w:szCs w:val="22"/>
              </w:rPr>
              <w:t>(Иные непрограм</w:t>
            </w:r>
            <w:r w:rsidR="00E3572F">
              <w:rPr>
                <w:b w:val="0"/>
                <w:sz w:val="22"/>
                <w:szCs w:val="22"/>
              </w:rPr>
              <w:t>м</w:t>
            </w:r>
            <w:r>
              <w:rPr>
                <w:b w:val="0"/>
                <w:sz w:val="22"/>
                <w:szCs w:val="22"/>
              </w:rPr>
              <w:t>ные мероприятия)</w:t>
            </w:r>
          </w:p>
        </w:tc>
        <w:tc>
          <w:tcPr>
            <w:tcW w:w="709" w:type="dxa"/>
            <w:gridSpan w:val="2"/>
          </w:tcPr>
          <w:p w:rsidR="006B5743" w:rsidRPr="00163E97" w:rsidRDefault="006B5743" w:rsidP="007027D0">
            <w:pPr>
              <w:pStyle w:val="a4"/>
              <w:jc w:val="left"/>
              <w:rPr>
                <w:b w:val="0"/>
                <w:sz w:val="22"/>
                <w:szCs w:val="22"/>
              </w:rPr>
            </w:pPr>
            <w:r>
              <w:rPr>
                <w:b w:val="0"/>
                <w:sz w:val="22"/>
                <w:szCs w:val="22"/>
              </w:rPr>
              <w:t>99</w:t>
            </w:r>
          </w:p>
        </w:tc>
        <w:tc>
          <w:tcPr>
            <w:tcW w:w="708" w:type="dxa"/>
          </w:tcPr>
          <w:p w:rsidR="006B5743" w:rsidRPr="00163E97" w:rsidRDefault="006B5743" w:rsidP="007027D0">
            <w:pPr>
              <w:pStyle w:val="a4"/>
              <w:jc w:val="left"/>
              <w:rPr>
                <w:b w:val="0"/>
                <w:sz w:val="22"/>
                <w:szCs w:val="22"/>
              </w:rPr>
            </w:pPr>
            <w:r>
              <w:rPr>
                <w:b w:val="0"/>
                <w:sz w:val="22"/>
                <w:szCs w:val="22"/>
              </w:rPr>
              <w:t>9</w:t>
            </w:r>
          </w:p>
        </w:tc>
        <w:tc>
          <w:tcPr>
            <w:tcW w:w="851" w:type="dxa"/>
          </w:tcPr>
          <w:p w:rsidR="006B5743" w:rsidRPr="00163E97" w:rsidRDefault="006B5743" w:rsidP="007027D0">
            <w:pPr>
              <w:pStyle w:val="a4"/>
              <w:jc w:val="left"/>
              <w:rPr>
                <w:b w:val="0"/>
                <w:sz w:val="22"/>
                <w:szCs w:val="22"/>
              </w:rPr>
            </w:pPr>
            <w:r>
              <w:rPr>
                <w:b w:val="0"/>
                <w:sz w:val="22"/>
                <w:szCs w:val="22"/>
              </w:rPr>
              <w:t>00</w:t>
            </w:r>
          </w:p>
        </w:tc>
        <w:tc>
          <w:tcPr>
            <w:tcW w:w="1559" w:type="dxa"/>
          </w:tcPr>
          <w:p w:rsidR="006B5743" w:rsidRPr="00163E97" w:rsidRDefault="006B5743" w:rsidP="007027D0">
            <w:pPr>
              <w:pStyle w:val="a4"/>
              <w:jc w:val="left"/>
              <w:rPr>
                <w:b w:val="0"/>
                <w:sz w:val="22"/>
                <w:szCs w:val="22"/>
              </w:rPr>
            </w:pPr>
            <w:r>
              <w:rPr>
                <w:b w:val="0"/>
                <w:sz w:val="22"/>
                <w:szCs w:val="22"/>
              </w:rPr>
              <w:t>05000</w:t>
            </w:r>
          </w:p>
        </w:tc>
        <w:tc>
          <w:tcPr>
            <w:tcW w:w="709" w:type="dxa"/>
            <w:shd w:val="clear" w:color="auto" w:fill="auto"/>
          </w:tcPr>
          <w:p w:rsidR="006B5743" w:rsidRPr="00163E97" w:rsidRDefault="006B5743" w:rsidP="007027D0">
            <w:pPr>
              <w:pStyle w:val="a4"/>
              <w:jc w:val="left"/>
              <w:rPr>
                <w:b w:val="0"/>
                <w:sz w:val="22"/>
                <w:szCs w:val="22"/>
              </w:rPr>
            </w:pPr>
            <w:r>
              <w:rPr>
                <w:b w:val="0"/>
                <w:sz w:val="22"/>
                <w:szCs w:val="22"/>
              </w:rPr>
              <w:t>800</w:t>
            </w:r>
          </w:p>
        </w:tc>
        <w:tc>
          <w:tcPr>
            <w:tcW w:w="850" w:type="dxa"/>
            <w:shd w:val="clear" w:color="auto" w:fill="auto"/>
          </w:tcPr>
          <w:p w:rsidR="006B5743" w:rsidRPr="00163E97" w:rsidRDefault="006B5743" w:rsidP="007027D0">
            <w:pPr>
              <w:pStyle w:val="a4"/>
              <w:jc w:val="left"/>
              <w:rPr>
                <w:b w:val="0"/>
                <w:sz w:val="22"/>
                <w:szCs w:val="22"/>
              </w:rPr>
            </w:pPr>
            <w:r>
              <w:rPr>
                <w:b w:val="0"/>
                <w:sz w:val="22"/>
                <w:szCs w:val="22"/>
              </w:rPr>
              <w:t>01</w:t>
            </w:r>
          </w:p>
        </w:tc>
        <w:tc>
          <w:tcPr>
            <w:tcW w:w="993" w:type="dxa"/>
            <w:shd w:val="clear" w:color="auto" w:fill="auto"/>
          </w:tcPr>
          <w:p w:rsidR="006B5743" w:rsidRPr="00163E97" w:rsidRDefault="006B5743" w:rsidP="007027D0">
            <w:pPr>
              <w:pStyle w:val="a4"/>
              <w:jc w:val="left"/>
              <w:rPr>
                <w:b w:val="0"/>
                <w:sz w:val="22"/>
                <w:szCs w:val="22"/>
              </w:rPr>
            </w:pPr>
            <w:r>
              <w:rPr>
                <w:b w:val="0"/>
                <w:sz w:val="22"/>
                <w:szCs w:val="22"/>
              </w:rPr>
              <w:t>07</w:t>
            </w:r>
          </w:p>
        </w:tc>
        <w:tc>
          <w:tcPr>
            <w:tcW w:w="2126" w:type="dxa"/>
          </w:tcPr>
          <w:p w:rsidR="006B5743" w:rsidRDefault="006B5743" w:rsidP="00001F45">
            <w:pPr>
              <w:pStyle w:val="a4"/>
              <w:rPr>
                <w:b w:val="0"/>
                <w:sz w:val="22"/>
                <w:szCs w:val="22"/>
              </w:rPr>
            </w:pPr>
            <w:r>
              <w:rPr>
                <w:b w:val="0"/>
                <w:sz w:val="22"/>
                <w:szCs w:val="22"/>
              </w:rPr>
              <w:t>100 000,00</w:t>
            </w:r>
          </w:p>
        </w:tc>
        <w:tc>
          <w:tcPr>
            <w:tcW w:w="1417" w:type="dxa"/>
          </w:tcPr>
          <w:p w:rsidR="006B5743" w:rsidRDefault="006B5743" w:rsidP="004132E0">
            <w:pPr>
              <w:pStyle w:val="a4"/>
              <w:rPr>
                <w:b w:val="0"/>
                <w:sz w:val="22"/>
                <w:szCs w:val="22"/>
              </w:rPr>
            </w:pPr>
            <w:r>
              <w:rPr>
                <w:b w:val="0"/>
                <w:sz w:val="22"/>
                <w:szCs w:val="22"/>
              </w:rPr>
              <w:t>0,00</w:t>
            </w:r>
          </w:p>
        </w:tc>
        <w:tc>
          <w:tcPr>
            <w:tcW w:w="1751" w:type="dxa"/>
          </w:tcPr>
          <w:p w:rsidR="006B5743" w:rsidRDefault="006B5743" w:rsidP="004132E0">
            <w:pPr>
              <w:pStyle w:val="a4"/>
              <w:rPr>
                <w:b w:val="0"/>
                <w:sz w:val="22"/>
                <w:szCs w:val="22"/>
              </w:rPr>
            </w:pPr>
            <w:r>
              <w:rPr>
                <w:b w:val="0"/>
                <w:sz w:val="22"/>
                <w:szCs w:val="22"/>
              </w:rPr>
              <w:t>0,00</w:t>
            </w:r>
          </w:p>
        </w:tc>
      </w:tr>
      <w:tr w:rsidR="004B1940" w:rsidRPr="002A7933" w:rsidTr="00B93872">
        <w:trPr>
          <w:trHeight w:val="431"/>
        </w:trPr>
        <w:tc>
          <w:tcPr>
            <w:tcW w:w="3794" w:type="dxa"/>
          </w:tcPr>
          <w:p w:rsidR="004B1940" w:rsidRPr="00163E97" w:rsidRDefault="004B1940" w:rsidP="00C01128">
            <w:pPr>
              <w:pStyle w:val="a4"/>
              <w:jc w:val="both"/>
              <w:rPr>
                <w:b w:val="0"/>
                <w:sz w:val="22"/>
                <w:szCs w:val="22"/>
              </w:rPr>
            </w:pPr>
            <w:r w:rsidRPr="001C7ECB">
              <w:rPr>
                <w:b w:val="0"/>
                <w:sz w:val="22"/>
                <w:szCs w:val="22"/>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Pr>
                <w:b w:val="0"/>
                <w:sz w:val="22"/>
                <w:szCs w:val="22"/>
              </w:rPr>
              <w:t xml:space="preserve"> </w:t>
            </w:r>
            <w:r w:rsidRPr="00163E97">
              <w:rPr>
                <w:b w:val="0"/>
                <w:bCs w:val="0"/>
                <w:sz w:val="22"/>
                <w:szCs w:val="22"/>
              </w:rPr>
              <w:lastRenderedPageBreak/>
              <w:t>(Межбюджетные трансферты)</w:t>
            </w:r>
          </w:p>
        </w:tc>
        <w:tc>
          <w:tcPr>
            <w:tcW w:w="709" w:type="dxa"/>
            <w:gridSpan w:val="2"/>
          </w:tcPr>
          <w:p w:rsidR="004B1940" w:rsidRPr="00163E97" w:rsidRDefault="004B1940" w:rsidP="00C01128">
            <w:pPr>
              <w:pStyle w:val="a4"/>
              <w:jc w:val="left"/>
              <w:rPr>
                <w:b w:val="0"/>
                <w:sz w:val="22"/>
                <w:szCs w:val="22"/>
              </w:rPr>
            </w:pPr>
            <w:r>
              <w:rPr>
                <w:b w:val="0"/>
                <w:sz w:val="22"/>
                <w:szCs w:val="22"/>
              </w:rPr>
              <w:lastRenderedPageBreak/>
              <w:t xml:space="preserve">99 </w:t>
            </w:r>
          </w:p>
        </w:tc>
        <w:tc>
          <w:tcPr>
            <w:tcW w:w="708" w:type="dxa"/>
          </w:tcPr>
          <w:p w:rsidR="004B1940" w:rsidRPr="00163E97" w:rsidRDefault="004B1940" w:rsidP="00C01128">
            <w:pPr>
              <w:pStyle w:val="a4"/>
              <w:jc w:val="left"/>
              <w:rPr>
                <w:b w:val="0"/>
                <w:sz w:val="22"/>
                <w:szCs w:val="22"/>
              </w:rPr>
            </w:pPr>
            <w:r>
              <w:rPr>
                <w:b w:val="0"/>
                <w:sz w:val="22"/>
                <w:szCs w:val="22"/>
              </w:rPr>
              <w:t>9</w:t>
            </w:r>
          </w:p>
        </w:tc>
        <w:tc>
          <w:tcPr>
            <w:tcW w:w="851" w:type="dxa"/>
          </w:tcPr>
          <w:p w:rsidR="004B1940" w:rsidRPr="00163E97" w:rsidRDefault="004B1940" w:rsidP="00C01128">
            <w:pPr>
              <w:pStyle w:val="a4"/>
              <w:jc w:val="left"/>
              <w:rPr>
                <w:b w:val="0"/>
                <w:sz w:val="22"/>
                <w:szCs w:val="22"/>
              </w:rPr>
            </w:pPr>
            <w:r>
              <w:rPr>
                <w:b w:val="0"/>
                <w:sz w:val="22"/>
                <w:szCs w:val="22"/>
              </w:rPr>
              <w:t>00</w:t>
            </w:r>
          </w:p>
        </w:tc>
        <w:tc>
          <w:tcPr>
            <w:tcW w:w="1559" w:type="dxa"/>
          </w:tcPr>
          <w:p w:rsidR="004B1940" w:rsidRPr="00163E97" w:rsidRDefault="004B1940" w:rsidP="00C01128">
            <w:pPr>
              <w:pStyle w:val="a4"/>
              <w:jc w:val="left"/>
              <w:rPr>
                <w:b w:val="0"/>
                <w:sz w:val="22"/>
                <w:szCs w:val="22"/>
              </w:rPr>
            </w:pPr>
            <w:r>
              <w:rPr>
                <w:b w:val="0"/>
                <w:sz w:val="22"/>
                <w:szCs w:val="22"/>
              </w:rPr>
              <w:t>07000</w:t>
            </w:r>
          </w:p>
        </w:tc>
        <w:tc>
          <w:tcPr>
            <w:tcW w:w="709" w:type="dxa"/>
            <w:shd w:val="clear" w:color="auto" w:fill="auto"/>
          </w:tcPr>
          <w:p w:rsidR="004B1940" w:rsidRPr="00163E97" w:rsidRDefault="004B1940" w:rsidP="00C01128">
            <w:pPr>
              <w:pStyle w:val="a4"/>
              <w:jc w:val="left"/>
              <w:rPr>
                <w:b w:val="0"/>
                <w:sz w:val="22"/>
                <w:szCs w:val="22"/>
              </w:rPr>
            </w:pPr>
            <w:r>
              <w:rPr>
                <w:b w:val="0"/>
                <w:sz w:val="22"/>
                <w:szCs w:val="22"/>
              </w:rPr>
              <w:t>500</w:t>
            </w:r>
          </w:p>
        </w:tc>
        <w:tc>
          <w:tcPr>
            <w:tcW w:w="850" w:type="dxa"/>
            <w:shd w:val="clear" w:color="auto" w:fill="auto"/>
          </w:tcPr>
          <w:p w:rsidR="004B1940" w:rsidRPr="00163E97" w:rsidRDefault="004B1940" w:rsidP="00C01128">
            <w:pPr>
              <w:pStyle w:val="a4"/>
              <w:jc w:val="left"/>
              <w:rPr>
                <w:b w:val="0"/>
                <w:sz w:val="22"/>
                <w:szCs w:val="22"/>
              </w:rPr>
            </w:pPr>
            <w:r>
              <w:rPr>
                <w:b w:val="0"/>
                <w:sz w:val="22"/>
                <w:szCs w:val="22"/>
              </w:rPr>
              <w:t>01</w:t>
            </w:r>
          </w:p>
        </w:tc>
        <w:tc>
          <w:tcPr>
            <w:tcW w:w="993" w:type="dxa"/>
            <w:shd w:val="clear" w:color="auto" w:fill="auto"/>
          </w:tcPr>
          <w:p w:rsidR="004B1940" w:rsidRPr="00163E97" w:rsidRDefault="004B1940" w:rsidP="00C01128">
            <w:pPr>
              <w:pStyle w:val="a4"/>
              <w:jc w:val="left"/>
              <w:rPr>
                <w:b w:val="0"/>
                <w:sz w:val="22"/>
                <w:szCs w:val="22"/>
              </w:rPr>
            </w:pPr>
            <w:r>
              <w:rPr>
                <w:b w:val="0"/>
                <w:sz w:val="22"/>
                <w:szCs w:val="22"/>
              </w:rPr>
              <w:t>13</w:t>
            </w:r>
          </w:p>
        </w:tc>
        <w:tc>
          <w:tcPr>
            <w:tcW w:w="2126" w:type="dxa"/>
          </w:tcPr>
          <w:p w:rsidR="004B1940" w:rsidRPr="00163E97" w:rsidRDefault="004B1940" w:rsidP="00C01128">
            <w:pPr>
              <w:pStyle w:val="a4"/>
              <w:rPr>
                <w:b w:val="0"/>
                <w:sz w:val="22"/>
                <w:szCs w:val="22"/>
              </w:rPr>
            </w:pPr>
            <w:r>
              <w:rPr>
                <w:b w:val="0"/>
                <w:sz w:val="22"/>
                <w:szCs w:val="22"/>
              </w:rPr>
              <w:t>1 000,00</w:t>
            </w:r>
          </w:p>
        </w:tc>
        <w:tc>
          <w:tcPr>
            <w:tcW w:w="1417" w:type="dxa"/>
          </w:tcPr>
          <w:p w:rsidR="004B1940" w:rsidRPr="004B1940" w:rsidRDefault="004B1940" w:rsidP="00606C2A">
            <w:pPr>
              <w:jc w:val="center"/>
            </w:pPr>
            <w:r w:rsidRPr="004B1940">
              <w:rPr>
                <w:sz w:val="22"/>
                <w:szCs w:val="22"/>
              </w:rPr>
              <w:t>1 000,00</w:t>
            </w:r>
          </w:p>
        </w:tc>
        <w:tc>
          <w:tcPr>
            <w:tcW w:w="1751" w:type="dxa"/>
          </w:tcPr>
          <w:p w:rsidR="004B1940" w:rsidRPr="004B1940" w:rsidRDefault="004B1940" w:rsidP="00606C2A">
            <w:pPr>
              <w:jc w:val="center"/>
            </w:pPr>
            <w:r w:rsidRPr="004B1940">
              <w:rPr>
                <w:sz w:val="22"/>
                <w:szCs w:val="22"/>
              </w:rPr>
              <w:t>1 000,00</w:t>
            </w:r>
          </w:p>
        </w:tc>
      </w:tr>
      <w:tr w:rsidR="00374A7B" w:rsidRPr="002A7933" w:rsidTr="00B93872">
        <w:trPr>
          <w:trHeight w:val="154"/>
        </w:trPr>
        <w:tc>
          <w:tcPr>
            <w:tcW w:w="3794" w:type="dxa"/>
          </w:tcPr>
          <w:p w:rsidR="00374A7B" w:rsidRPr="00163E97" w:rsidRDefault="00374A7B" w:rsidP="00001F45">
            <w:pPr>
              <w:pStyle w:val="a4"/>
              <w:jc w:val="both"/>
              <w:rPr>
                <w:b w:val="0"/>
                <w:bCs w:val="0"/>
                <w:sz w:val="22"/>
                <w:szCs w:val="22"/>
              </w:rPr>
            </w:pPr>
            <w:r w:rsidRPr="00163E97">
              <w:rPr>
                <w:b w:val="0"/>
                <w:bCs w:val="0"/>
                <w:sz w:val="22"/>
                <w:szCs w:val="22"/>
              </w:rPr>
              <w:lastRenderedPageBreak/>
              <w:t xml:space="preserve">Осуществление первичного воинского учета на территориях, где отсутствуют военные комиссариаты. </w:t>
            </w:r>
            <w:r w:rsidRPr="00163E9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Pr>
          <w:p w:rsidR="00374A7B" w:rsidRPr="00163E97" w:rsidRDefault="00374A7B" w:rsidP="00001F45">
            <w:pPr>
              <w:pStyle w:val="a4"/>
              <w:jc w:val="left"/>
              <w:rPr>
                <w:b w:val="0"/>
                <w:sz w:val="22"/>
                <w:szCs w:val="22"/>
              </w:rPr>
            </w:pPr>
            <w:r w:rsidRPr="00163E97">
              <w:rPr>
                <w:b w:val="0"/>
                <w:sz w:val="22"/>
                <w:szCs w:val="22"/>
              </w:rPr>
              <w:t>99</w:t>
            </w:r>
          </w:p>
        </w:tc>
        <w:tc>
          <w:tcPr>
            <w:tcW w:w="708" w:type="dxa"/>
          </w:tcPr>
          <w:p w:rsidR="00374A7B" w:rsidRPr="00163E97" w:rsidRDefault="00374A7B" w:rsidP="00001F45">
            <w:pPr>
              <w:pStyle w:val="a4"/>
              <w:jc w:val="left"/>
              <w:rPr>
                <w:b w:val="0"/>
                <w:sz w:val="22"/>
                <w:szCs w:val="22"/>
              </w:rPr>
            </w:pPr>
            <w:r w:rsidRPr="00163E97">
              <w:rPr>
                <w:b w:val="0"/>
                <w:sz w:val="22"/>
                <w:szCs w:val="22"/>
              </w:rPr>
              <w:t>9</w:t>
            </w:r>
          </w:p>
        </w:tc>
        <w:tc>
          <w:tcPr>
            <w:tcW w:w="851" w:type="dxa"/>
          </w:tcPr>
          <w:p w:rsidR="00374A7B" w:rsidRPr="00163E97" w:rsidRDefault="00374A7B" w:rsidP="00001F45">
            <w:pPr>
              <w:pStyle w:val="a4"/>
              <w:jc w:val="left"/>
              <w:rPr>
                <w:b w:val="0"/>
                <w:sz w:val="22"/>
                <w:szCs w:val="22"/>
              </w:rPr>
            </w:pPr>
            <w:r w:rsidRPr="00163E97">
              <w:rPr>
                <w:b w:val="0"/>
                <w:sz w:val="22"/>
                <w:szCs w:val="22"/>
              </w:rPr>
              <w:t>00</w:t>
            </w:r>
          </w:p>
        </w:tc>
        <w:tc>
          <w:tcPr>
            <w:tcW w:w="1559" w:type="dxa"/>
          </w:tcPr>
          <w:p w:rsidR="00374A7B" w:rsidRPr="00163E97" w:rsidRDefault="00374A7B" w:rsidP="00001F45">
            <w:pPr>
              <w:pStyle w:val="a4"/>
              <w:jc w:val="left"/>
              <w:rPr>
                <w:b w:val="0"/>
                <w:sz w:val="22"/>
                <w:szCs w:val="22"/>
              </w:rPr>
            </w:pPr>
            <w:r w:rsidRPr="00163E97">
              <w:rPr>
                <w:b w:val="0"/>
                <w:sz w:val="22"/>
                <w:szCs w:val="22"/>
              </w:rPr>
              <w:t>51180</w:t>
            </w:r>
          </w:p>
        </w:tc>
        <w:tc>
          <w:tcPr>
            <w:tcW w:w="709" w:type="dxa"/>
            <w:shd w:val="clear" w:color="auto" w:fill="auto"/>
          </w:tcPr>
          <w:p w:rsidR="00374A7B" w:rsidRPr="00163E97" w:rsidRDefault="00374A7B" w:rsidP="00001F45">
            <w:pPr>
              <w:pStyle w:val="a4"/>
              <w:jc w:val="left"/>
              <w:rPr>
                <w:b w:val="0"/>
                <w:sz w:val="22"/>
                <w:szCs w:val="22"/>
              </w:rPr>
            </w:pPr>
            <w:r w:rsidRPr="00163E97">
              <w:rPr>
                <w:b w:val="0"/>
                <w:sz w:val="22"/>
                <w:szCs w:val="22"/>
              </w:rPr>
              <w:t>100</w:t>
            </w:r>
          </w:p>
        </w:tc>
        <w:tc>
          <w:tcPr>
            <w:tcW w:w="850" w:type="dxa"/>
            <w:shd w:val="clear" w:color="auto" w:fill="auto"/>
          </w:tcPr>
          <w:p w:rsidR="00374A7B" w:rsidRPr="00163E97" w:rsidRDefault="00374A7B" w:rsidP="00001F45">
            <w:pPr>
              <w:pStyle w:val="a4"/>
              <w:jc w:val="left"/>
              <w:rPr>
                <w:b w:val="0"/>
                <w:sz w:val="22"/>
                <w:szCs w:val="22"/>
              </w:rPr>
            </w:pPr>
            <w:r w:rsidRPr="00163E97">
              <w:rPr>
                <w:b w:val="0"/>
                <w:sz w:val="22"/>
                <w:szCs w:val="22"/>
              </w:rPr>
              <w:t>02</w:t>
            </w:r>
          </w:p>
        </w:tc>
        <w:tc>
          <w:tcPr>
            <w:tcW w:w="993" w:type="dxa"/>
            <w:shd w:val="clear" w:color="auto" w:fill="auto"/>
          </w:tcPr>
          <w:p w:rsidR="00374A7B" w:rsidRPr="00163E97" w:rsidRDefault="00374A7B" w:rsidP="00001F45">
            <w:pPr>
              <w:pStyle w:val="a4"/>
              <w:jc w:val="left"/>
              <w:rPr>
                <w:b w:val="0"/>
                <w:sz w:val="22"/>
                <w:szCs w:val="22"/>
              </w:rPr>
            </w:pPr>
            <w:r w:rsidRPr="00163E97">
              <w:rPr>
                <w:b w:val="0"/>
                <w:sz w:val="22"/>
                <w:szCs w:val="22"/>
              </w:rPr>
              <w:t>03</w:t>
            </w:r>
          </w:p>
        </w:tc>
        <w:tc>
          <w:tcPr>
            <w:tcW w:w="2126" w:type="dxa"/>
            <w:tcBorders>
              <w:top w:val="single" w:sz="4" w:space="0" w:color="auto"/>
              <w:left w:val="single" w:sz="4" w:space="0" w:color="auto"/>
              <w:bottom w:val="single" w:sz="4" w:space="0" w:color="auto"/>
              <w:right w:val="single" w:sz="4" w:space="0" w:color="auto"/>
            </w:tcBorders>
          </w:tcPr>
          <w:p w:rsidR="00374A7B" w:rsidRPr="00374A7B" w:rsidRDefault="003F3C9C" w:rsidP="00374A7B">
            <w:pPr>
              <w:jc w:val="center"/>
            </w:pPr>
            <w:r>
              <w:rPr>
                <w:sz w:val="22"/>
                <w:szCs w:val="22"/>
              </w:rPr>
              <w:t>123 600,00</w:t>
            </w:r>
          </w:p>
        </w:tc>
        <w:tc>
          <w:tcPr>
            <w:tcW w:w="1417" w:type="dxa"/>
            <w:tcBorders>
              <w:top w:val="single" w:sz="4" w:space="0" w:color="auto"/>
              <w:left w:val="single" w:sz="4" w:space="0" w:color="auto"/>
              <w:bottom w:val="single" w:sz="4" w:space="0" w:color="auto"/>
              <w:right w:val="single" w:sz="4" w:space="0" w:color="auto"/>
            </w:tcBorders>
          </w:tcPr>
          <w:p w:rsidR="00374A7B" w:rsidRPr="00374A7B" w:rsidRDefault="00B36C49" w:rsidP="00374A7B">
            <w:pPr>
              <w:jc w:val="center"/>
            </w:pPr>
            <w:r>
              <w:rPr>
                <w:sz w:val="22"/>
                <w:szCs w:val="22"/>
              </w:rPr>
              <w:t>135 600,00</w:t>
            </w:r>
          </w:p>
        </w:tc>
        <w:tc>
          <w:tcPr>
            <w:tcW w:w="1751" w:type="dxa"/>
            <w:tcBorders>
              <w:top w:val="single" w:sz="4" w:space="0" w:color="auto"/>
              <w:left w:val="single" w:sz="4" w:space="0" w:color="auto"/>
              <w:bottom w:val="single" w:sz="4" w:space="0" w:color="auto"/>
              <w:right w:val="single" w:sz="4" w:space="0" w:color="auto"/>
            </w:tcBorders>
          </w:tcPr>
          <w:p w:rsidR="00374A7B" w:rsidRPr="00374A7B" w:rsidRDefault="00B36C49" w:rsidP="00374A7B">
            <w:pPr>
              <w:jc w:val="center"/>
            </w:pPr>
            <w:r>
              <w:rPr>
                <w:sz w:val="22"/>
                <w:szCs w:val="22"/>
              </w:rPr>
              <w:t>151 200,00</w:t>
            </w:r>
          </w:p>
        </w:tc>
      </w:tr>
      <w:tr w:rsidR="00374A7B" w:rsidRPr="002A7933" w:rsidTr="00B93872">
        <w:trPr>
          <w:trHeight w:val="154"/>
        </w:trPr>
        <w:tc>
          <w:tcPr>
            <w:tcW w:w="3794" w:type="dxa"/>
          </w:tcPr>
          <w:p w:rsidR="00374A7B" w:rsidRPr="00163E97" w:rsidRDefault="00374A7B" w:rsidP="00001F45">
            <w:pPr>
              <w:pStyle w:val="a4"/>
              <w:jc w:val="both"/>
              <w:rPr>
                <w:b w:val="0"/>
                <w:bCs w:val="0"/>
                <w:sz w:val="22"/>
                <w:szCs w:val="22"/>
              </w:rPr>
            </w:pPr>
            <w:r w:rsidRPr="00163E97">
              <w:rPr>
                <w:b w:val="0"/>
                <w:bCs w:val="0"/>
                <w:sz w:val="22"/>
                <w:szCs w:val="22"/>
              </w:rPr>
              <w:t xml:space="preserve">Осуществление первичного воинского учета на территориях, где отсутствуют военные комиссариаты. </w:t>
            </w:r>
            <w:r w:rsidRPr="00163E97">
              <w:rPr>
                <w:b w:val="0"/>
                <w:sz w:val="22"/>
                <w:szCs w:val="22"/>
              </w:rPr>
              <w:t>(Закупка товаров, работ и услуг для государственных (муниципальных) нужд)</w:t>
            </w:r>
          </w:p>
        </w:tc>
        <w:tc>
          <w:tcPr>
            <w:tcW w:w="709" w:type="dxa"/>
            <w:gridSpan w:val="2"/>
          </w:tcPr>
          <w:p w:rsidR="00374A7B" w:rsidRPr="00163E97" w:rsidRDefault="00374A7B" w:rsidP="00001F45">
            <w:pPr>
              <w:pStyle w:val="a4"/>
              <w:jc w:val="left"/>
              <w:rPr>
                <w:b w:val="0"/>
                <w:sz w:val="22"/>
                <w:szCs w:val="22"/>
              </w:rPr>
            </w:pPr>
            <w:r w:rsidRPr="00163E97">
              <w:rPr>
                <w:b w:val="0"/>
                <w:sz w:val="22"/>
                <w:szCs w:val="22"/>
              </w:rPr>
              <w:t>99</w:t>
            </w:r>
          </w:p>
        </w:tc>
        <w:tc>
          <w:tcPr>
            <w:tcW w:w="708" w:type="dxa"/>
          </w:tcPr>
          <w:p w:rsidR="00374A7B" w:rsidRPr="00163E97" w:rsidRDefault="00374A7B" w:rsidP="00001F45">
            <w:pPr>
              <w:pStyle w:val="a4"/>
              <w:jc w:val="left"/>
              <w:rPr>
                <w:b w:val="0"/>
                <w:sz w:val="22"/>
                <w:szCs w:val="22"/>
              </w:rPr>
            </w:pPr>
            <w:r w:rsidRPr="00163E97">
              <w:rPr>
                <w:b w:val="0"/>
                <w:sz w:val="22"/>
                <w:szCs w:val="22"/>
              </w:rPr>
              <w:t>9</w:t>
            </w:r>
          </w:p>
        </w:tc>
        <w:tc>
          <w:tcPr>
            <w:tcW w:w="851" w:type="dxa"/>
          </w:tcPr>
          <w:p w:rsidR="00374A7B" w:rsidRPr="00163E97" w:rsidRDefault="00374A7B" w:rsidP="00001F45">
            <w:pPr>
              <w:pStyle w:val="a4"/>
              <w:jc w:val="left"/>
              <w:rPr>
                <w:b w:val="0"/>
                <w:sz w:val="22"/>
                <w:szCs w:val="22"/>
              </w:rPr>
            </w:pPr>
            <w:r w:rsidRPr="00163E97">
              <w:rPr>
                <w:b w:val="0"/>
                <w:sz w:val="22"/>
                <w:szCs w:val="22"/>
              </w:rPr>
              <w:t>00</w:t>
            </w:r>
          </w:p>
        </w:tc>
        <w:tc>
          <w:tcPr>
            <w:tcW w:w="1559" w:type="dxa"/>
          </w:tcPr>
          <w:p w:rsidR="00374A7B" w:rsidRPr="00163E97" w:rsidRDefault="00374A7B" w:rsidP="00001F45">
            <w:pPr>
              <w:pStyle w:val="a4"/>
              <w:jc w:val="left"/>
              <w:rPr>
                <w:b w:val="0"/>
                <w:sz w:val="22"/>
                <w:szCs w:val="22"/>
              </w:rPr>
            </w:pPr>
            <w:r w:rsidRPr="00163E97">
              <w:rPr>
                <w:b w:val="0"/>
                <w:sz w:val="22"/>
                <w:szCs w:val="22"/>
              </w:rPr>
              <w:t>51180</w:t>
            </w:r>
          </w:p>
        </w:tc>
        <w:tc>
          <w:tcPr>
            <w:tcW w:w="709" w:type="dxa"/>
            <w:shd w:val="clear" w:color="auto" w:fill="auto"/>
          </w:tcPr>
          <w:p w:rsidR="00374A7B" w:rsidRPr="00163E97" w:rsidRDefault="00374A7B" w:rsidP="00001F45">
            <w:pPr>
              <w:pStyle w:val="a4"/>
              <w:jc w:val="left"/>
              <w:rPr>
                <w:b w:val="0"/>
                <w:sz w:val="22"/>
                <w:szCs w:val="22"/>
              </w:rPr>
            </w:pPr>
            <w:r w:rsidRPr="00163E97">
              <w:rPr>
                <w:b w:val="0"/>
                <w:sz w:val="22"/>
                <w:szCs w:val="22"/>
              </w:rPr>
              <w:t>200</w:t>
            </w:r>
          </w:p>
        </w:tc>
        <w:tc>
          <w:tcPr>
            <w:tcW w:w="850" w:type="dxa"/>
            <w:shd w:val="clear" w:color="auto" w:fill="auto"/>
          </w:tcPr>
          <w:p w:rsidR="00374A7B" w:rsidRPr="00163E97" w:rsidRDefault="00374A7B" w:rsidP="00001F45">
            <w:pPr>
              <w:pStyle w:val="a4"/>
              <w:jc w:val="left"/>
              <w:rPr>
                <w:b w:val="0"/>
                <w:sz w:val="22"/>
                <w:szCs w:val="22"/>
              </w:rPr>
            </w:pPr>
            <w:r w:rsidRPr="00163E97">
              <w:rPr>
                <w:b w:val="0"/>
                <w:sz w:val="22"/>
                <w:szCs w:val="22"/>
              </w:rPr>
              <w:t>02</w:t>
            </w:r>
          </w:p>
        </w:tc>
        <w:tc>
          <w:tcPr>
            <w:tcW w:w="993" w:type="dxa"/>
            <w:shd w:val="clear" w:color="auto" w:fill="auto"/>
          </w:tcPr>
          <w:p w:rsidR="00374A7B" w:rsidRPr="00163E97" w:rsidRDefault="00374A7B" w:rsidP="00001F45">
            <w:pPr>
              <w:pStyle w:val="a4"/>
              <w:jc w:val="left"/>
              <w:rPr>
                <w:b w:val="0"/>
                <w:sz w:val="22"/>
                <w:szCs w:val="22"/>
              </w:rPr>
            </w:pPr>
            <w:r w:rsidRPr="00163E97">
              <w:rPr>
                <w:b w:val="0"/>
                <w:sz w:val="22"/>
                <w:szCs w:val="22"/>
              </w:rPr>
              <w:t>03</w:t>
            </w:r>
          </w:p>
        </w:tc>
        <w:tc>
          <w:tcPr>
            <w:tcW w:w="2126" w:type="dxa"/>
            <w:tcBorders>
              <w:top w:val="single" w:sz="4" w:space="0" w:color="auto"/>
              <w:left w:val="single" w:sz="4" w:space="0" w:color="auto"/>
              <w:bottom w:val="single" w:sz="4" w:space="0" w:color="auto"/>
              <w:right w:val="single" w:sz="4" w:space="0" w:color="auto"/>
            </w:tcBorders>
          </w:tcPr>
          <w:p w:rsidR="00374A7B" w:rsidRPr="00374A7B" w:rsidRDefault="00B36C49" w:rsidP="00374A7B">
            <w:pPr>
              <w:jc w:val="center"/>
            </w:pPr>
            <w:r>
              <w:rPr>
                <w:sz w:val="22"/>
                <w:szCs w:val="22"/>
              </w:rPr>
              <w:t>18 000,00</w:t>
            </w:r>
          </w:p>
        </w:tc>
        <w:tc>
          <w:tcPr>
            <w:tcW w:w="1417" w:type="dxa"/>
            <w:tcBorders>
              <w:top w:val="single" w:sz="4" w:space="0" w:color="auto"/>
              <w:left w:val="single" w:sz="4" w:space="0" w:color="auto"/>
              <w:bottom w:val="single" w:sz="4" w:space="0" w:color="auto"/>
              <w:right w:val="single" w:sz="4" w:space="0" w:color="auto"/>
            </w:tcBorders>
          </w:tcPr>
          <w:p w:rsidR="00374A7B" w:rsidRPr="00374A7B" w:rsidRDefault="00B36C49" w:rsidP="00374A7B">
            <w:pPr>
              <w:jc w:val="center"/>
            </w:pPr>
            <w:r>
              <w:rPr>
                <w:sz w:val="22"/>
                <w:szCs w:val="22"/>
              </w:rPr>
              <w:t>18 000,00</w:t>
            </w:r>
          </w:p>
        </w:tc>
        <w:tc>
          <w:tcPr>
            <w:tcW w:w="1751" w:type="dxa"/>
            <w:tcBorders>
              <w:top w:val="single" w:sz="4" w:space="0" w:color="auto"/>
              <w:left w:val="single" w:sz="4" w:space="0" w:color="auto"/>
              <w:bottom w:val="single" w:sz="4" w:space="0" w:color="auto"/>
              <w:right w:val="single" w:sz="4" w:space="0" w:color="auto"/>
            </w:tcBorders>
          </w:tcPr>
          <w:p w:rsidR="00374A7B" w:rsidRPr="00374A7B" w:rsidRDefault="00B36C49" w:rsidP="00374A7B">
            <w:pPr>
              <w:jc w:val="center"/>
            </w:pPr>
            <w:r>
              <w:rPr>
                <w:sz w:val="22"/>
                <w:szCs w:val="22"/>
              </w:rPr>
              <w:t>18 000,00</w:t>
            </w:r>
          </w:p>
        </w:tc>
      </w:tr>
      <w:tr w:rsidR="00376172" w:rsidRPr="002A7933" w:rsidTr="00B93872">
        <w:trPr>
          <w:trHeight w:val="1624"/>
        </w:trPr>
        <w:tc>
          <w:tcPr>
            <w:tcW w:w="3794" w:type="dxa"/>
          </w:tcPr>
          <w:p w:rsidR="00376172" w:rsidRPr="004B49FB" w:rsidRDefault="004B1940" w:rsidP="007027D0">
            <w:pPr>
              <w:pStyle w:val="a4"/>
              <w:jc w:val="both"/>
              <w:rPr>
                <w:b w:val="0"/>
                <w:bCs w:val="0"/>
                <w:sz w:val="22"/>
                <w:szCs w:val="22"/>
              </w:rPr>
            </w:pPr>
            <w:r w:rsidRPr="007958AA">
              <w:rPr>
                <w:b w:val="0"/>
                <w:bCs w:val="0"/>
                <w:sz w:val="22"/>
                <w:szCs w:val="22"/>
              </w:rPr>
              <w:t xml:space="preserve">Условно утвержденные расходы </w:t>
            </w:r>
            <w:r>
              <w:rPr>
                <w:b w:val="0"/>
                <w:bCs w:val="0"/>
                <w:sz w:val="22"/>
                <w:szCs w:val="22"/>
              </w:rPr>
              <w:t xml:space="preserve">иные межбюджетные ассигнования </w:t>
            </w:r>
            <w:r w:rsidRPr="00030D04">
              <w:rPr>
                <w:b w:val="0"/>
                <w:sz w:val="22"/>
                <w:szCs w:val="22"/>
              </w:rPr>
              <w:t>(Иные бюджетные ассигнования)</w:t>
            </w:r>
            <w:r w:rsidR="00376172">
              <w:rPr>
                <w:b w:val="0"/>
                <w:bCs w:val="0"/>
                <w:sz w:val="22"/>
                <w:szCs w:val="22"/>
              </w:rPr>
              <w:t>)</w:t>
            </w:r>
          </w:p>
        </w:tc>
        <w:tc>
          <w:tcPr>
            <w:tcW w:w="709" w:type="dxa"/>
            <w:gridSpan w:val="2"/>
          </w:tcPr>
          <w:p w:rsidR="00376172" w:rsidRPr="006B2700" w:rsidRDefault="00376172" w:rsidP="007027D0">
            <w:pPr>
              <w:pStyle w:val="a4"/>
              <w:jc w:val="left"/>
              <w:rPr>
                <w:b w:val="0"/>
                <w:sz w:val="22"/>
                <w:szCs w:val="22"/>
              </w:rPr>
            </w:pPr>
          </w:p>
        </w:tc>
        <w:tc>
          <w:tcPr>
            <w:tcW w:w="708" w:type="dxa"/>
          </w:tcPr>
          <w:p w:rsidR="00376172" w:rsidRPr="006B2700" w:rsidRDefault="00376172" w:rsidP="007027D0">
            <w:pPr>
              <w:pStyle w:val="a4"/>
              <w:jc w:val="left"/>
              <w:rPr>
                <w:b w:val="0"/>
                <w:sz w:val="22"/>
                <w:szCs w:val="22"/>
              </w:rPr>
            </w:pPr>
          </w:p>
        </w:tc>
        <w:tc>
          <w:tcPr>
            <w:tcW w:w="851" w:type="dxa"/>
          </w:tcPr>
          <w:p w:rsidR="00376172" w:rsidRPr="003D525C" w:rsidRDefault="00376172" w:rsidP="007027D0">
            <w:pPr>
              <w:pStyle w:val="a4"/>
              <w:jc w:val="left"/>
              <w:rPr>
                <w:b w:val="0"/>
                <w:sz w:val="22"/>
                <w:szCs w:val="22"/>
              </w:rPr>
            </w:pPr>
          </w:p>
        </w:tc>
        <w:tc>
          <w:tcPr>
            <w:tcW w:w="1559" w:type="dxa"/>
          </w:tcPr>
          <w:p w:rsidR="00376172" w:rsidRPr="006B2700" w:rsidRDefault="00376172" w:rsidP="007027D0">
            <w:pPr>
              <w:pStyle w:val="a4"/>
              <w:jc w:val="left"/>
              <w:rPr>
                <w:b w:val="0"/>
                <w:sz w:val="22"/>
                <w:szCs w:val="22"/>
              </w:rPr>
            </w:pPr>
          </w:p>
        </w:tc>
        <w:tc>
          <w:tcPr>
            <w:tcW w:w="709" w:type="dxa"/>
            <w:shd w:val="clear" w:color="auto" w:fill="auto"/>
          </w:tcPr>
          <w:p w:rsidR="00376172" w:rsidRPr="006B2700" w:rsidRDefault="00376172" w:rsidP="007027D0">
            <w:pPr>
              <w:pStyle w:val="a4"/>
              <w:jc w:val="left"/>
              <w:rPr>
                <w:b w:val="0"/>
                <w:sz w:val="22"/>
                <w:szCs w:val="22"/>
              </w:rPr>
            </w:pPr>
          </w:p>
        </w:tc>
        <w:tc>
          <w:tcPr>
            <w:tcW w:w="850" w:type="dxa"/>
            <w:shd w:val="clear" w:color="auto" w:fill="auto"/>
          </w:tcPr>
          <w:p w:rsidR="00376172" w:rsidRPr="006B2700" w:rsidRDefault="00376172" w:rsidP="007027D0">
            <w:pPr>
              <w:pStyle w:val="a4"/>
              <w:jc w:val="left"/>
              <w:rPr>
                <w:b w:val="0"/>
                <w:sz w:val="22"/>
                <w:szCs w:val="22"/>
              </w:rPr>
            </w:pPr>
          </w:p>
        </w:tc>
        <w:tc>
          <w:tcPr>
            <w:tcW w:w="993" w:type="dxa"/>
            <w:shd w:val="clear" w:color="auto" w:fill="auto"/>
          </w:tcPr>
          <w:p w:rsidR="00376172" w:rsidRPr="006B2700" w:rsidRDefault="00376172" w:rsidP="007027D0">
            <w:pPr>
              <w:pStyle w:val="a4"/>
              <w:jc w:val="left"/>
              <w:rPr>
                <w:b w:val="0"/>
                <w:sz w:val="22"/>
                <w:szCs w:val="22"/>
              </w:rPr>
            </w:pPr>
          </w:p>
        </w:tc>
        <w:tc>
          <w:tcPr>
            <w:tcW w:w="2126" w:type="dxa"/>
          </w:tcPr>
          <w:p w:rsidR="00376172" w:rsidRPr="006B2700" w:rsidRDefault="004B1940" w:rsidP="00245FE7">
            <w:pPr>
              <w:pStyle w:val="a4"/>
              <w:rPr>
                <w:b w:val="0"/>
                <w:sz w:val="22"/>
                <w:szCs w:val="22"/>
              </w:rPr>
            </w:pPr>
            <w:r>
              <w:rPr>
                <w:b w:val="0"/>
                <w:sz w:val="22"/>
                <w:szCs w:val="22"/>
              </w:rPr>
              <w:t>0,00</w:t>
            </w:r>
          </w:p>
        </w:tc>
        <w:tc>
          <w:tcPr>
            <w:tcW w:w="1417" w:type="dxa"/>
          </w:tcPr>
          <w:p w:rsidR="00376172" w:rsidRDefault="00831A4A" w:rsidP="00245FE7">
            <w:pPr>
              <w:pStyle w:val="a4"/>
              <w:rPr>
                <w:b w:val="0"/>
                <w:sz w:val="22"/>
                <w:szCs w:val="22"/>
              </w:rPr>
            </w:pPr>
            <w:r>
              <w:rPr>
                <w:b w:val="0"/>
                <w:sz w:val="22"/>
                <w:szCs w:val="22"/>
              </w:rPr>
              <w:t>84 285,21</w:t>
            </w:r>
          </w:p>
        </w:tc>
        <w:tc>
          <w:tcPr>
            <w:tcW w:w="1751" w:type="dxa"/>
          </w:tcPr>
          <w:p w:rsidR="00376172" w:rsidRDefault="001D3A4D" w:rsidP="00245FE7">
            <w:pPr>
              <w:pStyle w:val="a4"/>
              <w:rPr>
                <w:b w:val="0"/>
                <w:sz w:val="22"/>
                <w:szCs w:val="22"/>
              </w:rPr>
            </w:pPr>
            <w:r>
              <w:rPr>
                <w:b w:val="0"/>
                <w:sz w:val="22"/>
                <w:szCs w:val="22"/>
              </w:rPr>
              <w:t>171 542,20</w:t>
            </w:r>
          </w:p>
        </w:tc>
      </w:tr>
      <w:tr w:rsidR="00376172" w:rsidRPr="00EB5E02" w:rsidTr="00B93872">
        <w:trPr>
          <w:trHeight w:val="508"/>
        </w:trPr>
        <w:tc>
          <w:tcPr>
            <w:tcW w:w="3794" w:type="dxa"/>
          </w:tcPr>
          <w:p w:rsidR="00376172" w:rsidRPr="00163E97" w:rsidRDefault="00376172" w:rsidP="007027D0">
            <w:pPr>
              <w:pStyle w:val="a4"/>
              <w:jc w:val="both"/>
              <w:rPr>
                <w:bCs w:val="0"/>
                <w:sz w:val="22"/>
                <w:szCs w:val="22"/>
              </w:rPr>
            </w:pPr>
            <w:r w:rsidRPr="00163E97">
              <w:rPr>
                <w:bCs w:val="0"/>
                <w:sz w:val="22"/>
                <w:szCs w:val="22"/>
              </w:rPr>
              <w:t>Всего</w:t>
            </w:r>
          </w:p>
        </w:tc>
        <w:tc>
          <w:tcPr>
            <w:tcW w:w="709" w:type="dxa"/>
            <w:gridSpan w:val="2"/>
          </w:tcPr>
          <w:p w:rsidR="00376172" w:rsidRPr="00163E97" w:rsidRDefault="00376172" w:rsidP="007027D0">
            <w:pPr>
              <w:pStyle w:val="a4"/>
              <w:jc w:val="left"/>
              <w:rPr>
                <w:sz w:val="22"/>
                <w:szCs w:val="22"/>
              </w:rPr>
            </w:pPr>
          </w:p>
        </w:tc>
        <w:tc>
          <w:tcPr>
            <w:tcW w:w="708" w:type="dxa"/>
          </w:tcPr>
          <w:p w:rsidR="00376172" w:rsidRPr="00163E97" w:rsidRDefault="00376172" w:rsidP="007027D0">
            <w:pPr>
              <w:pStyle w:val="a4"/>
              <w:jc w:val="left"/>
              <w:rPr>
                <w:sz w:val="22"/>
                <w:szCs w:val="22"/>
              </w:rPr>
            </w:pP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9A688B" w:rsidP="003F3C9C">
            <w:pPr>
              <w:pStyle w:val="a4"/>
              <w:jc w:val="left"/>
              <w:rPr>
                <w:sz w:val="22"/>
                <w:szCs w:val="22"/>
              </w:rPr>
            </w:pPr>
            <w:r>
              <w:rPr>
                <w:sz w:val="22"/>
                <w:szCs w:val="22"/>
              </w:rPr>
              <w:t>7</w:t>
            </w:r>
            <w:r w:rsidR="003F3C9C">
              <w:rPr>
                <w:sz w:val="22"/>
                <w:szCs w:val="22"/>
              </w:rPr>
              <w:t> 420 563,24</w:t>
            </w:r>
          </w:p>
        </w:tc>
        <w:tc>
          <w:tcPr>
            <w:tcW w:w="1417" w:type="dxa"/>
          </w:tcPr>
          <w:p w:rsidR="00376172" w:rsidRDefault="003F3C9C" w:rsidP="00154C88">
            <w:pPr>
              <w:pStyle w:val="a4"/>
              <w:jc w:val="left"/>
              <w:rPr>
                <w:sz w:val="22"/>
                <w:szCs w:val="22"/>
              </w:rPr>
            </w:pPr>
            <w:r>
              <w:rPr>
                <w:sz w:val="22"/>
                <w:szCs w:val="22"/>
              </w:rPr>
              <w:t>3 525 008,62</w:t>
            </w:r>
          </w:p>
        </w:tc>
        <w:tc>
          <w:tcPr>
            <w:tcW w:w="1751" w:type="dxa"/>
          </w:tcPr>
          <w:p w:rsidR="00376172" w:rsidRDefault="003F3C9C" w:rsidP="0069661C">
            <w:pPr>
              <w:pStyle w:val="a4"/>
              <w:jc w:val="left"/>
              <w:rPr>
                <w:sz w:val="22"/>
                <w:szCs w:val="22"/>
              </w:rPr>
            </w:pPr>
            <w:r>
              <w:rPr>
                <w:sz w:val="22"/>
                <w:szCs w:val="22"/>
              </w:rPr>
              <w:t>3 600 044,03</w:t>
            </w:r>
          </w:p>
        </w:tc>
      </w:tr>
    </w:tbl>
    <w:p w:rsidR="007A3F9B" w:rsidRDefault="007A3F9B" w:rsidP="006E5F88">
      <w:pPr>
        <w:pStyle w:val="a4"/>
        <w:jc w:val="left"/>
      </w:pPr>
    </w:p>
    <w:p w:rsidR="00AA2EC8" w:rsidRDefault="00AA2EC8" w:rsidP="006E5F88">
      <w:pPr>
        <w:pStyle w:val="a4"/>
        <w:jc w:val="left"/>
      </w:pPr>
    </w:p>
    <w:p w:rsidR="007A3F9B" w:rsidRDefault="007A3F9B" w:rsidP="006E5F88">
      <w:pPr>
        <w:pStyle w:val="a4"/>
        <w:jc w:val="left"/>
      </w:pPr>
    </w:p>
    <w:p w:rsidR="007A3F9B" w:rsidRPr="00B840A7" w:rsidRDefault="007A3F9B" w:rsidP="006E5F88">
      <w:pPr>
        <w:pStyle w:val="a4"/>
        <w:jc w:val="left"/>
      </w:pPr>
    </w:p>
    <w:p w:rsidR="00135B16" w:rsidRDefault="00A27554" w:rsidP="00A27554">
      <w:pPr>
        <w:rPr>
          <w:b/>
        </w:rPr>
      </w:pPr>
      <w:r>
        <w:rPr>
          <w:b/>
        </w:rPr>
        <w:t xml:space="preserve">                                                            </w:t>
      </w:r>
    </w:p>
    <w:p w:rsidR="00135B16" w:rsidRDefault="00135B16" w:rsidP="00A27554">
      <w:pPr>
        <w:rPr>
          <w:b/>
        </w:rPr>
      </w:pPr>
    </w:p>
    <w:p w:rsidR="00135B16" w:rsidRDefault="00135B16" w:rsidP="00A27554">
      <w:pPr>
        <w:rPr>
          <w:b/>
        </w:rPr>
      </w:pPr>
    </w:p>
    <w:p w:rsidR="00F2258A" w:rsidRDefault="00F2258A" w:rsidP="00A27554">
      <w:pPr>
        <w:rPr>
          <w:b/>
        </w:rPr>
      </w:pPr>
    </w:p>
    <w:p w:rsidR="00F2258A" w:rsidRDefault="00F2258A" w:rsidP="00A27554">
      <w:pPr>
        <w:rPr>
          <w:b/>
        </w:rPr>
      </w:pPr>
    </w:p>
    <w:p w:rsidR="00376172" w:rsidRDefault="00376172" w:rsidP="00135B16">
      <w:pPr>
        <w:pStyle w:val="a4"/>
        <w:tabs>
          <w:tab w:val="left" w:pos="7576"/>
          <w:tab w:val="left" w:pos="9140"/>
        </w:tabs>
        <w:jc w:val="left"/>
        <w:rPr>
          <w:b w:val="0"/>
          <w:bCs w:val="0"/>
          <w:sz w:val="22"/>
          <w:szCs w:val="22"/>
        </w:rPr>
        <w:sectPr w:rsidR="00376172" w:rsidSect="001D3CA9">
          <w:pgSz w:w="16838" w:h="11906" w:orient="landscape"/>
          <w:pgMar w:top="1134" w:right="425" w:bottom="851" w:left="425" w:header="709" w:footer="709" w:gutter="0"/>
          <w:cols w:space="708"/>
          <w:docGrid w:linePitch="360"/>
        </w:sectPr>
      </w:pPr>
    </w:p>
    <w:p w:rsidR="00243A6F" w:rsidRDefault="00CA7FE2" w:rsidP="004862BA">
      <w:pPr>
        <w:pStyle w:val="31"/>
        <w:rPr>
          <w:b/>
          <w:bCs/>
          <w:sz w:val="22"/>
          <w:szCs w:val="22"/>
        </w:rPr>
      </w:pPr>
      <w:r>
        <w:rPr>
          <w:b/>
          <w:sz w:val="28"/>
          <w:szCs w:val="28"/>
        </w:rPr>
        <w:lastRenderedPageBreak/>
        <w:t xml:space="preserve">                                                                                                </w:t>
      </w:r>
    </w:p>
    <w:p w:rsidR="009E2B39" w:rsidRDefault="009E2B39" w:rsidP="003C5E7A">
      <w:pPr>
        <w:jc w:val="right"/>
        <w:rPr>
          <w:b/>
        </w:rPr>
      </w:pPr>
    </w:p>
    <w:p w:rsidR="00082949" w:rsidRPr="00ED23B6" w:rsidRDefault="00082949" w:rsidP="00082949">
      <w:pPr>
        <w:shd w:val="clear" w:color="auto" w:fill="FFFFFF"/>
        <w:ind w:left="-993" w:firstLine="993"/>
        <w:jc w:val="center"/>
        <w:rPr>
          <w:color w:val="000000"/>
          <w:sz w:val="28"/>
          <w:szCs w:val="28"/>
        </w:rPr>
      </w:pPr>
      <w:r w:rsidRPr="00ED23B6">
        <w:rPr>
          <w:color w:val="000000"/>
          <w:sz w:val="28"/>
          <w:szCs w:val="28"/>
        </w:rPr>
        <w:t>МЕТОДИКА</w:t>
      </w:r>
    </w:p>
    <w:p w:rsidR="00082949" w:rsidRPr="00582282" w:rsidRDefault="00082949" w:rsidP="00082949">
      <w:pPr>
        <w:shd w:val="clear" w:color="auto" w:fill="FFFFFF"/>
        <w:jc w:val="center"/>
        <w:rPr>
          <w:color w:val="000000"/>
          <w:sz w:val="27"/>
          <w:szCs w:val="27"/>
        </w:rPr>
      </w:pPr>
      <w:r w:rsidRPr="00582282">
        <w:rPr>
          <w:color w:val="000000"/>
          <w:sz w:val="27"/>
          <w:szCs w:val="27"/>
        </w:rPr>
        <w:t>расчёта межбюджетных трансфертов, передаваемых  бюджету Лев-Толстовского муниципального района из бюджета сельского поселения Новочемодановский сельсовет для осуществления переданных полномочий местного значения.</w:t>
      </w:r>
    </w:p>
    <w:p w:rsidR="00082949" w:rsidRPr="00582282" w:rsidRDefault="00082949" w:rsidP="00082949">
      <w:pPr>
        <w:shd w:val="clear" w:color="auto" w:fill="FFFFFF"/>
        <w:jc w:val="center"/>
        <w:rPr>
          <w:color w:val="000000"/>
          <w:sz w:val="27"/>
          <w:szCs w:val="27"/>
        </w:rPr>
      </w:pPr>
    </w:p>
    <w:p w:rsidR="00082949" w:rsidRPr="00582282" w:rsidRDefault="00082949" w:rsidP="00082949">
      <w:pPr>
        <w:shd w:val="clear" w:color="auto" w:fill="FFFFFF"/>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1.Расчет межбюджетных трансфертов произведен с целью финансирования расходов на</w:t>
      </w:r>
      <w:r w:rsidR="00E3572F">
        <w:rPr>
          <w:color w:val="000000"/>
          <w:sz w:val="27"/>
          <w:szCs w:val="27"/>
        </w:rPr>
        <w:t xml:space="preserve"> </w:t>
      </w:r>
      <w:r w:rsidRPr="00582282">
        <w:rPr>
          <w:color w:val="000000"/>
          <w:sz w:val="27"/>
          <w:szCs w:val="27"/>
        </w:rPr>
        <w:t>осуществление передаваемых сельскими поселениями муниципального района полномочий по</w:t>
      </w:r>
      <w:r w:rsidR="00E3572F">
        <w:rPr>
          <w:color w:val="000000"/>
          <w:sz w:val="27"/>
          <w:szCs w:val="27"/>
        </w:rPr>
        <w:t xml:space="preserve"> </w:t>
      </w:r>
      <w:r w:rsidRPr="00582282">
        <w:rPr>
          <w:color w:val="000000"/>
          <w:sz w:val="27"/>
          <w:szCs w:val="27"/>
        </w:rPr>
        <w:t>вопросу организации и осуществлении контроля за исполнением бюджета сельского поселения (далее межбюджетные</w:t>
      </w:r>
      <w:r w:rsidR="00E3572F">
        <w:rPr>
          <w:color w:val="000000"/>
          <w:sz w:val="27"/>
          <w:szCs w:val="27"/>
        </w:rPr>
        <w:t xml:space="preserve"> </w:t>
      </w:r>
      <w:r w:rsidRPr="00582282">
        <w:rPr>
          <w:color w:val="000000"/>
          <w:sz w:val="27"/>
          <w:szCs w:val="27"/>
        </w:rPr>
        <w:t>трансферты).</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 xml:space="preserve"> Размер межбюджетных трансфертов, представляемый бюджету муниципального</w:t>
      </w:r>
      <w:r w:rsidR="00E3572F">
        <w:rPr>
          <w:color w:val="000000"/>
          <w:sz w:val="27"/>
          <w:szCs w:val="27"/>
        </w:rPr>
        <w:t xml:space="preserve"> </w:t>
      </w:r>
      <w:r w:rsidRPr="00582282">
        <w:rPr>
          <w:color w:val="000000"/>
          <w:sz w:val="27"/>
          <w:szCs w:val="27"/>
        </w:rPr>
        <w:t>района, определяется по следующей формуле: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V меж.тр.=(Si + М ):Кi, где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сумма затрат на долевое участие в содержании должности муниципального</w:t>
      </w:r>
      <w:r w:rsidR="00E3572F">
        <w:rPr>
          <w:color w:val="000000"/>
          <w:sz w:val="27"/>
          <w:szCs w:val="27"/>
        </w:rPr>
        <w:t xml:space="preserve"> </w:t>
      </w:r>
      <w:r w:rsidRPr="00582282">
        <w:rPr>
          <w:color w:val="000000"/>
          <w:sz w:val="27"/>
          <w:szCs w:val="27"/>
        </w:rPr>
        <w:t>служащего , которая рассчитывается:</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Si</w:t>
      </w:r>
      <w:r w:rsidRPr="00582282">
        <w:rPr>
          <w:color w:val="000000"/>
          <w:sz w:val="27"/>
          <w:szCs w:val="27"/>
        </w:rPr>
        <w:t xml:space="preserve"> = </w:t>
      </w:r>
      <w:r w:rsidRPr="00582282">
        <w:rPr>
          <w:color w:val="000000"/>
          <w:sz w:val="27"/>
          <w:szCs w:val="27"/>
          <w:lang w:val="en-US"/>
        </w:rPr>
        <w:t>S</w:t>
      </w:r>
      <w:r w:rsidRPr="00582282">
        <w:rPr>
          <w:color w:val="000000"/>
          <w:sz w:val="27"/>
          <w:szCs w:val="27"/>
        </w:rPr>
        <w:t>зар.+</w:t>
      </w:r>
      <w:r w:rsidRPr="00582282">
        <w:rPr>
          <w:color w:val="000000"/>
          <w:sz w:val="27"/>
          <w:szCs w:val="27"/>
          <w:lang w:val="en-US"/>
        </w:rPr>
        <w:t>S</w:t>
      </w:r>
      <w:r w:rsidRPr="00582282">
        <w:rPr>
          <w:color w:val="000000"/>
          <w:sz w:val="27"/>
          <w:szCs w:val="27"/>
        </w:rPr>
        <w:t>ком+</w:t>
      </w:r>
      <w:r w:rsidRPr="00582282">
        <w:rPr>
          <w:color w:val="000000"/>
          <w:sz w:val="27"/>
          <w:szCs w:val="27"/>
          <w:lang w:val="en-US"/>
        </w:rPr>
        <w:t>S</w:t>
      </w:r>
      <w:r w:rsidRPr="00582282">
        <w:rPr>
          <w:color w:val="000000"/>
          <w:sz w:val="27"/>
          <w:szCs w:val="27"/>
        </w:rPr>
        <w:t>нач., где</w:t>
      </w:r>
    </w:p>
    <w:p w:rsidR="00082949" w:rsidRPr="00582282" w:rsidRDefault="00082949" w:rsidP="00082949">
      <w:pPr>
        <w:shd w:val="clear" w:color="auto" w:fill="FFFFFF"/>
        <w:jc w:val="both"/>
        <w:rPr>
          <w:color w:val="000000"/>
          <w:sz w:val="27"/>
          <w:szCs w:val="27"/>
        </w:rPr>
      </w:pPr>
      <w:r w:rsidRPr="00582282">
        <w:rPr>
          <w:color w:val="000000"/>
          <w:sz w:val="27"/>
          <w:szCs w:val="27"/>
        </w:rPr>
        <w:t>S зар.= сумма расходов на оплату труда 1 ставки главного специалиста-эксперта -6126</w:t>
      </w:r>
      <w:r w:rsidRPr="00582282">
        <w:rPr>
          <w:color w:val="000000"/>
          <w:sz w:val="27"/>
          <w:szCs w:val="27"/>
          <w:lang w:val="en-US"/>
        </w:rPr>
        <w:t>x</w:t>
      </w:r>
      <w:r w:rsidRPr="00582282">
        <w:rPr>
          <w:color w:val="000000"/>
          <w:sz w:val="27"/>
          <w:szCs w:val="27"/>
        </w:rPr>
        <w:t xml:space="preserve"> 70.35=430964.70</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w:t>
      </w:r>
      <w:r w:rsidRPr="00582282">
        <w:rPr>
          <w:color w:val="000000"/>
          <w:sz w:val="27"/>
          <w:szCs w:val="27"/>
        </w:rPr>
        <w:t>ком- компенсация санаторно- курортной путевки- 22667</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 нач. – начисления на оплату труда 430964.70</w:t>
      </w:r>
      <w:r w:rsidRPr="00582282">
        <w:rPr>
          <w:color w:val="000000"/>
          <w:sz w:val="27"/>
          <w:szCs w:val="27"/>
          <w:lang w:val="en-US"/>
        </w:rPr>
        <w:t>x</w:t>
      </w:r>
      <w:r w:rsidRPr="00582282">
        <w:rPr>
          <w:color w:val="000000"/>
          <w:sz w:val="27"/>
          <w:szCs w:val="27"/>
        </w:rPr>
        <w:t xml:space="preserve"> 30.2%= 130151.16</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Кi –количество сельских поселений участвующих в долевом участие- 10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 xml:space="preserve">- расходы на материально-техническое обеспечение, в состав которого входят канцелярские товары,бумага, картриджи для принтеров, обслуживание вычислительной техники , услуги интернета и  связи, покупка компьютерной техники и прочие непредвиденные расходы. Данный показатель составляет 25,7 % от величины </w:t>
      </w:r>
      <w:r w:rsidRPr="00582282">
        <w:rPr>
          <w:color w:val="000000"/>
          <w:sz w:val="27"/>
          <w:szCs w:val="27"/>
          <w:lang w:val="en-US"/>
        </w:rPr>
        <w:t>Si</w:t>
      </w:r>
      <w:r w:rsidRPr="00582282">
        <w:rPr>
          <w:color w:val="000000"/>
          <w:sz w:val="27"/>
          <w:szCs w:val="27"/>
        </w:rPr>
        <w:t>- 583785,86</w:t>
      </w:r>
      <w:r w:rsidRPr="00582282">
        <w:rPr>
          <w:color w:val="000000"/>
          <w:sz w:val="27"/>
          <w:szCs w:val="27"/>
          <w:lang w:val="en-US"/>
        </w:rPr>
        <w:t>x</w:t>
      </w:r>
      <w:r w:rsidRPr="00582282">
        <w:rPr>
          <w:color w:val="000000"/>
          <w:sz w:val="27"/>
          <w:szCs w:val="27"/>
        </w:rPr>
        <w:t>25,7% =150,0тыс.руб.</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Расчет</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b/>
          <w:color w:val="000000"/>
          <w:sz w:val="27"/>
          <w:szCs w:val="27"/>
        </w:rPr>
      </w:pPr>
      <w:r w:rsidRPr="00582282">
        <w:rPr>
          <w:b/>
          <w:color w:val="000000"/>
          <w:sz w:val="27"/>
          <w:szCs w:val="27"/>
        </w:rPr>
        <w:t>V меж.тр. = (583785,86+150000): 10=73379</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430964.70+22667+130151.16=583785,86</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=150000</w:t>
      </w:r>
    </w:p>
    <w:p w:rsidR="00082949" w:rsidRPr="00582282" w:rsidRDefault="00082949" w:rsidP="00082949">
      <w:pPr>
        <w:shd w:val="clear" w:color="auto" w:fill="FFFFFF"/>
        <w:jc w:val="both"/>
        <w:rPr>
          <w:color w:val="000000"/>
          <w:sz w:val="27"/>
          <w:szCs w:val="27"/>
        </w:rPr>
      </w:pPr>
      <w:r w:rsidRPr="00582282">
        <w:rPr>
          <w:color w:val="000000"/>
          <w:sz w:val="27"/>
          <w:szCs w:val="27"/>
        </w:rPr>
        <w:t>Кi=10.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2.Расчет межбюджетных трансфертов произведен с целью финансирования расходов на</w:t>
      </w:r>
      <w:r w:rsidR="00E3572F">
        <w:rPr>
          <w:color w:val="000000"/>
          <w:sz w:val="27"/>
          <w:szCs w:val="27"/>
        </w:rPr>
        <w:t xml:space="preserve"> </w:t>
      </w:r>
      <w:r w:rsidRPr="00582282">
        <w:rPr>
          <w:color w:val="000000"/>
          <w:sz w:val="27"/>
          <w:szCs w:val="27"/>
        </w:rPr>
        <w:t>осуществление передаваемых сельскими поселениями муниципального района полномочий по</w:t>
      </w:r>
      <w:r w:rsidR="00E3572F">
        <w:rPr>
          <w:color w:val="000000"/>
          <w:sz w:val="27"/>
          <w:szCs w:val="27"/>
        </w:rPr>
        <w:t xml:space="preserve"> </w:t>
      </w:r>
      <w:r w:rsidRPr="00582282">
        <w:rPr>
          <w:color w:val="000000"/>
          <w:sz w:val="27"/>
          <w:szCs w:val="27"/>
        </w:rPr>
        <w:t>вопросу организации и осуществлении внешнего  муниципального и финансового контроля  (межбюджетные</w:t>
      </w:r>
      <w:r w:rsidR="00E3572F">
        <w:rPr>
          <w:color w:val="000000"/>
          <w:sz w:val="27"/>
          <w:szCs w:val="27"/>
        </w:rPr>
        <w:t xml:space="preserve"> </w:t>
      </w:r>
      <w:r w:rsidRPr="00582282">
        <w:rPr>
          <w:color w:val="000000"/>
          <w:sz w:val="27"/>
          <w:szCs w:val="27"/>
        </w:rPr>
        <w:t>трансферты).</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 xml:space="preserve"> Размер межбюджетных трансфертов. представляемый бюджету муниципального</w:t>
      </w:r>
      <w:r w:rsidR="00E3572F">
        <w:rPr>
          <w:color w:val="000000"/>
          <w:sz w:val="27"/>
          <w:szCs w:val="27"/>
        </w:rPr>
        <w:t xml:space="preserve"> </w:t>
      </w:r>
      <w:r w:rsidRPr="00582282">
        <w:rPr>
          <w:color w:val="000000"/>
          <w:sz w:val="27"/>
          <w:szCs w:val="27"/>
        </w:rPr>
        <w:t>района, определяется по следующей формуле: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V меж.тр.=(Si + М ):Кi, где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сумма затрат на долевое участие в содержании должности муниципального</w:t>
      </w:r>
      <w:r w:rsidR="00E3572F">
        <w:rPr>
          <w:color w:val="000000"/>
          <w:sz w:val="27"/>
          <w:szCs w:val="27"/>
        </w:rPr>
        <w:t xml:space="preserve"> </w:t>
      </w:r>
      <w:r w:rsidRPr="00582282">
        <w:rPr>
          <w:color w:val="000000"/>
          <w:sz w:val="27"/>
          <w:szCs w:val="27"/>
        </w:rPr>
        <w:t>служащего , которая рассчитывается:</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Si</w:t>
      </w:r>
      <w:r w:rsidRPr="00582282">
        <w:rPr>
          <w:color w:val="000000"/>
          <w:sz w:val="27"/>
          <w:szCs w:val="27"/>
        </w:rPr>
        <w:t xml:space="preserve"> = </w:t>
      </w:r>
      <w:r w:rsidRPr="00582282">
        <w:rPr>
          <w:color w:val="000000"/>
          <w:sz w:val="27"/>
          <w:szCs w:val="27"/>
          <w:lang w:val="en-US"/>
        </w:rPr>
        <w:t>S</w:t>
      </w:r>
      <w:r w:rsidRPr="00582282">
        <w:rPr>
          <w:color w:val="000000"/>
          <w:sz w:val="27"/>
          <w:szCs w:val="27"/>
        </w:rPr>
        <w:t>зар.+</w:t>
      </w:r>
      <w:r w:rsidRPr="00582282">
        <w:rPr>
          <w:color w:val="000000"/>
          <w:sz w:val="27"/>
          <w:szCs w:val="27"/>
          <w:lang w:val="en-US"/>
        </w:rPr>
        <w:t>S</w:t>
      </w:r>
      <w:r w:rsidRPr="00582282">
        <w:rPr>
          <w:color w:val="000000"/>
          <w:sz w:val="27"/>
          <w:szCs w:val="27"/>
        </w:rPr>
        <w:t>ком+</w:t>
      </w:r>
      <w:r w:rsidRPr="00582282">
        <w:rPr>
          <w:color w:val="000000"/>
          <w:sz w:val="27"/>
          <w:szCs w:val="27"/>
          <w:lang w:val="en-US"/>
        </w:rPr>
        <w:t>S</w:t>
      </w:r>
      <w:r w:rsidRPr="00582282">
        <w:rPr>
          <w:color w:val="000000"/>
          <w:sz w:val="27"/>
          <w:szCs w:val="27"/>
        </w:rPr>
        <w:t>нач., где</w:t>
      </w:r>
    </w:p>
    <w:p w:rsidR="00082949" w:rsidRPr="00582282" w:rsidRDefault="00082949" w:rsidP="00082949">
      <w:pPr>
        <w:shd w:val="clear" w:color="auto" w:fill="FFFFFF"/>
        <w:jc w:val="both"/>
        <w:rPr>
          <w:color w:val="000000"/>
          <w:sz w:val="27"/>
          <w:szCs w:val="27"/>
        </w:rPr>
      </w:pPr>
      <w:r w:rsidRPr="00582282">
        <w:rPr>
          <w:color w:val="000000"/>
          <w:sz w:val="27"/>
          <w:szCs w:val="27"/>
        </w:rPr>
        <w:t>S зар.= сумма расходов на оплату труда 0.5 ставки</w:t>
      </w:r>
    </w:p>
    <w:p w:rsidR="00082949" w:rsidRPr="00582282" w:rsidRDefault="00082949" w:rsidP="00082949">
      <w:pPr>
        <w:shd w:val="clear" w:color="auto" w:fill="FFFFFF"/>
        <w:jc w:val="both"/>
        <w:rPr>
          <w:color w:val="000000"/>
          <w:sz w:val="27"/>
          <w:szCs w:val="27"/>
        </w:rPr>
      </w:pPr>
      <w:r w:rsidRPr="00582282">
        <w:rPr>
          <w:color w:val="000000"/>
          <w:sz w:val="27"/>
          <w:szCs w:val="27"/>
        </w:rPr>
        <w:t>27616</w:t>
      </w:r>
      <w:r w:rsidRPr="00582282">
        <w:rPr>
          <w:color w:val="000000"/>
          <w:sz w:val="27"/>
          <w:szCs w:val="27"/>
          <w:lang w:val="en-US"/>
        </w:rPr>
        <w:t>x</w:t>
      </w:r>
      <w:r w:rsidRPr="00582282">
        <w:rPr>
          <w:color w:val="000000"/>
          <w:sz w:val="27"/>
          <w:szCs w:val="27"/>
        </w:rPr>
        <w:t xml:space="preserve">27 </w:t>
      </w:r>
      <w:r w:rsidRPr="00582282">
        <w:rPr>
          <w:color w:val="000000"/>
          <w:sz w:val="27"/>
          <w:szCs w:val="27"/>
          <w:lang w:val="en-US"/>
        </w:rPr>
        <w:t>x</w:t>
      </w:r>
      <w:r w:rsidRPr="00582282">
        <w:rPr>
          <w:color w:val="000000"/>
          <w:sz w:val="27"/>
          <w:szCs w:val="27"/>
        </w:rPr>
        <w:t>05=372816</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w:t>
      </w:r>
      <w:r w:rsidRPr="00582282">
        <w:rPr>
          <w:color w:val="000000"/>
          <w:sz w:val="27"/>
          <w:szCs w:val="27"/>
        </w:rPr>
        <w:t>ком- компенсация саноторно- курортной путювки- 20712</w:t>
      </w:r>
    </w:p>
    <w:p w:rsidR="00082949" w:rsidRPr="00582282" w:rsidRDefault="00082949" w:rsidP="00082949">
      <w:pPr>
        <w:shd w:val="clear" w:color="auto" w:fill="FFFFFF"/>
        <w:jc w:val="both"/>
        <w:rPr>
          <w:color w:val="000000"/>
          <w:sz w:val="27"/>
          <w:szCs w:val="27"/>
        </w:rPr>
      </w:pPr>
      <w:r w:rsidRPr="00582282">
        <w:rPr>
          <w:color w:val="000000"/>
          <w:sz w:val="27"/>
          <w:szCs w:val="27"/>
        </w:rPr>
        <w:t>S нач. – начисления на оплату труда 372816</w:t>
      </w:r>
      <w:r w:rsidRPr="00582282">
        <w:rPr>
          <w:color w:val="000000"/>
          <w:sz w:val="27"/>
          <w:szCs w:val="27"/>
          <w:lang w:val="en-US"/>
        </w:rPr>
        <w:t>x</w:t>
      </w:r>
      <w:r w:rsidRPr="00582282">
        <w:rPr>
          <w:color w:val="000000"/>
          <w:sz w:val="27"/>
          <w:szCs w:val="27"/>
        </w:rPr>
        <w:t xml:space="preserve"> 30.2%= 112590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Кi –количество сельских поселений участвующих в долевом участие- 10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 xml:space="preserve">- расходы на материально-техническое обеспечение, в состав которого входят канцелярские товары,бумага, картриджи для принтеров, обслуживание вычислительной техники , услуги интернета и  связи, покупка компьютерной техники и прочие непредвиденные расходы. Данный показатель составляет 9,8 % от величины </w:t>
      </w:r>
      <w:r w:rsidRPr="00582282">
        <w:rPr>
          <w:color w:val="000000"/>
          <w:sz w:val="27"/>
          <w:szCs w:val="27"/>
          <w:lang w:val="en-US"/>
        </w:rPr>
        <w:t>Si</w:t>
      </w:r>
      <w:r w:rsidRPr="00582282">
        <w:rPr>
          <w:color w:val="000000"/>
          <w:sz w:val="27"/>
          <w:szCs w:val="27"/>
        </w:rPr>
        <w:t>-506118</w:t>
      </w:r>
      <w:r w:rsidRPr="00582282">
        <w:rPr>
          <w:color w:val="000000"/>
          <w:sz w:val="27"/>
          <w:szCs w:val="27"/>
          <w:lang w:val="en-US"/>
        </w:rPr>
        <w:t>x</w:t>
      </w:r>
      <w:r w:rsidRPr="00582282">
        <w:rPr>
          <w:color w:val="000000"/>
          <w:sz w:val="27"/>
          <w:szCs w:val="27"/>
        </w:rPr>
        <w:t xml:space="preserve"> 9,8% =50,0 тыс.руб.</w:t>
      </w:r>
      <w:bookmarkStart w:id="8" w:name="_GoBack"/>
      <w:bookmarkEnd w:id="8"/>
    </w:p>
    <w:p w:rsidR="00082949" w:rsidRPr="00582282" w:rsidRDefault="00082949" w:rsidP="00082949">
      <w:pPr>
        <w:shd w:val="clear" w:color="auto" w:fill="FFFFFF"/>
        <w:jc w:val="both"/>
        <w:rPr>
          <w:color w:val="000000"/>
          <w:sz w:val="27"/>
          <w:szCs w:val="27"/>
        </w:rPr>
      </w:pPr>
      <w:r w:rsidRPr="00582282">
        <w:rPr>
          <w:color w:val="000000"/>
          <w:sz w:val="27"/>
          <w:szCs w:val="27"/>
        </w:rPr>
        <w:t>Расчет</w:t>
      </w:r>
    </w:p>
    <w:p w:rsidR="00082949" w:rsidRPr="00582282" w:rsidRDefault="00082949" w:rsidP="00082949">
      <w:pPr>
        <w:shd w:val="clear" w:color="auto" w:fill="FFFFFF"/>
        <w:jc w:val="both"/>
        <w:rPr>
          <w:b/>
          <w:color w:val="000000"/>
          <w:sz w:val="27"/>
          <w:szCs w:val="27"/>
        </w:rPr>
      </w:pPr>
      <w:r w:rsidRPr="00582282">
        <w:rPr>
          <w:b/>
          <w:color w:val="000000"/>
          <w:sz w:val="27"/>
          <w:szCs w:val="27"/>
        </w:rPr>
        <w:t>V меж.тр. = (506118+50000): 10=55612</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372816+20712+112590=506118</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=50000</w:t>
      </w:r>
    </w:p>
    <w:p w:rsidR="00082949" w:rsidRPr="00582282" w:rsidRDefault="00082949" w:rsidP="00082949">
      <w:pPr>
        <w:shd w:val="clear" w:color="auto" w:fill="FFFFFF"/>
        <w:jc w:val="both"/>
        <w:rPr>
          <w:color w:val="000000"/>
          <w:sz w:val="27"/>
          <w:szCs w:val="27"/>
        </w:rPr>
      </w:pPr>
      <w:r w:rsidRPr="00582282">
        <w:rPr>
          <w:color w:val="000000"/>
          <w:sz w:val="27"/>
          <w:szCs w:val="27"/>
        </w:rPr>
        <w:t>Кi=10.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3. Расчет межбюджетных трансфертов произведен с целью финансирования расходов на</w:t>
      </w:r>
      <w:r w:rsidR="00E3572F">
        <w:rPr>
          <w:color w:val="000000"/>
          <w:sz w:val="27"/>
          <w:szCs w:val="27"/>
        </w:rPr>
        <w:t xml:space="preserve"> </w:t>
      </w:r>
      <w:r w:rsidRPr="00582282">
        <w:rPr>
          <w:color w:val="000000"/>
          <w:sz w:val="27"/>
          <w:szCs w:val="27"/>
        </w:rPr>
        <w:t>осуществление передаваемых сельскими поселениями муниципального района полномочий по осуществлению закупок конкурентными способами товаров,</w:t>
      </w:r>
      <w:r w:rsidR="00E3572F">
        <w:rPr>
          <w:color w:val="000000"/>
          <w:sz w:val="27"/>
          <w:szCs w:val="27"/>
        </w:rPr>
        <w:t xml:space="preserve"> </w:t>
      </w:r>
      <w:r w:rsidRPr="00582282">
        <w:rPr>
          <w:color w:val="000000"/>
          <w:sz w:val="27"/>
          <w:szCs w:val="27"/>
        </w:rPr>
        <w:t>работ услуг для обеспечения муниципальных нужд (далее межбюджетные</w:t>
      </w:r>
      <w:r w:rsidR="00E3572F">
        <w:rPr>
          <w:color w:val="000000"/>
          <w:sz w:val="27"/>
          <w:szCs w:val="27"/>
        </w:rPr>
        <w:t xml:space="preserve"> </w:t>
      </w:r>
      <w:r w:rsidRPr="00582282">
        <w:rPr>
          <w:color w:val="000000"/>
          <w:sz w:val="27"/>
          <w:szCs w:val="27"/>
        </w:rPr>
        <w:t>трансферты).</w:t>
      </w:r>
    </w:p>
    <w:p w:rsidR="00082949" w:rsidRPr="00582282" w:rsidRDefault="00082949" w:rsidP="00082949">
      <w:pPr>
        <w:shd w:val="clear" w:color="auto" w:fill="FFFFFF"/>
        <w:jc w:val="both"/>
        <w:rPr>
          <w:color w:val="000000"/>
          <w:sz w:val="27"/>
          <w:szCs w:val="27"/>
        </w:rPr>
      </w:pPr>
      <w:r w:rsidRPr="00582282">
        <w:rPr>
          <w:color w:val="000000"/>
          <w:sz w:val="27"/>
          <w:szCs w:val="27"/>
        </w:rPr>
        <w:t>Расчет</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b/>
          <w:color w:val="000000"/>
          <w:sz w:val="27"/>
          <w:szCs w:val="27"/>
        </w:rPr>
        <w:t xml:space="preserve">V меж.тр. =1000  </w:t>
      </w:r>
    </w:p>
    <w:p w:rsidR="00082949" w:rsidRPr="00582282" w:rsidRDefault="00082949" w:rsidP="00082949">
      <w:pPr>
        <w:shd w:val="clear" w:color="auto" w:fill="FFFFFF"/>
        <w:rPr>
          <w:color w:val="000000"/>
          <w:sz w:val="27"/>
          <w:szCs w:val="27"/>
        </w:rPr>
      </w:pPr>
    </w:p>
    <w:p w:rsidR="00082949" w:rsidRPr="00582282" w:rsidRDefault="00082949" w:rsidP="00082949">
      <w:pPr>
        <w:shd w:val="clear" w:color="auto" w:fill="FFFFFF"/>
        <w:rPr>
          <w:color w:val="000000"/>
          <w:sz w:val="27"/>
          <w:szCs w:val="27"/>
        </w:rPr>
      </w:pPr>
      <w:r w:rsidRPr="00582282">
        <w:rPr>
          <w:color w:val="000000"/>
          <w:sz w:val="27"/>
          <w:szCs w:val="27"/>
        </w:rPr>
        <w:t xml:space="preserve">Глава сельского поселения </w:t>
      </w:r>
    </w:p>
    <w:p w:rsidR="00082949" w:rsidRPr="00582282" w:rsidRDefault="00082949" w:rsidP="00082949">
      <w:pPr>
        <w:shd w:val="clear" w:color="auto" w:fill="FFFFFF"/>
        <w:rPr>
          <w:sz w:val="27"/>
          <w:szCs w:val="27"/>
        </w:rPr>
      </w:pPr>
      <w:r w:rsidRPr="00582282">
        <w:rPr>
          <w:color w:val="000000"/>
          <w:sz w:val="27"/>
          <w:szCs w:val="27"/>
        </w:rPr>
        <w:t xml:space="preserve">Новочемодановский сельсовет:                                               М.В. Ванин </w:t>
      </w:r>
    </w:p>
    <w:p w:rsidR="000A6378" w:rsidRDefault="000A6378"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894EF2">
      <w:pPr>
        <w:jc w:val="center"/>
        <w:rPr>
          <w:b/>
          <w:sz w:val="28"/>
          <w:szCs w:val="28"/>
        </w:rPr>
      </w:pPr>
    </w:p>
    <w:p w:rsidR="00894EF2" w:rsidRPr="00B2346B" w:rsidRDefault="00894EF2" w:rsidP="00887241">
      <w:pPr>
        <w:jc w:val="center"/>
        <w:rPr>
          <w:b/>
        </w:rPr>
      </w:pPr>
      <w:r w:rsidRPr="00B2346B">
        <w:rPr>
          <w:b/>
        </w:rPr>
        <w:t>Пояснительная записка   к                                                                                                                     бюджет</w:t>
      </w:r>
      <w:r w:rsidR="006C2693">
        <w:rPr>
          <w:b/>
        </w:rPr>
        <w:t>у</w:t>
      </w:r>
      <w:r w:rsidRPr="00B2346B">
        <w:rPr>
          <w:b/>
        </w:rPr>
        <w:t xml:space="preserve"> сельского поселения </w:t>
      </w:r>
      <w:r>
        <w:rPr>
          <w:b/>
        </w:rPr>
        <w:t>Новочемодановский</w:t>
      </w:r>
      <w:r w:rsidRPr="00B2346B">
        <w:rPr>
          <w:b/>
        </w:rPr>
        <w:t xml:space="preserve"> сельсовет</w:t>
      </w:r>
    </w:p>
    <w:p w:rsidR="00894EF2" w:rsidRPr="00B2346B" w:rsidRDefault="00894EF2" w:rsidP="00887241">
      <w:pPr>
        <w:jc w:val="center"/>
        <w:rPr>
          <w:b/>
        </w:rPr>
      </w:pPr>
      <w:r w:rsidRPr="00B2346B">
        <w:rPr>
          <w:b/>
        </w:rPr>
        <w:t>Лев</w:t>
      </w:r>
      <w:r>
        <w:rPr>
          <w:b/>
        </w:rPr>
        <w:t xml:space="preserve"> </w:t>
      </w:r>
      <w:r w:rsidRPr="00B2346B">
        <w:rPr>
          <w:b/>
        </w:rPr>
        <w:t>- Толстовского муниципального района Липецкой области РФ                                                     на 202</w:t>
      </w:r>
      <w:r w:rsidR="00712930">
        <w:rPr>
          <w:b/>
        </w:rPr>
        <w:t>4</w:t>
      </w:r>
      <w:r w:rsidRPr="00B2346B">
        <w:rPr>
          <w:b/>
        </w:rPr>
        <w:t xml:space="preserve"> год и на плановый период 202</w:t>
      </w:r>
      <w:r w:rsidR="00712930">
        <w:rPr>
          <w:b/>
        </w:rPr>
        <w:t>5</w:t>
      </w:r>
      <w:r w:rsidR="001924ED">
        <w:rPr>
          <w:b/>
        </w:rPr>
        <w:t xml:space="preserve"> и </w:t>
      </w:r>
      <w:r w:rsidRPr="00B2346B">
        <w:rPr>
          <w:b/>
        </w:rPr>
        <w:t>202</w:t>
      </w:r>
      <w:r w:rsidR="00712930">
        <w:rPr>
          <w:b/>
        </w:rPr>
        <w:t>6</w:t>
      </w:r>
      <w:r w:rsidRPr="00B2346B">
        <w:rPr>
          <w:b/>
        </w:rPr>
        <w:t xml:space="preserve"> годов</w:t>
      </w:r>
    </w:p>
    <w:p w:rsidR="00894EF2" w:rsidRPr="00B2346B" w:rsidRDefault="00894EF2" w:rsidP="00894EF2">
      <w:pPr>
        <w:jc w:val="center"/>
        <w:rPr>
          <w:b/>
        </w:rPr>
      </w:pPr>
    </w:p>
    <w:p w:rsidR="00894EF2" w:rsidRPr="00B2346B" w:rsidRDefault="00894EF2" w:rsidP="00454BC9">
      <w:pPr>
        <w:jc w:val="center"/>
        <w:rPr>
          <w:b/>
        </w:rPr>
      </w:pPr>
      <w:r w:rsidRPr="00B2346B">
        <w:rPr>
          <w:b/>
        </w:rPr>
        <w:t>Доходы бюджета сельского поселения</w:t>
      </w:r>
    </w:p>
    <w:p w:rsidR="00894EF2" w:rsidRPr="00B2346B" w:rsidRDefault="00894EF2" w:rsidP="00894EF2">
      <w:pPr>
        <w:jc w:val="center"/>
        <w:rPr>
          <w:b/>
        </w:rPr>
      </w:pPr>
    </w:p>
    <w:p w:rsidR="00894EF2" w:rsidRPr="00B2346B" w:rsidRDefault="00894EF2" w:rsidP="00894EF2">
      <w:pPr>
        <w:ind w:firstLine="708"/>
        <w:jc w:val="both"/>
      </w:pPr>
      <w:r w:rsidRPr="00B2346B">
        <w:t xml:space="preserve">За основу при формировании Бюджета сельского поселения </w:t>
      </w:r>
      <w:r>
        <w:t xml:space="preserve">Новочемоденовский </w:t>
      </w:r>
      <w:r w:rsidRPr="00B2346B">
        <w:t>сельсовет на 202</w:t>
      </w:r>
      <w:r w:rsidR="00712930">
        <w:t>4</w:t>
      </w:r>
      <w:r w:rsidRPr="00B2346B">
        <w:t xml:space="preserve"> год</w:t>
      </w:r>
      <w:r w:rsidR="001924ED">
        <w:t xml:space="preserve"> и </w:t>
      </w:r>
      <w:r w:rsidR="00B02DC5" w:rsidRPr="00B02DC5">
        <w:t>на плановый период 2025 и 2026 годов</w:t>
      </w:r>
      <w:r w:rsidR="00B02DC5" w:rsidRPr="00B2346B">
        <w:t xml:space="preserve"> </w:t>
      </w:r>
      <w:r w:rsidRPr="00B2346B">
        <w:t>(далее бюджет поселения) по доходам были приняты прогноз социально-экономического развития района на 202</w:t>
      </w:r>
      <w:r w:rsidR="001924ED">
        <w:t>4</w:t>
      </w:r>
      <w:r w:rsidRPr="00B2346B">
        <w:t>-202</w:t>
      </w:r>
      <w:r w:rsidR="00712930">
        <w:t>6</w:t>
      </w:r>
      <w:r w:rsidRPr="00B2346B">
        <w:t xml:space="preserve"> годы, ожидаемая оценка исполнения бюджета в текущем году. </w:t>
      </w:r>
    </w:p>
    <w:p w:rsidR="00894EF2" w:rsidRPr="00B2346B" w:rsidRDefault="00894EF2" w:rsidP="00894EF2">
      <w:pPr>
        <w:ind w:firstLine="708"/>
        <w:jc w:val="both"/>
      </w:pPr>
      <w:r w:rsidRPr="00B2346B">
        <w:t>При расчете объема доходов бюджета поселения учитывались изменения налогового законодательства, вступающие в силу с 1 января 202</w:t>
      </w:r>
      <w:r w:rsidR="00712930">
        <w:t>4</w:t>
      </w:r>
      <w:r w:rsidRPr="00B2346B">
        <w:t xml:space="preserve"> года.</w:t>
      </w:r>
    </w:p>
    <w:p w:rsidR="00894EF2" w:rsidRPr="00B2346B" w:rsidRDefault="00894EF2" w:rsidP="00894EF2">
      <w:pPr>
        <w:ind w:firstLine="708"/>
        <w:jc w:val="both"/>
      </w:pPr>
      <w:r w:rsidRPr="00B2346B">
        <w:t>В доходы бюджета поселения планируется мобилизовать в 202</w:t>
      </w:r>
      <w:r w:rsidR="00712930">
        <w:t>4</w:t>
      </w:r>
      <w:r w:rsidRPr="00B2346B">
        <w:t xml:space="preserve"> году </w:t>
      </w:r>
      <w:r w:rsidR="00887241">
        <w:t>7 2</w:t>
      </w:r>
      <w:r w:rsidR="009A688B">
        <w:t>7</w:t>
      </w:r>
      <w:r w:rsidR="00887241">
        <w:t>8,9</w:t>
      </w:r>
      <w:r w:rsidRPr="00B2346B">
        <w:t xml:space="preserve"> тыс. руб., из которых </w:t>
      </w:r>
      <w:r w:rsidR="00887241">
        <w:t xml:space="preserve"> 4 7</w:t>
      </w:r>
      <w:r w:rsidR="009A688B">
        <w:t>9</w:t>
      </w:r>
      <w:r w:rsidR="00887241">
        <w:t>3,9</w:t>
      </w:r>
      <w:r w:rsidRPr="00B2346B">
        <w:t xml:space="preserve"> тыс. руб. безвозмездные поступления из областного бюджета </w:t>
      </w:r>
      <w:r w:rsidR="00887241">
        <w:t>2 485,0</w:t>
      </w:r>
      <w:r w:rsidRPr="00B2346B">
        <w:rPr>
          <w:b/>
          <w:bCs/>
        </w:rPr>
        <w:t xml:space="preserve"> </w:t>
      </w:r>
      <w:r w:rsidRPr="00B2346B">
        <w:t xml:space="preserve">тыс. руб. налоговые и неналоговые доходы. </w:t>
      </w:r>
    </w:p>
    <w:p w:rsidR="00894EF2" w:rsidRPr="00B2346B" w:rsidRDefault="00894EF2" w:rsidP="00894EF2">
      <w:pPr>
        <w:ind w:firstLine="708"/>
        <w:jc w:val="both"/>
      </w:pPr>
      <w:r w:rsidRPr="00B2346B">
        <w:t>Особенности расчетов поступлений платежей по отдельным доходным источникам, следующие:</w:t>
      </w:r>
    </w:p>
    <w:p w:rsidR="00894EF2" w:rsidRPr="00B2346B" w:rsidRDefault="00894EF2" w:rsidP="00894EF2">
      <w:pPr>
        <w:ind w:firstLine="708"/>
        <w:jc w:val="both"/>
      </w:pPr>
    </w:p>
    <w:p w:rsidR="00894EF2" w:rsidRPr="00B2346B" w:rsidRDefault="00894EF2" w:rsidP="00454BC9">
      <w:pPr>
        <w:ind w:firstLine="708"/>
        <w:jc w:val="center"/>
        <w:rPr>
          <w:b/>
        </w:rPr>
      </w:pPr>
      <w:r w:rsidRPr="00B2346B">
        <w:rPr>
          <w:b/>
        </w:rPr>
        <w:t>Налог на доходы физических лиц</w:t>
      </w:r>
    </w:p>
    <w:p w:rsidR="00894EF2" w:rsidRPr="00B2346B" w:rsidRDefault="00894EF2" w:rsidP="00894EF2">
      <w:pPr>
        <w:ind w:firstLine="708"/>
        <w:jc w:val="both"/>
      </w:pPr>
      <w:r w:rsidRPr="00B2346B">
        <w:t xml:space="preserve">Расчет налога на доходы физических лиц произведен исходя из </w:t>
      </w:r>
      <w:r w:rsidR="001924ED">
        <w:t xml:space="preserve">ожидаемой </w:t>
      </w:r>
      <w:r w:rsidRPr="00B2346B">
        <w:t>оценки поступлений налога в 202</w:t>
      </w:r>
      <w:r w:rsidR="00712930">
        <w:t>3</w:t>
      </w:r>
      <w:r w:rsidRPr="00B2346B">
        <w:t xml:space="preserve"> году</w:t>
      </w:r>
      <w:r w:rsidR="001924ED">
        <w:t xml:space="preserve"> и динамики фонда заработной платы</w:t>
      </w:r>
      <w:r w:rsidRPr="00B2346B">
        <w:t>.</w:t>
      </w:r>
    </w:p>
    <w:p w:rsidR="00894EF2" w:rsidRPr="00B2346B" w:rsidRDefault="00894EF2" w:rsidP="00894EF2">
      <w:pPr>
        <w:ind w:firstLine="708"/>
        <w:jc w:val="both"/>
      </w:pPr>
      <w:r w:rsidRPr="00B2346B">
        <w:t>Налог на доходы физических лиц в бюджет поселения прогнозируется на 202</w:t>
      </w:r>
      <w:r w:rsidR="00712930">
        <w:t>4</w:t>
      </w:r>
      <w:r w:rsidRPr="00B2346B">
        <w:t xml:space="preserve"> год в объеме </w:t>
      </w:r>
      <w:r w:rsidR="00887241">
        <w:t>685</w:t>
      </w:r>
      <w:r w:rsidRPr="00B2346B">
        <w:t xml:space="preserve">,0 тыс. руб., (контингент –   </w:t>
      </w:r>
      <w:r w:rsidR="004E52F7">
        <w:t>1</w:t>
      </w:r>
      <w:r w:rsidR="00887241">
        <w:t>3</w:t>
      </w:r>
      <w:r w:rsidR="004E52F7">
        <w:t xml:space="preserve"> 700</w:t>
      </w:r>
      <w:r w:rsidRPr="00B2346B">
        <w:t xml:space="preserve">,0 тыс. руб., норматив отчислений в бюджет поселения постоянный – 5%) </w:t>
      </w:r>
    </w:p>
    <w:p w:rsidR="00894EF2" w:rsidRPr="00B2346B" w:rsidRDefault="00894EF2" w:rsidP="00894EF2">
      <w:pPr>
        <w:ind w:firstLine="708"/>
        <w:jc w:val="both"/>
      </w:pPr>
      <w:r w:rsidRPr="00B2346B">
        <w:t xml:space="preserve"> на 202</w:t>
      </w:r>
      <w:r w:rsidR="00712930">
        <w:t>5</w:t>
      </w:r>
      <w:r w:rsidRPr="00B2346B">
        <w:t xml:space="preserve"> год – </w:t>
      </w:r>
      <w:r w:rsidR="00887241">
        <w:t>710</w:t>
      </w:r>
      <w:r>
        <w:t>,0</w:t>
      </w:r>
      <w:r w:rsidRPr="00B2346B">
        <w:t xml:space="preserve"> тыс. руб., (контингент –   </w:t>
      </w:r>
      <w:r w:rsidR="00887241">
        <w:t>14 200</w:t>
      </w:r>
      <w:r w:rsidRPr="00B2346B">
        <w:t xml:space="preserve">,0 тыс. руб., норматив отчислений в бюджет поселения постоянный – 5%) </w:t>
      </w:r>
    </w:p>
    <w:p w:rsidR="00894EF2" w:rsidRPr="00B2346B" w:rsidRDefault="00894EF2" w:rsidP="00894EF2">
      <w:pPr>
        <w:ind w:firstLine="708"/>
        <w:jc w:val="both"/>
      </w:pPr>
      <w:r w:rsidRPr="00B2346B">
        <w:t>на 202</w:t>
      </w:r>
      <w:r w:rsidR="00712930">
        <w:t>6</w:t>
      </w:r>
      <w:r w:rsidRPr="00B2346B">
        <w:t xml:space="preserve"> год – </w:t>
      </w:r>
      <w:r w:rsidR="00887241">
        <w:t>735</w:t>
      </w:r>
      <w:r>
        <w:t>,0</w:t>
      </w:r>
      <w:r w:rsidRPr="00B2346B">
        <w:t xml:space="preserve"> тыс. руб., (контингент –   </w:t>
      </w:r>
      <w:r w:rsidR="00887241">
        <w:t>14 700</w:t>
      </w:r>
      <w:r w:rsidRPr="00B2346B">
        <w:t xml:space="preserve">,0 тыс. руб., норматив отчислений в бюджет поселения постоянный – 5%) </w:t>
      </w:r>
    </w:p>
    <w:p w:rsidR="00894EF2" w:rsidRDefault="00894EF2" w:rsidP="00894EF2">
      <w:pPr>
        <w:ind w:firstLine="708"/>
        <w:jc w:val="both"/>
      </w:pPr>
    </w:p>
    <w:p w:rsidR="00B02DC5" w:rsidRPr="00B2346B" w:rsidRDefault="00B02DC5" w:rsidP="00B02DC5">
      <w:pPr>
        <w:ind w:firstLine="708"/>
        <w:jc w:val="center"/>
      </w:pPr>
      <w:r w:rsidRPr="00B2346B">
        <w:rPr>
          <w:b/>
        </w:rPr>
        <w:t>Налог, взимаемый в связи с применением УСН</w:t>
      </w:r>
    </w:p>
    <w:p w:rsidR="00B02DC5" w:rsidRPr="00B02DC5" w:rsidRDefault="00B02DC5" w:rsidP="00B02DC5">
      <w:pPr>
        <w:ind w:firstLine="708"/>
      </w:pPr>
      <w:r w:rsidRPr="00B02DC5">
        <w:t>За основу расчета налога, взимаемого в связи с применением упрощенной системы налогообложения, принята ожидаемая оценка поступлений налога в текущем году.</w:t>
      </w:r>
    </w:p>
    <w:p w:rsidR="00B02DC5" w:rsidRPr="00B2346B" w:rsidRDefault="00B02DC5" w:rsidP="00B02DC5">
      <w:pPr>
        <w:ind w:firstLine="708"/>
      </w:pPr>
      <w:r w:rsidRPr="00B02DC5">
        <w:t>Поступление налога  на 2024 год прогнозируется</w:t>
      </w:r>
      <w:r>
        <w:t xml:space="preserve"> в объеме</w:t>
      </w:r>
      <w:r w:rsidRPr="00B2346B">
        <w:t xml:space="preserve"> – </w:t>
      </w:r>
      <w:r>
        <w:t>30</w:t>
      </w:r>
      <w:r w:rsidRPr="00B2346B">
        <w:t>0,0 тыс. руб., на 202</w:t>
      </w:r>
      <w:r>
        <w:t>5</w:t>
      </w:r>
      <w:r w:rsidRPr="00B2346B">
        <w:t xml:space="preserve"> год – </w:t>
      </w:r>
      <w:r>
        <w:t>310</w:t>
      </w:r>
      <w:r w:rsidRPr="00B2346B">
        <w:t>,0 тыс. руб., на 202</w:t>
      </w:r>
      <w:r>
        <w:t>6</w:t>
      </w:r>
      <w:r w:rsidRPr="00B2346B">
        <w:t xml:space="preserve"> год – </w:t>
      </w:r>
      <w:r>
        <w:t>320</w:t>
      </w:r>
      <w:r w:rsidRPr="00B2346B">
        <w:t>,0 тыс. руб.</w:t>
      </w:r>
    </w:p>
    <w:p w:rsidR="00B02DC5" w:rsidRPr="00B2346B" w:rsidRDefault="00B02DC5" w:rsidP="00894EF2">
      <w:pPr>
        <w:ind w:firstLine="708"/>
        <w:jc w:val="both"/>
      </w:pPr>
    </w:p>
    <w:p w:rsidR="00894EF2" w:rsidRPr="00B2346B" w:rsidRDefault="00894EF2" w:rsidP="00454BC9">
      <w:pPr>
        <w:jc w:val="center"/>
        <w:rPr>
          <w:b/>
        </w:rPr>
      </w:pPr>
      <w:r w:rsidRPr="00B2346B">
        <w:rPr>
          <w:b/>
        </w:rPr>
        <w:t>Единый сельскохозяйственный налог</w:t>
      </w:r>
    </w:p>
    <w:p w:rsidR="00894EF2" w:rsidRPr="00B2346B" w:rsidRDefault="0058763B" w:rsidP="00894EF2">
      <w:pPr>
        <w:ind w:firstLine="708"/>
      </w:pPr>
      <w:r>
        <w:t>За</w:t>
      </w:r>
      <w:r w:rsidR="00894EF2" w:rsidRPr="00B2346B">
        <w:t xml:space="preserve"> основу расчета единого сельскохозяйственного налога принята ожидаемая оценка поступлений налога в текущем году.</w:t>
      </w:r>
    </w:p>
    <w:p w:rsidR="00894EF2" w:rsidRPr="00B2346B" w:rsidRDefault="001924ED" w:rsidP="00894EF2">
      <w:pPr>
        <w:ind w:firstLine="708"/>
        <w:jc w:val="both"/>
      </w:pPr>
      <w:r>
        <w:t>Поступление</w:t>
      </w:r>
      <w:r w:rsidR="00894EF2" w:rsidRPr="00B2346B">
        <w:t xml:space="preserve"> налога в бюджет поселения прогнозируется на 202</w:t>
      </w:r>
      <w:r w:rsidR="00712930">
        <w:t>4</w:t>
      </w:r>
      <w:r w:rsidR="00894EF2" w:rsidRPr="00B2346B">
        <w:t xml:space="preserve"> год в объеме </w:t>
      </w:r>
      <w:r w:rsidR="00887241">
        <w:t>39</w:t>
      </w:r>
      <w:r w:rsidR="00894EF2" w:rsidRPr="00B2346B">
        <w:t xml:space="preserve">,0 тыс. руб., (контингент –   </w:t>
      </w:r>
      <w:r w:rsidR="00887241">
        <w:t>130</w:t>
      </w:r>
      <w:r w:rsidR="00894EF2" w:rsidRPr="00B2346B">
        <w:t xml:space="preserve">,0 тыс. руб., норматив отчислений в бюджет поселения постоянный – 30%) </w:t>
      </w:r>
    </w:p>
    <w:p w:rsidR="00894EF2" w:rsidRPr="00B2346B" w:rsidRDefault="00894EF2" w:rsidP="00894EF2">
      <w:pPr>
        <w:ind w:firstLine="708"/>
        <w:jc w:val="both"/>
      </w:pPr>
      <w:r w:rsidRPr="00B2346B">
        <w:t xml:space="preserve"> на 202</w:t>
      </w:r>
      <w:r w:rsidR="00712930">
        <w:t>5</w:t>
      </w:r>
      <w:r w:rsidRPr="00B2346B">
        <w:t xml:space="preserve"> год – </w:t>
      </w:r>
      <w:r w:rsidR="00887241">
        <w:t>39</w:t>
      </w:r>
      <w:r w:rsidRPr="00B2346B">
        <w:t xml:space="preserve">,0 тыс. руб., (контингент –   </w:t>
      </w:r>
      <w:r w:rsidR="00887241">
        <w:t>130</w:t>
      </w:r>
      <w:r w:rsidRPr="00B2346B">
        <w:t xml:space="preserve">,0 тыс. руб., норматив отчислений в бюджет поселения постоянный – 30%) </w:t>
      </w:r>
    </w:p>
    <w:p w:rsidR="00894EF2" w:rsidRPr="00B2346B" w:rsidRDefault="00894EF2" w:rsidP="00894EF2">
      <w:pPr>
        <w:ind w:firstLine="708"/>
      </w:pPr>
      <w:r w:rsidRPr="00B2346B">
        <w:t>на 202</w:t>
      </w:r>
      <w:r w:rsidR="00712930">
        <w:t>6</w:t>
      </w:r>
      <w:r w:rsidRPr="00B2346B">
        <w:t xml:space="preserve"> год – </w:t>
      </w:r>
      <w:r w:rsidR="00887241">
        <w:t>60</w:t>
      </w:r>
      <w:r w:rsidRPr="00B2346B">
        <w:t xml:space="preserve">,0 тыс. руб., (контингент –   </w:t>
      </w:r>
      <w:r w:rsidR="00887241">
        <w:t>200</w:t>
      </w:r>
      <w:r w:rsidRPr="00B2346B">
        <w:t>,0 тыс. руб., норматив отчислений в бюджет поселения постоянный – 30%)</w:t>
      </w:r>
    </w:p>
    <w:p w:rsidR="00894EF2" w:rsidRPr="00B2346B" w:rsidRDefault="00894EF2" w:rsidP="00894EF2">
      <w:pPr>
        <w:ind w:firstLine="708"/>
      </w:pPr>
    </w:p>
    <w:p w:rsidR="00894EF2" w:rsidRPr="00B2346B" w:rsidRDefault="00894EF2" w:rsidP="00454BC9">
      <w:pPr>
        <w:ind w:firstLine="708"/>
        <w:jc w:val="center"/>
        <w:rPr>
          <w:b/>
        </w:rPr>
      </w:pPr>
      <w:r w:rsidRPr="00B2346B">
        <w:rPr>
          <w:b/>
        </w:rPr>
        <w:t>Налог на имущество физических лиц</w:t>
      </w:r>
    </w:p>
    <w:p w:rsidR="00894EF2" w:rsidRPr="00B2346B" w:rsidRDefault="00894EF2" w:rsidP="00894EF2">
      <w:pPr>
        <w:jc w:val="both"/>
      </w:pPr>
      <w:r w:rsidRPr="00B2346B">
        <w:tab/>
      </w:r>
      <w:r w:rsidR="0058763B">
        <w:t>За</w:t>
      </w:r>
      <w:r w:rsidRPr="00B2346B">
        <w:t xml:space="preserve"> основу расчета налога на имущество физических лиц на 202</w:t>
      </w:r>
      <w:r w:rsidR="00712930">
        <w:t>4</w:t>
      </w:r>
      <w:r w:rsidRPr="00B2346B">
        <w:t xml:space="preserve"> год приняты</w:t>
      </w:r>
      <w:r w:rsidR="0046509A">
        <w:t xml:space="preserve"> исходя из </w:t>
      </w:r>
      <w:r w:rsidRPr="00B2346B">
        <w:t xml:space="preserve"> ожидаем</w:t>
      </w:r>
      <w:r w:rsidR="0046509A">
        <w:t>ой</w:t>
      </w:r>
      <w:r w:rsidRPr="00B2346B">
        <w:t xml:space="preserve"> оценк</w:t>
      </w:r>
      <w:r w:rsidR="0046509A">
        <w:t>и</w:t>
      </w:r>
      <w:r w:rsidRPr="00B2346B">
        <w:t xml:space="preserve"> поступлений налога</w:t>
      </w:r>
      <w:r w:rsidR="001924ED">
        <w:t xml:space="preserve"> в текущем году</w:t>
      </w:r>
      <w:r w:rsidRPr="00B2346B">
        <w:t>, сведения о налогооблагаемой базе.</w:t>
      </w:r>
    </w:p>
    <w:p w:rsidR="00894EF2" w:rsidRPr="00B2346B" w:rsidRDefault="00894EF2" w:rsidP="00894EF2">
      <w:pPr>
        <w:ind w:firstLine="708"/>
      </w:pPr>
      <w:r w:rsidRPr="00B2346B">
        <w:tab/>
        <w:t>Прогноз</w:t>
      </w:r>
      <w:r w:rsidR="001924ED">
        <w:t xml:space="preserve"> поступлений </w:t>
      </w:r>
      <w:r w:rsidRPr="00B2346B">
        <w:t xml:space="preserve"> налога на имущество физических лиц на 202</w:t>
      </w:r>
      <w:r w:rsidR="00712930">
        <w:t>4</w:t>
      </w:r>
      <w:r w:rsidRPr="00B2346B">
        <w:t xml:space="preserve"> год – </w:t>
      </w:r>
      <w:r w:rsidR="00887241">
        <w:t>30,0</w:t>
      </w:r>
      <w:r w:rsidRPr="00B2346B">
        <w:t xml:space="preserve"> тыс. руб., на 202</w:t>
      </w:r>
      <w:r w:rsidR="00712930">
        <w:t>5</w:t>
      </w:r>
      <w:r w:rsidRPr="00B2346B">
        <w:t xml:space="preserve"> год – </w:t>
      </w:r>
      <w:r w:rsidR="00887241">
        <w:t>30,0</w:t>
      </w:r>
      <w:r w:rsidRPr="00B2346B">
        <w:t xml:space="preserve"> тыс. руб., на 202</w:t>
      </w:r>
      <w:r w:rsidR="00712930">
        <w:t>6</w:t>
      </w:r>
      <w:r w:rsidRPr="00B2346B">
        <w:t xml:space="preserve"> год – </w:t>
      </w:r>
      <w:r w:rsidR="00887241">
        <w:t>30,0</w:t>
      </w:r>
      <w:r w:rsidRPr="00B2346B">
        <w:t xml:space="preserve"> тыс. руб.</w:t>
      </w:r>
    </w:p>
    <w:p w:rsidR="00894EF2" w:rsidRDefault="00894EF2" w:rsidP="00894EF2">
      <w:pPr>
        <w:jc w:val="both"/>
      </w:pPr>
    </w:p>
    <w:p w:rsidR="00B02DC5" w:rsidRPr="00B2346B" w:rsidRDefault="00B02DC5" w:rsidP="00894EF2">
      <w:pPr>
        <w:jc w:val="both"/>
      </w:pPr>
    </w:p>
    <w:p w:rsidR="00894EF2" w:rsidRPr="00B2346B" w:rsidRDefault="00894EF2" w:rsidP="00894EF2">
      <w:pPr>
        <w:jc w:val="both"/>
      </w:pPr>
    </w:p>
    <w:p w:rsidR="00894EF2" w:rsidRPr="00B2346B" w:rsidRDefault="00894EF2" w:rsidP="00454BC9">
      <w:pPr>
        <w:ind w:firstLine="708"/>
        <w:jc w:val="center"/>
        <w:rPr>
          <w:b/>
        </w:rPr>
      </w:pPr>
      <w:r w:rsidRPr="00B2346B">
        <w:rPr>
          <w:b/>
        </w:rPr>
        <w:lastRenderedPageBreak/>
        <w:t>Земельны</w:t>
      </w:r>
      <w:r w:rsidR="001924ED">
        <w:rPr>
          <w:b/>
        </w:rPr>
        <w:t>й</w:t>
      </w:r>
      <w:r w:rsidRPr="00B2346B">
        <w:rPr>
          <w:b/>
        </w:rPr>
        <w:t xml:space="preserve"> </w:t>
      </w:r>
      <w:r w:rsidR="001924ED">
        <w:rPr>
          <w:b/>
        </w:rPr>
        <w:t>налог</w:t>
      </w:r>
    </w:p>
    <w:p w:rsidR="00894EF2" w:rsidRPr="00B2346B" w:rsidRDefault="00894EF2" w:rsidP="00894EF2">
      <w:r w:rsidRPr="00B2346B">
        <w:t xml:space="preserve">              </w:t>
      </w:r>
    </w:p>
    <w:p w:rsidR="001924ED" w:rsidRDefault="001924ED" w:rsidP="00894EF2">
      <w:pPr>
        <w:ind w:firstLine="708"/>
      </w:pPr>
      <w:r>
        <w:t>За</w:t>
      </w:r>
      <w:r w:rsidRPr="00B2346B">
        <w:t xml:space="preserve"> основу расчета</w:t>
      </w:r>
      <w:r w:rsidR="00B02DC5">
        <w:t xml:space="preserve"> земельного </w:t>
      </w:r>
      <w:r w:rsidRPr="00B2346B">
        <w:t xml:space="preserve"> налога на 202</w:t>
      </w:r>
      <w:r>
        <w:t>4</w:t>
      </w:r>
      <w:r w:rsidRPr="00B2346B">
        <w:t xml:space="preserve"> год </w:t>
      </w:r>
      <w:r w:rsidR="0046509A" w:rsidRPr="00B2346B">
        <w:t>приняты</w:t>
      </w:r>
      <w:r w:rsidR="0046509A">
        <w:t xml:space="preserve"> исходя из </w:t>
      </w:r>
      <w:r w:rsidR="0046509A" w:rsidRPr="00B2346B">
        <w:t xml:space="preserve"> ожидаем</w:t>
      </w:r>
      <w:r w:rsidR="0046509A">
        <w:t>ой</w:t>
      </w:r>
      <w:r w:rsidR="0046509A" w:rsidRPr="00B2346B">
        <w:t xml:space="preserve"> оценк</w:t>
      </w:r>
      <w:r w:rsidR="0046509A">
        <w:t>и</w:t>
      </w:r>
      <w:r w:rsidR="0046509A" w:rsidRPr="00B2346B">
        <w:t xml:space="preserve"> поступлений налога</w:t>
      </w:r>
      <w:r w:rsidR="0046509A">
        <w:t xml:space="preserve"> в текущем году</w:t>
      </w:r>
      <w:r w:rsidRPr="00B2346B">
        <w:t>, сведения о налогооблагаемой базе.</w:t>
      </w:r>
      <w:r w:rsidR="00894EF2" w:rsidRPr="00B2346B">
        <w:tab/>
      </w:r>
    </w:p>
    <w:p w:rsidR="00894EF2" w:rsidRPr="00B2346B" w:rsidRDefault="001924ED" w:rsidP="00894EF2">
      <w:pPr>
        <w:ind w:firstLine="708"/>
      </w:pPr>
      <w:r>
        <w:t>Пос</w:t>
      </w:r>
      <w:r w:rsidR="00B02DC5">
        <w:t>т</w:t>
      </w:r>
      <w:r>
        <w:t>упление земельного</w:t>
      </w:r>
      <w:r w:rsidR="00894EF2" w:rsidRPr="00B2346B">
        <w:t xml:space="preserve"> налог</w:t>
      </w:r>
      <w:r>
        <w:t>а</w:t>
      </w:r>
      <w:r w:rsidR="00894EF2" w:rsidRPr="00B2346B">
        <w:t xml:space="preserve"> на 202</w:t>
      </w:r>
      <w:r w:rsidR="00712930">
        <w:t>4</w:t>
      </w:r>
      <w:r w:rsidR="00894EF2" w:rsidRPr="00B2346B">
        <w:t xml:space="preserve"> год в бюджет пос</w:t>
      </w:r>
      <w:r w:rsidR="00887241">
        <w:t>еления прогнозируется в размере 1431</w:t>
      </w:r>
      <w:r w:rsidR="00D73254">
        <w:t>,0</w:t>
      </w:r>
      <w:r w:rsidR="00894EF2" w:rsidRPr="00B2346B">
        <w:t xml:space="preserve"> тыс. руб., на 202</w:t>
      </w:r>
      <w:r w:rsidR="00712930">
        <w:t>5</w:t>
      </w:r>
      <w:r w:rsidR="00894EF2" w:rsidRPr="00B2346B">
        <w:t xml:space="preserve"> год – </w:t>
      </w:r>
      <w:r w:rsidR="00887241">
        <w:t>1434</w:t>
      </w:r>
      <w:r w:rsidR="00894EF2" w:rsidRPr="00B2346B">
        <w:t>,0 тыс. руб., на 202</w:t>
      </w:r>
      <w:r w:rsidR="00712930">
        <w:t>6</w:t>
      </w:r>
      <w:r w:rsidR="00894EF2" w:rsidRPr="00B2346B">
        <w:t xml:space="preserve"> год – </w:t>
      </w:r>
      <w:r w:rsidR="00887241">
        <w:t>1438</w:t>
      </w:r>
      <w:r w:rsidR="00894EF2" w:rsidRPr="00B2346B">
        <w:t>,0 тыс. руб.;</w:t>
      </w:r>
    </w:p>
    <w:p w:rsidR="00894EF2" w:rsidRPr="00B2346B" w:rsidRDefault="00894EF2" w:rsidP="00894EF2">
      <w:pPr>
        <w:ind w:firstLine="708"/>
      </w:pPr>
    </w:p>
    <w:p w:rsidR="00D73254" w:rsidRPr="008E563C" w:rsidRDefault="00D73254" w:rsidP="00D73254">
      <w:pPr>
        <w:rPr>
          <w:b/>
        </w:rPr>
      </w:pPr>
    </w:p>
    <w:p w:rsidR="00894EF2" w:rsidRPr="00B2346B" w:rsidRDefault="00894EF2" w:rsidP="00D73254">
      <w:pPr>
        <w:ind w:firstLine="708"/>
        <w:rPr>
          <w:b/>
        </w:rPr>
      </w:pPr>
    </w:p>
    <w:p w:rsidR="00894EF2" w:rsidRPr="00B2346B" w:rsidRDefault="00894EF2" w:rsidP="00894EF2">
      <w:pPr>
        <w:ind w:firstLine="708"/>
        <w:jc w:val="center"/>
        <w:rPr>
          <w:b/>
        </w:rPr>
      </w:pPr>
    </w:p>
    <w:p w:rsidR="00894EF2" w:rsidRPr="00B2346B" w:rsidRDefault="00894EF2" w:rsidP="00894EF2">
      <w:pPr>
        <w:ind w:firstLine="708"/>
        <w:jc w:val="center"/>
        <w:rPr>
          <w:b/>
        </w:rPr>
      </w:pPr>
    </w:p>
    <w:p w:rsidR="00894EF2" w:rsidRPr="00B2346B" w:rsidRDefault="00894EF2" w:rsidP="00894EF2">
      <w:pPr>
        <w:ind w:firstLine="708"/>
        <w:jc w:val="center"/>
        <w:rPr>
          <w:b/>
        </w:rPr>
      </w:pPr>
      <w:r w:rsidRPr="00B2346B">
        <w:rPr>
          <w:b/>
        </w:rPr>
        <w:t xml:space="preserve">Расходы бюджета сельского поселения </w:t>
      </w:r>
    </w:p>
    <w:p w:rsidR="00894EF2" w:rsidRPr="00B2346B" w:rsidRDefault="00894EF2" w:rsidP="00894EF2">
      <w:pPr>
        <w:ind w:firstLine="708"/>
        <w:jc w:val="center"/>
        <w:rPr>
          <w:b/>
        </w:rPr>
      </w:pPr>
    </w:p>
    <w:p w:rsidR="00894EF2" w:rsidRPr="00BB2DE7" w:rsidRDefault="00894EF2" w:rsidP="00894EF2">
      <w:pPr>
        <w:ind w:firstLine="708"/>
        <w:jc w:val="both"/>
      </w:pPr>
      <w:r w:rsidRPr="00B2346B">
        <w:t>Б</w:t>
      </w:r>
      <w:r w:rsidRPr="00BB2DE7">
        <w:t xml:space="preserve">юджет </w:t>
      </w:r>
      <w:r w:rsidRPr="00B2346B">
        <w:t xml:space="preserve">сельского поселения </w:t>
      </w:r>
      <w:r w:rsidRPr="00BB2DE7">
        <w:t>на предстоящий финансовый год и плановый период сформирован в программном формате.</w:t>
      </w:r>
    </w:p>
    <w:p w:rsidR="00894EF2" w:rsidRPr="00B2346B" w:rsidRDefault="00894EF2" w:rsidP="00894EF2">
      <w:pPr>
        <w:ind w:firstLine="708"/>
        <w:jc w:val="both"/>
      </w:pPr>
      <w:r w:rsidRPr="00BB2DE7">
        <w:t xml:space="preserve">В соответствии с постановлением администрации </w:t>
      </w:r>
      <w:r w:rsidRPr="00B2346B">
        <w:t xml:space="preserve">сельского поселения </w:t>
      </w:r>
      <w:r w:rsidR="00D73254">
        <w:t>Новочемодановский</w:t>
      </w:r>
      <w:r w:rsidRPr="00B2346B">
        <w:t xml:space="preserve"> сельсовет</w:t>
      </w:r>
      <w:r w:rsidRPr="00BB2DE7">
        <w:t xml:space="preserve"> от </w:t>
      </w:r>
      <w:r w:rsidRPr="00B2346B">
        <w:t>13.10.2021</w:t>
      </w:r>
      <w:r w:rsidRPr="00BB2DE7">
        <w:t xml:space="preserve">г. № </w:t>
      </w:r>
      <w:r w:rsidRPr="00B2346B">
        <w:t>22-п</w:t>
      </w:r>
      <w:r w:rsidRPr="00BB2DE7">
        <w:t xml:space="preserve"> "Об утверждении перечня </w:t>
      </w:r>
      <w:r w:rsidRPr="00B2346B">
        <w:t xml:space="preserve">муниципальных </w:t>
      </w:r>
      <w:r w:rsidRPr="00BB2DE7">
        <w:t xml:space="preserve">программ </w:t>
      </w:r>
      <w:r w:rsidRPr="00B2346B">
        <w:t xml:space="preserve">сельского поселения </w:t>
      </w:r>
      <w:r w:rsidR="00D73254">
        <w:t>Новочемодановский</w:t>
      </w:r>
      <w:r w:rsidRPr="00B2346B">
        <w:t xml:space="preserve"> сельсовет Лев-Толстовского муниципального района Липецкой области Российской Федерации</w:t>
      </w:r>
      <w:r w:rsidRPr="00BB2DE7">
        <w:t>" утверждена 1 государственная программа Липецкой области, бюджетные ассигнования по котор</w:t>
      </w:r>
      <w:r w:rsidRPr="00B2346B">
        <w:t>ой</w:t>
      </w:r>
      <w:r w:rsidRPr="00BB2DE7">
        <w:t xml:space="preserve"> в 202</w:t>
      </w:r>
      <w:r w:rsidR="00887241">
        <w:t>4</w:t>
      </w:r>
      <w:r w:rsidRPr="00BB2DE7">
        <w:t>-202</w:t>
      </w:r>
      <w:r w:rsidR="00887241">
        <w:t>6</w:t>
      </w:r>
      <w:r w:rsidRPr="00BB2DE7">
        <w:t xml:space="preserve"> годах распределены следующим образом: </w:t>
      </w:r>
    </w:p>
    <w:p w:rsidR="00894EF2" w:rsidRPr="00B2346B" w:rsidRDefault="00894EF2" w:rsidP="00894EF2">
      <w:pPr>
        <w:ind w:firstLine="708"/>
        <w:jc w:val="both"/>
      </w:pPr>
    </w:p>
    <w:p w:rsidR="00894EF2" w:rsidRPr="00B2346B" w:rsidRDefault="00894EF2" w:rsidP="00894EF2">
      <w:pPr>
        <w:ind w:firstLine="708"/>
        <w:jc w:val="both"/>
      </w:pPr>
      <w:r w:rsidRPr="00B2346B">
        <w:t xml:space="preserve">                                                                                                                                         (</w:t>
      </w:r>
      <w:r>
        <w:t xml:space="preserve">тыс. </w:t>
      </w:r>
      <w:r w:rsidRPr="00B2346B">
        <w:t>руб.)</w:t>
      </w:r>
    </w:p>
    <w:tbl>
      <w:tblPr>
        <w:tblW w:w="10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575"/>
        <w:gridCol w:w="1581"/>
        <w:gridCol w:w="1581"/>
        <w:gridCol w:w="1581"/>
      </w:tblGrid>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w:t>
            </w:r>
          </w:p>
          <w:p w:rsidR="00894EF2" w:rsidRPr="00BB2DE7" w:rsidRDefault="00894EF2" w:rsidP="004E52F7">
            <w:pPr>
              <w:jc w:val="center"/>
            </w:pPr>
            <w:r w:rsidRPr="00BB2DE7">
              <w:t>пп</w:t>
            </w:r>
          </w:p>
        </w:tc>
        <w:tc>
          <w:tcPr>
            <w:tcW w:w="4575"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Наименование</w:t>
            </w:r>
          </w:p>
          <w:p w:rsidR="00894EF2" w:rsidRPr="00BB2DE7" w:rsidRDefault="00894EF2" w:rsidP="004E52F7">
            <w:pPr>
              <w:jc w:val="center"/>
            </w:pPr>
            <w:r w:rsidRPr="00BB2DE7">
              <w:t>программы</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887241">
            <w:pPr>
              <w:jc w:val="center"/>
            </w:pPr>
            <w:r w:rsidRPr="00BB2DE7">
              <w:t>202</w:t>
            </w:r>
            <w:r w:rsidR="00887241">
              <w:t>4</w:t>
            </w:r>
            <w:r w:rsidRPr="00BB2DE7">
              <w:t xml:space="preserve"> год</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887241">
            <w:pPr>
              <w:jc w:val="center"/>
            </w:pPr>
            <w:r w:rsidRPr="00BB2DE7">
              <w:t>202</w:t>
            </w:r>
            <w:r w:rsidR="00887241">
              <w:t>5</w:t>
            </w:r>
            <w:r w:rsidRPr="00BB2DE7">
              <w:t xml:space="preserve"> год</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887241">
            <w:pPr>
              <w:jc w:val="center"/>
            </w:pPr>
            <w:r w:rsidRPr="00BB2DE7">
              <w:t>202</w:t>
            </w:r>
            <w:r w:rsidR="00887241">
              <w:t>6</w:t>
            </w:r>
            <w:r w:rsidRPr="00BB2DE7">
              <w:t xml:space="preserve"> год</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r w:rsidRPr="00BB2DE7">
              <w:t>1.</w:t>
            </w: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D73254">
            <w:pPr>
              <w:jc w:val="both"/>
              <w:rPr>
                <w:bCs/>
              </w:rPr>
            </w:pPr>
            <w:r w:rsidRPr="00B2346B">
              <w:rPr>
                <w:bCs/>
                <w:iCs/>
              </w:rPr>
              <w:t xml:space="preserve">Муниципальная программа «Устойчивое развитие территории сельского поселения </w:t>
            </w:r>
            <w:r w:rsidR="00D73254">
              <w:rPr>
                <w:bCs/>
              </w:rPr>
              <w:t>Новочемодановский</w:t>
            </w:r>
            <w:r w:rsidRPr="00B2346B">
              <w:rPr>
                <w:bCs/>
                <w:iCs/>
              </w:rPr>
              <w:t xml:space="preserve"> сельсовет Лев-Толстовского муниципального района Липецкой области»</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9F4954" w:rsidP="001238B5">
            <w:pPr>
              <w:jc w:val="center"/>
              <w:rPr>
                <w:bCs/>
              </w:rPr>
            </w:pPr>
            <w:r>
              <w:rPr>
                <w:bCs/>
              </w:rPr>
              <w:t>4 057,9</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154C88" w:rsidP="00882024">
            <w:pPr>
              <w:jc w:val="center"/>
              <w:rPr>
                <w:bCs/>
              </w:rPr>
            </w:pPr>
            <w:r>
              <w:rPr>
                <w:bCs/>
              </w:rPr>
              <w:t>1 898,7</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154C88" w:rsidP="001238B5">
            <w:pPr>
              <w:jc w:val="center"/>
              <w:rPr>
                <w:bCs/>
              </w:rPr>
            </w:pPr>
            <w:r>
              <w:rPr>
                <w:bCs/>
              </w:rPr>
              <w:t>1 870,9</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tcPr>
          <w:p w:rsidR="00894EF2" w:rsidRPr="00BB2DE7" w:rsidRDefault="00894EF2" w:rsidP="004E52F7">
            <w:pPr>
              <w:rPr>
                <w:b/>
              </w:rPr>
            </w:pP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4E52F7">
            <w:pPr>
              <w:jc w:val="both"/>
              <w:rPr>
                <w:b/>
              </w:rPr>
            </w:pPr>
            <w:r w:rsidRPr="00BB2DE7">
              <w:rPr>
                <w:b/>
                <w:bCs/>
              </w:rPr>
              <w:t xml:space="preserve">Итого по </w:t>
            </w:r>
            <w:r>
              <w:rPr>
                <w:b/>
                <w:bCs/>
              </w:rPr>
              <w:t>муниципальной</w:t>
            </w:r>
            <w:r w:rsidRPr="00BB2DE7">
              <w:rPr>
                <w:b/>
                <w:bCs/>
              </w:rPr>
              <w:t xml:space="preserve"> программ</w:t>
            </w:r>
            <w:r w:rsidRPr="00B2346B">
              <w:rPr>
                <w:b/>
                <w:bCs/>
              </w:rPr>
              <w:t>е</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9F4954" w:rsidP="001238B5">
            <w:pPr>
              <w:jc w:val="center"/>
              <w:rPr>
                <w:b/>
              </w:rPr>
            </w:pPr>
            <w:r>
              <w:rPr>
                <w:b/>
              </w:rPr>
              <w:t>4 057,9</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D73254" w:rsidRDefault="00154C88" w:rsidP="00882024">
            <w:pPr>
              <w:jc w:val="center"/>
              <w:rPr>
                <w:b/>
              </w:rPr>
            </w:pPr>
            <w:r>
              <w:rPr>
                <w:b/>
                <w:bCs/>
              </w:rPr>
              <w:t>1 898,7</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D73254" w:rsidRDefault="00154C88" w:rsidP="001238B5">
            <w:pPr>
              <w:jc w:val="center"/>
              <w:rPr>
                <w:b/>
              </w:rPr>
            </w:pPr>
            <w:r>
              <w:rPr>
                <w:b/>
                <w:bCs/>
              </w:rPr>
              <w:t>1870,9</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tcPr>
          <w:p w:rsidR="00894EF2" w:rsidRPr="00BB2DE7" w:rsidRDefault="00894EF2" w:rsidP="004E52F7">
            <w:pPr>
              <w:rPr>
                <w:b/>
              </w:rPr>
            </w:pP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4E52F7">
            <w:pPr>
              <w:jc w:val="both"/>
              <w:rPr>
                <w:b/>
              </w:rPr>
            </w:pPr>
            <w:r w:rsidRPr="00B2346B">
              <w:rPr>
                <w:b/>
              </w:rPr>
              <w:t>Непрограммные расходы бюджета муниципального образования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B36C49" w:rsidP="0069661C">
            <w:pPr>
              <w:jc w:val="center"/>
              <w:rPr>
                <w:b/>
              </w:rPr>
            </w:pPr>
            <w:r>
              <w:rPr>
                <w:b/>
              </w:rPr>
              <w:t>3 362,6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B36C49" w:rsidP="00154C88">
            <w:pPr>
              <w:jc w:val="center"/>
              <w:rPr>
                <w:b/>
              </w:rPr>
            </w:pPr>
            <w:r>
              <w:rPr>
                <w:b/>
              </w:rPr>
              <w:t>1 626,3</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B36C49" w:rsidP="004E52F7">
            <w:pPr>
              <w:jc w:val="center"/>
              <w:rPr>
                <w:b/>
              </w:rPr>
            </w:pPr>
            <w:r>
              <w:rPr>
                <w:b/>
              </w:rPr>
              <w:t>1 729,1</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tcPr>
          <w:p w:rsidR="00894EF2" w:rsidRPr="00BB2DE7" w:rsidRDefault="00894EF2" w:rsidP="004E52F7">
            <w:pPr>
              <w:rPr>
                <w:b/>
              </w:rPr>
            </w:pP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4E52F7">
            <w:pPr>
              <w:jc w:val="both"/>
              <w:rPr>
                <w:b/>
                <w:bCs/>
              </w:rPr>
            </w:pPr>
            <w:r w:rsidRPr="00BB2DE7">
              <w:rPr>
                <w:b/>
                <w:bCs/>
              </w:rPr>
              <w:t>ВСЕГО</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9F4954" w:rsidP="00B36C49">
            <w:pPr>
              <w:jc w:val="center"/>
              <w:rPr>
                <w:b/>
              </w:rPr>
            </w:pPr>
            <w:r>
              <w:rPr>
                <w:b/>
              </w:rPr>
              <w:t>7</w:t>
            </w:r>
            <w:r w:rsidR="00B36C49">
              <w:rPr>
                <w:b/>
              </w:rPr>
              <w:t> 420,5</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B36C49" w:rsidP="00154C88">
            <w:pPr>
              <w:jc w:val="center"/>
              <w:rPr>
                <w:b/>
              </w:rPr>
            </w:pPr>
            <w:r>
              <w:rPr>
                <w:b/>
              </w:rPr>
              <w:t>3 525,0</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B36C49" w:rsidP="008A248D">
            <w:pPr>
              <w:jc w:val="center"/>
              <w:rPr>
                <w:b/>
              </w:rPr>
            </w:pPr>
            <w:r>
              <w:rPr>
                <w:b/>
              </w:rPr>
              <w:t>3 600,0</w:t>
            </w:r>
          </w:p>
        </w:tc>
      </w:tr>
    </w:tbl>
    <w:p w:rsidR="00894EF2" w:rsidRPr="00BB2DE7" w:rsidRDefault="00894EF2" w:rsidP="00894EF2">
      <w:pPr>
        <w:ind w:firstLine="708"/>
        <w:jc w:val="both"/>
      </w:pPr>
    </w:p>
    <w:p w:rsidR="00894EF2" w:rsidRPr="008E6410" w:rsidRDefault="00894EF2" w:rsidP="00894EF2">
      <w:pPr>
        <w:ind w:firstLine="708"/>
        <w:jc w:val="both"/>
      </w:pPr>
      <w:r w:rsidRPr="008E6410">
        <w:t xml:space="preserve">Расходы бюджета </w:t>
      </w:r>
      <w:r w:rsidRPr="00B2346B">
        <w:t xml:space="preserve">сельского поселения </w:t>
      </w:r>
      <w:r w:rsidRPr="008E6410">
        <w:t xml:space="preserve">по разделам  и подразделам классификации расходов бюджетов </w:t>
      </w:r>
      <w:r w:rsidR="005813CE">
        <w:t>на 2024 год и на плановый период 2025 и 2026 годов</w:t>
      </w:r>
      <w:r w:rsidRPr="008E6410">
        <w:t xml:space="preserve"> распределены следующим образом:</w:t>
      </w:r>
    </w:p>
    <w:p w:rsidR="00894EF2" w:rsidRPr="00B2346B" w:rsidRDefault="00894EF2" w:rsidP="00894EF2">
      <w:pPr>
        <w:autoSpaceDE w:val="0"/>
        <w:autoSpaceDN w:val="0"/>
        <w:adjustRightInd w:val="0"/>
        <w:jc w:val="center"/>
        <w:rPr>
          <w:b/>
          <w:i/>
        </w:rPr>
      </w:pPr>
    </w:p>
    <w:p w:rsidR="00894EF2" w:rsidRPr="00B2346B" w:rsidRDefault="00894EF2" w:rsidP="00894EF2">
      <w:pPr>
        <w:autoSpaceDE w:val="0"/>
        <w:autoSpaceDN w:val="0"/>
        <w:adjustRightInd w:val="0"/>
        <w:jc w:val="center"/>
        <w:rPr>
          <w:b/>
          <w:bCs/>
          <w:i/>
          <w:iCs/>
        </w:rPr>
      </w:pPr>
      <w:r w:rsidRPr="00B2346B">
        <w:rPr>
          <w:b/>
          <w:i/>
        </w:rPr>
        <w:t>0100 «</w:t>
      </w:r>
      <w:r w:rsidRPr="00B2346B">
        <w:rPr>
          <w:b/>
          <w:bCs/>
          <w:i/>
          <w:iCs/>
        </w:rPr>
        <w:t>Общегосударственные вопросы»</w:t>
      </w:r>
    </w:p>
    <w:p w:rsidR="00894EF2" w:rsidRPr="00B2346B" w:rsidRDefault="00894EF2" w:rsidP="00894EF2">
      <w:pPr>
        <w:widowControl w:val="0"/>
        <w:autoSpaceDE w:val="0"/>
        <w:autoSpaceDN w:val="0"/>
        <w:adjustRightInd w:val="0"/>
        <w:ind w:firstLine="720"/>
        <w:jc w:val="both"/>
        <w:rPr>
          <w:bCs/>
        </w:rPr>
      </w:pPr>
      <w:r w:rsidRPr="008E6410">
        <w:rPr>
          <w:bCs/>
        </w:rPr>
        <w:t xml:space="preserve">По разделу "Общегосударственные вопросы" отражаются расходы на </w:t>
      </w:r>
      <w:r w:rsidRPr="00B2346B">
        <w:t>функционирование высшего должностного лица субъекта Российской Федерации и муниципального образования</w:t>
      </w:r>
      <w:r w:rsidRPr="008E6410">
        <w:t>,</w:t>
      </w:r>
      <w:r w:rsidRPr="008E6410">
        <w:rPr>
          <w:bCs/>
        </w:rPr>
        <w:t xml:space="preserve"> </w:t>
      </w:r>
      <w:r w:rsidRPr="00B2346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E6410">
        <w:t xml:space="preserve">, </w:t>
      </w:r>
      <w:r w:rsidRPr="00B2346B">
        <w:t>на о</w:t>
      </w:r>
      <w:r w:rsidRPr="00B2346B">
        <w:rPr>
          <w:bCs/>
        </w:rPr>
        <w:t>беспечение деятельности финансовых, налоговых и таможенных органов и органов финансового (финансово-бюджетного) надзора</w:t>
      </w:r>
      <w:r w:rsidRPr="008E6410">
        <w:t xml:space="preserve"> и другие общегосударственные вопросы. Общий объем</w:t>
      </w:r>
      <w:r w:rsidRPr="008E6410">
        <w:rPr>
          <w:bCs/>
        </w:rPr>
        <w:t xml:space="preserve"> расходов по данному разделу составляет на 202</w:t>
      </w:r>
      <w:r w:rsidR="00882024">
        <w:rPr>
          <w:bCs/>
        </w:rPr>
        <w:t>4</w:t>
      </w:r>
      <w:r w:rsidRPr="008E6410">
        <w:rPr>
          <w:bCs/>
        </w:rPr>
        <w:t xml:space="preserve"> год – </w:t>
      </w:r>
      <w:r w:rsidR="00661C10">
        <w:rPr>
          <w:bCs/>
        </w:rPr>
        <w:t>3 149,7</w:t>
      </w:r>
      <w:r w:rsidRPr="008E6410">
        <w:rPr>
          <w:bCs/>
        </w:rPr>
        <w:t xml:space="preserve"> </w:t>
      </w:r>
      <w:r>
        <w:rPr>
          <w:bCs/>
        </w:rPr>
        <w:t xml:space="preserve">тыс. </w:t>
      </w:r>
      <w:r w:rsidRPr="008E6410">
        <w:rPr>
          <w:bCs/>
        </w:rPr>
        <w:t>руб., на 202</w:t>
      </w:r>
      <w:r w:rsidR="00882024">
        <w:rPr>
          <w:bCs/>
        </w:rPr>
        <w:t>5</w:t>
      </w:r>
      <w:r w:rsidRPr="008E6410">
        <w:rPr>
          <w:bCs/>
        </w:rPr>
        <w:t xml:space="preserve">год – </w:t>
      </w:r>
      <w:r w:rsidR="00661C10">
        <w:rPr>
          <w:bCs/>
        </w:rPr>
        <w:t>1 327,1</w:t>
      </w:r>
      <w:r>
        <w:rPr>
          <w:bCs/>
        </w:rPr>
        <w:t xml:space="preserve"> тыс. </w:t>
      </w:r>
      <w:r w:rsidRPr="008E6410">
        <w:rPr>
          <w:bCs/>
        </w:rPr>
        <w:t xml:space="preserve"> руб., на 202</w:t>
      </w:r>
      <w:r w:rsidR="00882024">
        <w:rPr>
          <w:bCs/>
        </w:rPr>
        <w:t>6</w:t>
      </w:r>
      <w:r w:rsidRPr="008E6410">
        <w:rPr>
          <w:bCs/>
        </w:rPr>
        <w:t xml:space="preserve"> год – </w:t>
      </w:r>
      <w:r w:rsidR="00661C10">
        <w:rPr>
          <w:bCs/>
        </w:rPr>
        <w:t>1 326,6</w:t>
      </w:r>
      <w:r>
        <w:rPr>
          <w:bCs/>
        </w:rPr>
        <w:t xml:space="preserve"> тыс.</w:t>
      </w:r>
      <w:r w:rsidRPr="008E6410">
        <w:rPr>
          <w:bCs/>
        </w:rPr>
        <w:t xml:space="preserve"> руб.</w:t>
      </w:r>
    </w:p>
    <w:p w:rsidR="00894EF2" w:rsidRDefault="00894EF2" w:rsidP="00894EF2">
      <w:pPr>
        <w:widowControl w:val="0"/>
        <w:autoSpaceDE w:val="0"/>
        <w:autoSpaceDN w:val="0"/>
        <w:adjustRightInd w:val="0"/>
        <w:ind w:firstLine="720"/>
        <w:jc w:val="both"/>
        <w:rPr>
          <w:bCs/>
          <w:sz w:val="28"/>
          <w:szCs w:val="28"/>
        </w:rPr>
      </w:pPr>
      <w:r w:rsidRPr="00B2346B">
        <w:rPr>
          <w:b/>
          <w:bCs/>
        </w:rPr>
        <w:t xml:space="preserve">По подразделу 0102 "Функционирование высшего должностного лица субъекта Российской Федерации и муниципального образования" </w:t>
      </w:r>
      <w:r w:rsidRPr="00B2346B">
        <w:rPr>
          <w:bCs/>
        </w:rPr>
        <w:t xml:space="preserve">отражены расходы на содержание </w:t>
      </w:r>
      <w:r>
        <w:rPr>
          <w:bCs/>
          <w:sz w:val="22"/>
          <w:szCs w:val="22"/>
        </w:rPr>
        <w:t>главы сельского поселения</w:t>
      </w:r>
      <w:r w:rsidRPr="00B2346B">
        <w:rPr>
          <w:bCs/>
        </w:rPr>
        <w:t xml:space="preserve">. Объем расходов по данному подразделу составляет </w:t>
      </w:r>
      <w:r w:rsidR="00661C10">
        <w:rPr>
          <w:bCs/>
        </w:rPr>
        <w:t>8</w:t>
      </w:r>
      <w:r w:rsidR="0069661C">
        <w:rPr>
          <w:bCs/>
        </w:rPr>
        <w:t>1</w:t>
      </w:r>
      <w:r w:rsidR="00661C10">
        <w:rPr>
          <w:bCs/>
        </w:rPr>
        <w:t>1,4</w:t>
      </w:r>
      <w:r w:rsidRPr="00B2346B">
        <w:rPr>
          <w:bCs/>
        </w:rPr>
        <w:t xml:space="preserve"> </w:t>
      </w:r>
      <w:r w:rsidRPr="0052699D">
        <w:rPr>
          <w:bCs/>
        </w:rPr>
        <w:t>тыс. руб. на 202</w:t>
      </w:r>
      <w:r w:rsidR="00661C10">
        <w:rPr>
          <w:bCs/>
        </w:rPr>
        <w:t>4</w:t>
      </w:r>
      <w:r w:rsidRPr="0052699D">
        <w:rPr>
          <w:bCs/>
        </w:rPr>
        <w:t>год,  </w:t>
      </w:r>
      <w:r w:rsidR="00661C10">
        <w:rPr>
          <w:bCs/>
        </w:rPr>
        <w:t>550</w:t>
      </w:r>
      <w:r w:rsidRPr="0052699D">
        <w:rPr>
          <w:bCs/>
        </w:rPr>
        <w:t>,</w:t>
      </w:r>
      <w:r>
        <w:rPr>
          <w:bCs/>
        </w:rPr>
        <w:t>0</w:t>
      </w:r>
      <w:r w:rsidRPr="0052699D">
        <w:rPr>
          <w:bCs/>
        </w:rPr>
        <w:t xml:space="preserve"> тыс.</w:t>
      </w:r>
      <w:r>
        <w:rPr>
          <w:bCs/>
        </w:rPr>
        <w:t xml:space="preserve"> </w:t>
      </w:r>
      <w:r w:rsidRPr="0052699D">
        <w:rPr>
          <w:bCs/>
        </w:rPr>
        <w:t>руб. на 202</w:t>
      </w:r>
      <w:r w:rsidR="00661C10">
        <w:rPr>
          <w:bCs/>
        </w:rPr>
        <w:t>5</w:t>
      </w:r>
      <w:r w:rsidRPr="0052699D">
        <w:rPr>
          <w:bCs/>
        </w:rPr>
        <w:t xml:space="preserve"> год и </w:t>
      </w:r>
      <w:r w:rsidR="00661C10">
        <w:rPr>
          <w:bCs/>
        </w:rPr>
        <w:t>550</w:t>
      </w:r>
      <w:r w:rsidRPr="0052699D">
        <w:rPr>
          <w:bCs/>
        </w:rPr>
        <w:t>,</w:t>
      </w:r>
      <w:r>
        <w:rPr>
          <w:bCs/>
        </w:rPr>
        <w:t>0</w:t>
      </w:r>
      <w:r w:rsidRPr="0052699D">
        <w:rPr>
          <w:bCs/>
        </w:rPr>
        <w:t xml:space="preserve"> тыс.</w:t>
      </w:r>
      <w:r>
        <w:rPr>
          <w:bCs/>
        </w:rPr>
        <w:t xml:space="preserve"> </w:t>
      </w:r>
      <w:r w:rsidRPr="0052699D">
        <w:rPr>
          <w:bCs/>
        </w:rPr>
        <w:t>руб. на 202</w:t>
      </w:r>
      <w:r w:rsidR="00661C10">
        <w:rPr>
          <w:bCs/>
        </w:rPr>
        <w:t>6</w:t>
      </w:r>
      <w:r w:rsidRPr="0052699D">
        <w:rPr>
          <w:bCs/>
        </w:rPr>
        <w:t xml:space="preserve"> год</w:t>
      </w:r>
      <w:r w:rsidRPr="0052699D">
        <w:rPr>
          <w:bCs/>
          <w:sz w:val="28"/>
          <w:szCs w:val="28"/>
        </w:rPr>
        <w:t>.</w:t>
      </w:r>
    </w:p>
    <w:p w:rsidR="00894EF2" w:rsidRDefault="00894EF2" w:rsidP="00894EF2">
      <w:pPr>
        <w:shd w:val="clear" w:color="auto" w:fill="FFFFFF"/>
        <w:spacing w:line="322" w:lineRule="exact"/>
        <w:ind w:firstLine="851"/>
        <w:jc w:val="both"/>
        <w:rPr>
          <w:b/>
          <w:color w:val="000000"/>
          <w:spacing w:val="-1"/>
          <w:sz w:val="28"/>
          <w:szCs w:val="28"/>
        </w:rPr>
      </w:pPr>
      <w:r w:rsidRPr="0052699D">
        <w:rPr>
          <w:b/>
          <w:bCs/>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2699D">
        <w:rPr>
          <w:bCs/>
        </w:rPr>
        <w:t xml:space="preserve"> объем расходов на содержание </w:t>
      </w:r>
      <w:r>
        <w:rPr>
          <w:bCs/>
        </w:rPr>
        <w:t xml:space="preserve">администрации </w:t>
      </w:r>
      <w:r>
        <w:rPr>
          <w:bCs/>
        </w:rPr>
        <w:lastRenderedPageBreak/>
        <w:t>сельского поселения</w:t>
      </w:r>
      <w:r w:rsidRPr="0052699D">
        <w:rPr>
          <w:bCs/>
        </w:rPr>
        <w:t xml:space="preserve"> составляет на 202</w:t>
      </w:r>
      <w:r w:rsidR="00661C10">
        <w:rPr>
          <w:bCs/>
        </w:rPr>
        <w:t>4</w:t>
      </w:r>
      <w:r w:rsidRPr="0052699D">
        <w:rPr>
          <w:bCs/>
        </w:rPr>
        <w:t xml:space="preserve"> год – </w:t>
      </w:r>
      <w:r w:rsidR="0069661C">
        <w:rPr>
          <w:bCs/>
        </w:rPr>
        <w:t>2 004,5</w:t>
      </w:r>
      <w:r w:rsidRPr="0052699D">
        <w:rPr>
          <w:bCs/>
        </w:rPr>
        <w:t xml:space="preserve"> тыс. руб., на 202</w:t>
      </w:r>
      <w:r w:rsidR="00661C10">
        <w:rPr>
          <w:bCs/>
        </w:rPr>
        <w:t>5</w:t>
      </w:r>
      <w:r w:rsidRPr="0052699D">
        <w:rPr>
          <w:bCs/>
        </w:rPr>
        <w:t xml:space="preserve"> год – </w:t>
      </w:r>
      <w:r w:rsidR="00661C10">
        <w:rPr>
          <w:bCs/>
        </w:rPr>
        <w:t>605,4</w:t>
      </w:r>
      <w:r w:rsidRPr="0052699D">
        <w:rPr>
          <w:bCs/>
        </w:rPr>
        <w:t xml:space="preserve"> тыс. руб., на 2025 год – </w:t>
      </w:r>
      <w:r w:rsidR="00661C10">
        <w:rPr>
          <w:bCs/>
        </w:rPr>
        <w:t>605,4</w:t>
      </w:r>
      <w:r w:rsidRPr="0052699D">
        <w:rPr>
          <w:bCs/>
        </w:rPr>
        <w:t> тыс. руб.</w:t>
      </w:r>
      <w:r w:rsidRPr="00327B72">
        <w:rPr>
          <w:b/>
          <w:color w:val="000000"/>
          <w:spacing w:val="-1"/>
          <w:sz w:val="28"/>
          <w:szCs w:val="28"/>
        </w:rPr>
        <w:t xml:space="preserve"> </w:t>
      </w:r>
    </w:p>
    <w:p w:rsidR="00894EF2" w:rsidRPr="00327B72" w:rsidRDefault="00894EF2" w:rsidP="00894EF2">
      <w:pPr>
        <w:shd w:val="clear" w:color="auto" w:fill="FFFFFF"/>
        <w:spacing w:line="322" w:lineRule="exact"/>
        <w:ind w:firstLine="851"/>
        <w:jc w:val="both"/>
        <w:rPr>
          <w:b/>
        </w:rPr>
      </w:pPr>
      <w:r w:rsidRPr="00327B72">
        <w:rPr>
          <w:b/>
          <w:color w:val="000000"/>
          <w:spacing w:val="-1"/>
        </w:rPr>
        <w:t>По подразделу 0106</w:t>
      </w:r>
      <w:r w:rsidRPr="00327B72">
        <w:rPr>
          <w:color w:val="000000"/>
          <w:spacing w:val="-1"/>
        </w:rPr>
        <w:t xml:space="preserve"> «</w:t>
      </w:r>
      <w:r w:rsidRPr="00327B72">
        <w:rPr>
          <w:b/>
        </w:rPr>
        <w:t xml:space="preserve">Обеспечение деятельности финансовых, налоговых и таможенных органов и органов финансового (финансово-бюджетного) надзора» </w:t>
      </w:r>
      <w:r w:rsidRPr="00327B72">
        <w:t>запланированы расходы</w:t>
      </w:r>
      <w:r w:rsidRPr="00327B72">
        <w:rPr>
          <w:b/>
        </w:rPr>
        <w:t xml:space="preserve"> </w:t>
      </w:r>
      <w:r w:rsidRPr="00327B72">
        <w:t>на</w:t>
      </w:r>
      <w:r w:rsidRPr="00327B72">
        <w:rPr>
          <w:b/>
        </w:rPr>
        <w:t xml:space="preserve"> </w:t>
      </w:r>
      <w:r w:rsidRPr="00327B72">
        <w:rPr>
          <w:color w:val="000000"/>
          <w:spacing w:val="9"/>
        </w:rPr>
        <w:t xml:space="preserve">содержание аппарата отдела финансов района и контрольно-счетной комиссии района </w:t>
      </w:r>
      <w:r w:rsidRPr="00327B72">
        <w:rPr>
          <w:color w:val="000000"/>
          <w:spacing w:val="-1"/>
        </w:rPr>
        <w:t>на 202</w:t>
      </w:r>
      <w:r w:rsidR="00661C10">
        <w:rPr>
          <w:color w:val="000000"/>
          <w:spacing w:val="-1"/>
        </w:rPr>
        <w:t>4</w:t>
      </w:r>
      <w:r w:rsidRPr="00327B72">
        <w:rPr>
          <w:color w:val="000000"/>
          <w:spacing w:val="-1"/>
        </w:rPr>
        <w:t>-202</w:t>
      </w:r>
      <w:r w:rsidR="00661C10">
        <w:rPr>
          <w:color w:val="000000"/>
          <w:spacing w:val="-1"/>
        </w:rPr>
        <w:t>6</w:t>
      </w:r>
      <w:r w:rsidRPr="00327B72">
        <w:rPr>
          <w:color w:val="000000"/>
          <w:spacing w:val="-1"/>
        </w:rPr>
        <w:t xml:space="preserve"> годы в объеме 129,0 тыс. руб. ежегодно.</w:t>
      </w:r>
    </w:p>
    <w:p w:rsidR="00C239EB" w:rsidRDefault="00894EF2" w:rsidP="00C239EB">
      <w:pPr>
        <w:shd w:val="clear" w:color="auto" w:fill="FFFFFF"/>
        <w:spacing w:line="322" w:lineRule="exact"/>
        <w:ind w:firstLine="851"/>
        <w:jc w:val="both"/>
        <w:rPr>
          <w:b/>
          <w:color w:val="000000"/>
          <w:spacing w:val="-1"/>
          <w:sz w:val="28"/>
          <w:szCs w:val="28"/>
        </w:rPr>
      </w:pPr>
      <w:r w:rsidRPr="00327B72">
        <w:rPr>
          <w:b/>
          <w:bCs/>
          <w:color w:val="000000"/>
          <w:spacing w:val="3"/>
        </w:rPr>
        <w:t xml:space="preserve">По подразделу 0111 «Резервные фонды» - </w:t>
      </w:r>
      <w:r w:rsidRPr="00327B72">
        <w:rPr>
          <w:color w:val="000000"/>
          <w:spacing w:val="3"/>
        </w:rPr>
        <w:t xml:space="preserve">предусмотрены ассигнования на финансирование непредвиденных расходов и мероприятий местного значения в сумме </w:t>
      </w:r>
      <w:r w:rsidR="00C239EB" w:rsidRPr="0052699D">
        <w:rPr>
          <w:bCs/>
        </w:rPr>
        <w:t>на 202</w:t>
      </w:r>
      <w:r w:rsidR="00661C10">
        <w:rPr>
          <w:bCs/>
        </w:rPr>
        <w:t>4</w:t>
      </w:r>
      <w:r w:rsidR="00C239EB" w:rsidRPr="0052699D">
        <w:rPr>
          <w:bCs/>
        </w:rPr>
        <w:t xml:space="preserve"> год – </w:t>
      </w:r>
      <w:r w:rsidR="00C239EB">
        <w:rPr>
          <w:bCs/>
        </w:rPr>
        <w:t>5,0</w:t>
      </w:r>
      <w:r w:rsidR="00C239EB" w:rsidRPr="0052699D">
        <w:rPr>
          <w:bCs/>
        </w:rPr>
        <w:t xml:space="preserve"> тыс. руб., на 202</w:t>
      </w:r>
      <w:r w:rsidR="00661C10">
        <w:rPr>
          <w:bCs/>
        </w:rPr>
        <w:t>5</w:t>
      </w:r>
      <w:r w:rsidR="00C239EB" w:rsidRPr="0052699D">
        <w:rPr>
          <w:bCs/>
        </w:rPr>
        <w:t xml:space="preserve"> год – </w:t>
      </w:r>
      <w:r w:rsidR="00C239EB">
        <w:rPr>
          <w:bCs/>
        </w:rPr>
        <w:t>3,0</w:t>
      </w:r>
      <w:r w:rsidR="00C239EB" w:rsidRPr="0052699D">
        <w:rPr>
          <w:bCs/>
        </w:rPr>
        <w:t xml:space="preserve"> тыс. руб., на 202</w:t>
      </w:r>
      <w:r w:rsidR="00661C10">
        <w:rPr>
          <w:bCs/>
        </w:rPr>
        <w:t>6</w:t>
      </w:r>
      <w:r w:rsidR="00C239EB" w:rsidRPr="0052699D">
        <w:rPr>
          <w:bCs/>
        </w:rPr>
        <w:t xml:space="preserve"> год – </w:t>
      </w:r>
      <w:r w:rsidR="00C239EB">
        <w:rPr>
          <w:bCs/>
        </w:rPr>
        <w:t>3,0</w:t>
      </w:r>
      <w:r w:rsidR="00C239EB" w:rsidRPr="0052699D">
        <w:rPr>
          <w:bCs/>
        </w:rPr>
        <w:t> тыс. руб.</w:t>
      </w:r>
      <w:r w:rsidR="00C239EB" w:rsidRPr="00327B72">
        <w:rPr>
          <w:b/>
          <w:color w:val="000000"/>
          <w:spacing w:val="-1"/>
          <w:sz w:val="28"/>
          <w:szCs w:val="28"/>
        </w:rPr>
        <w:t xml:space="preserve"> </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both"/>
        <w:rPr>
          <w:bCs/>
          <w:color w:val="000000"/>
          <w:spacing w:val="3"/>
        </w:rPr>
      </w:pPr>
      <w:r w:rsidRPr="00327B72">
        <w:rPr>
          <w:b/>
          <w:bCs/>
          <w:color w:val="000000"/>
          <w:spacing w:val="3"/>
        </w:rPr>
        <w:t xml:space="preserve">По подразделу 0113 «Другие общегосударственные вопросы» </w:t>
      </w:r>
      <w:r w:rsidRPr="00327B72">
        <w:rPr>
          <w:bCs/>
          <w:color w:val="000000"/>
          <w:spacing w:val="3"/>
        </w:rPr>
        <w:t>предусмотрено на 202</w:t>
      </w:r>
      <w:r w:rsidR="00661C10">
        <w:rPr>
          <w:bCs/>
          <w:color w:val="000000"/>
          <w:spacing w:val="3"/>
        </w:rPr>
        <w:t>4</w:t>
      </w:r>
      <w:r w:rsidRPr="00327B72">
        <w:rPr>
          <w:bCs/>
          <w:color w:val="000000"/>
          <w:spacing w:val="3"/>
        </w:rPr>
        <w:t xml:space="preserve"> год – </w:t>
      </w:r>
      <w:r w:rsidR="0046509A">
        <w:rPr>
          <w:bCs/>
          <w:color w:val="000000"/>
          <w:spacing w:val="3"/>
        </w:rPr>
        <w:t>59,7</w:t>
      </w:r>
      <w:r w:rsidRPr="00327B72">
        <w:rPr>
          <w:bCs/>
          <w:color w:val="000000"/>
          <w:spacing w:val="3"/>
        </w:rPr>
        <w:t xml:space="preserve"> тыс. руб., на 202</w:t>
      </w:r>
      <w:r w:rsidR="00661C10">
        <w:rPr>
          <w:bCs/>
          <w:color w:val="000000"/>
          <w:spacing w:val="3"/>
        </w:rPr>
        <w:t>5</w:t>
      </w:r>
      <w:r w:rsidRPr="00327B72">
        <w:rPr>
          <w:bCs/>
          <w:color w:val="000000"/>
          <w:spacing w:val="3"/>
        </w:rPr>
        <w:t xml:space="preserve"> год- </w:t>
      </w:r>
      <w:r w:rsidR="0046509A">
        <w:rPr>
          <w:bCs/>
          <w:color w:val="000000"/>
          <w:spacing w:val="3"/>
        </w:rPr>
        <w:t>39,7</w:t>
      </w:r>
      <w:r w:rsidRPr="00327B72">
        <w:rPr>
          <w:bCs/>
          <w:color w:val="000000"/>
          <w:spacing w:val="3"/>
        </w:rPr>
        <w:t xml:space="preserve"> тыс. руб., на 202</w:t>
      </w:r>
      <w:r w:rsidR="00661C10">
        <w:rPr>
          <w:bCs/>
          <w:color w:val="000000"/>
          <w:spacing w:val="3"/>
        </w:rPr>
        <w:t>6</w:t>
      </w:r>
      <w:r w:rsidRPr="00327B72">
        <w:rPr>
          <w:bCs/>
          <w:color w:val="000000"/>
          <w:spacing w:val="3"/>
        </w:rPr>
        <w:t xml:space="preserve"> год – </w:t>
      </w:r>
      <w:r w:rsidR="0046509A">
        <w:rPr>
          <w:bCs/>
          <w:color w:val="000000"/>
          <w:spacing w:val="3"/>
        </w:rPr>
        <w:t>39,2</w:t>
      </w:r>
      <w:r w:rsidRPr="00327B72">
        <w:rPr>
          <w:bCs/>
          <w:color w:val="000000"/>
          <w:spacing w:val="3"/>
        </w:rPr>
        <w:t xml:space="preserve"> тыс. руб.</w:t>
      </w:r>
    </w:p>
    <w:p w:rsidR="00894EF2" w:rsidRPr="00327B72" w:rsidRDefault="00894EF2" w:rsidP="00894EF2">
      <w:pPr>
        <w:widowControl w:val="0"/>
        <w:shd w:val="clear" w:color="auto" w:fill="FFFFFF"/>
        <w:autoSpaceDE w:val="0"/>
        <w:autoSpaceDN w:val="0"/>
        <w:adjustRightInd w:val="0"/>
        <w:spacing w:line="322" w:lineRule="exact"/>
        <w:ind w:firstLine="851"/>
        <w:jc w:val="both"/>
        <w:rPr>
          <w:color w:val="000000"/>
          <w:spacing w:val="-1"/>
        </w:rPr>
      </w:pPr>
      <w:r w:rsidRPr="00327B72">
        <w:rPr>
          <w:color w:val="000000"/>
          <w:spacing w:val="9"/>
        </w:rPr>
        <w:t xml:space="preserve">Запланированы расходы на </w:t>
      </w:r>
      <w:r w:rsidRPr="00327B72">
        <w:rPr>
          <w:color w:val="000000"/>
          <w:spacing w:val="1"/>
        </w:rPr>
        <w:t xml:space="preserve">осуществление </w:t>
      </w:r>
      <w:r w:rsidRPr="00327B72">
        <w:rPr>
          <w:color w:val="000000"/>
          <w:spacing w:val="-1"/>
        </w:rPr>
        <w:t>полномочий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передаваемые в соответствии с заключенными соглашениями. Объем расходов на 202</w:t>
      </w:r>
      <w:r w:rsidR="00661C10">
        <w:rPr>
          <w:color w:val="000000"/>
          <w:spacing w:val="-1"/>
        </w:rPr>
        <w:t>4</w:t>
      </w:r>
      <w:r w:rsidRPr="00327B72">
        <w:rPr>
          <w:color w:val="000000"/>
          <w:spacing w:val="-1"/>
        </w:rPr>
        <w:t>-202</w:t>
      </w:r>
      <w:r w:rsidR="00661C10">
        <w:rPr>
          <w:color w:val="000000"/>
          <w:spacing w:val="-1"/>
        </w:rPr>
        <w:t>6</w:t>
      </w:r>
      <w:r w:rsidRPr="00327B72">
        <w:rPr>
          <w:color w:val="000000"/>
          <w:spacing w:val="-1"/>
        </w:rPr>
        <w:t xml:space="preserve"> годы составляют в сумме 1,0 тыс. руб. ежегодно.</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both"/>
        <w:rPr>
          <w:bCs/>
          <w:color w:val="000000"/>
          <w:spacing w:val="3"/>
        </w:rPr>
      </w:pPr>
      <w:r w:rsidRPr="00327B72">
        <w:rPr>
          <w:bCs/>
          <w:color w:val="000000"/>
          <w:spacing w:val="3"/>
        </w:rPr>
        <w:t xml:space="preserve">В рамках муниципальной программы </w:t>
      </w:r>
      <w:r w:rsidRPr="00327B72">
        <w:rPr>
          <w:bCs/>
          <w:iCs/>
        </w:rPr>
        <w:t xml:space="preserve">«Устойчивое развитие сельского поселения </w:t>
      </w:r>
      <w:r w:rsidR="00C239EB">
        <w:rPr>
          <w:bCs/>
          <w:iCs/>
        </w:rPr>
        <w:t>Новочемодановский</w:t>
      </w:r>
      <w:r w:rsidRPr="00327B72">
        <w:rPr>
          <w:bCs/>
          <w:iCs/>
        </w:rPr>
        <w:t xml:space="preserve"> сельсовет Лев-Толстовского муниципального района Липецкой области</w:t>
      </w:r>
      <w:r w:rsidRPr="00327B72">
        <w:rPr>
          <w:bCs/>
        </w:rPr>
        <w:t xml:space="preserve"> </w:t>
      </w:r>
      <w:r w:rsidRPr="00327B72">
        <w:rPr>
          <w:bCs/>
          <w:iCs/>
        </w:rPr>
        <w:t>»</w:t>
      </w:r>
      <w:r w:rsidRPr="00327B72">
        <w:t xml:space="preserve"> </w:t>
      </w:r>
      <w:r w:rsidRPr="00327B72">
        <w:rPr>
          <w:bCs/>
          <w:color w:val="000000"/>
          <w:spacing w:val="3"/>
        </w:rPr>
        <w:t xml:space="preserve">подпрограммы «Обеспечение и совершенствование деятельности органов управления сельского поселения» </w:t>
      </w:r>
      <w:bookmarkStart w:id="9" w:name="_Hlk87609575"/>
      <w:r w:rsidRPr="00327B72">
        <w:rPr>
          <w:bCs/>
          <w:color w:val="000000"/>
          <w:spacing w:val="3"/>
        </w:rPr>
        <w:t>на совершенствование муниципального управления предусмотрено на 202</w:t>
      </w:r>
      <w:r w:rsidR="00661C10">
        <w:rPr>
          <w:bCs/>
          <w:color w:val="000000"/>
          <w:spacing w:val="3"/>
        </w:rPr>
        <w:t>4</w:t>
      </w:r>
      <w:r w:rsidRPr="00327B72">
        <w:rPr>
          <w:bCs/>
          <w:color w:val="000000"/>
          <w:spacing w:val="3"/>
        </w:rPr>
        <w:t xml:space="preserve"> год – </w:t>
      </w:r>
      <w:r w:rsidR="00661C10">
        <w:rPr>
          <w:bCs/>
          <w:color w:val="000000"/>
          <w:spacing w:val="3"/>
        </w:rPr>
        <w:t>59,7</w:t>
      </w:r>
      <w:r w:rsidRPr="00327B72">
        <w:rPr>
          <w:bCs/>
          <w:color w:val="000000"/>
          <w:spacing w:val="3"/>
        </w:rPr>
        <w:t xml:space="preserve"> тыс. руб., на 202</w:t>
      </w:r>
      <w:r w:rsidR="00661C10">
        <w:rPr>
          <w:bCs/>
          <w:color w:val="000000"/>
          <w:spacing w:val="3"/>
        </w:rPr>
        <w:t>5</w:t>
      </w:r>
      <w:r w:rsidRPr="00327B72">
        <w:rPr>
          <w:bCs/>
          <w:color w:val="000000"/>
          <w:spacing w:val="3"/>
        </w:rPr>
        <w:t xml:space="preserve"> год – </w:t>
      </w:r>
      <w:r w:rsidR="00C239EB">
        <w:rPr>
          <w:bCs/>
          <w:color w:val="000000"/>
          <w:spacing w:val="3"/>
        </w:rPr>
        <w:t>3</w:t>
      </w:r>
      <w:r w:rsidR="00661C10">
        <w:rPr>
          <w:bCs/>
          <w:color w:val="000000"/>
          <w:spacing w:val="3"/>
        </w:rPr>
        <w:t>9,7</w:t>
      </w:r>
      <w:r w:rsidRPr="00327B72">
        <w:rPr>
          <w:bCs/>
          <w:color w:val="000000"/>
          <w:spacing w:val="3"/>
        </w:rPr>
        <w:t xml:space="preserve"> тыс. руб., на 202</w:t>
      </w:r>
      <w:r w:rsidR="00661C10">
        <w:rPr>
          <w:bCs/>
          <w:color w:val="000000"/>
          <w:spacing w:val="3"/>
        </w:rPr>
        <w:t>6</w:t>
      </w:r>
      <w:r w:rsidRPr="00327B72">
        <w:rPr>
          <w:bCs/>
          <w:color w:val="000000"/>
          <w:spacing w:val="3"/>
        </w:rPr>
        <w:t xml:space="preserve"> год – </w:t>
      </w:r>
      <w:r w:rsidR="00661C10">
        <w:rPr>
          <w:bCs/>
          <w:color w:val="000000"/>
          <w:spacing w:val="3"/>
        </w:rPr>
        <w:t>39,2</w:t>
      </w:r>
      <w:r w:rsidRPr="00327B72">
        <w:rPr>
          <w:bCs/>
          <w:color w:val="000000"/>
          <w:spacing w:val="3"/>
        </w:rPr>
        <w:t xml:space="preserve"> тыс. руб.</w:t>
      </w:r>
    </w:p>
    <w:bookmarkEnd w:id="9"/>
    <w:p w:rsidR="00894EF2" w:rsidRPr="0052699D" w:rsidRDefault="00894EF2" w:rsidP="00894EF2">
      <w:pPr>
        <w:widowControl w:val="0"/>
        <w:autoSpaceDE w:val="0"/>
        <w:autoSpaceDN w:val="0"/>
        <w:adjustRightInd w:val="0"/>
        <w:ind w:firstLine="720"/>
        <w:jc w:val="both"/>
        <w:rPr>
          <w:bCs/>
        </w:rPr>
      </w:pPr>
    </w:p>
    <w:p w:rsidR="00894EF2" w:rsidRPr="008E6410" w:rsidRDefault="00894EF2" w:rsidP="00894EF2">
      <w:pPr>
        <w:widowControl w:val="0"/>
        <w:autoSpaceDE w:val="0"/>
        <w:autoSpaceDN w:val="0"/>
        <w:adjustRightInd w:val="0"/>
        <w:jc w:val="both"/>
        <w:rPr>
          <w:bCs/>
        </w:rPr>
      </w:pPr>
    </w:p>
    <w:p w:rsidR="00894EF2" w:rsidRPr="00B2346B" w:rsidRDefault="00894EF2" w:rsidP="00894EF2">
      <w:pPr>
        <w:ind w:firstLine="720"/>
        <w:jc w:val="both"/>
        <w:rPr>
          <w:bCs/>
        </w:rPr>
      </w:pPr>
    </w:p>
    <w:p w:rsidR="00894EF2" w:rsidRPr="00327B72" w:rsidRDefault="00894EF2" w:rsidP="00894EF2">
      <w:pPr>
        <w:keepNext/>
        <w:jc w:val="center"/>
        <w:outlineLvl w:val="1"/>
        <w:rPr>
          <w:bCs/>
          <w:iCs/>
        </w:rPr>
      </w:pPr>
      <w:r w:rsidRPr="00327B72">
        <w:rPr>
          <w:b/>
          <w:bCs/>
          <w:iCs/>
        </w:rPr>
        <w:t>Раздел 0200 Национальная оборона</w:t>
      </w:r>
    </w:p>
    <w:p w:rsidR="00894EF2" w:rsidRPr="00327B72" w:rsidRDefault="00894EF2" w:rsidP="00894EF2">
      <w:pPr>
        <w:jc w:val="center"/>
      </w:pPr>
    </w:p>
    <w:p w:rsidR="00894EF2" w:rsidRPr="00327B72" w:rsidRDefault="00894EF2" w:rsidP="00894EF2">
      <w:pPr>
        <w:ind w:firstLine="540"/>
        <w:jc w:val="both"/>
      </w:pPr>
      <w:r w:rsidRPr="00327B72">
        <w:t>Расходы местного бюджета по разделу 02 "Национальная оборона" запланированы в объеме на 202</w:t>
      </w:r>
      <w:r w:rsidR="00661C10">
        <w:t>4</w:t>
      </w:r>
      <w:r w:rsidRPr="00327B72">
        <w:t xml:space="preserve"> год – </w:t>
      </w:r>
      <w:r w:rsidR="00B36C49">
        <w:t>141,6</w:t>
      </w:r>
      <w:r w:rsidRPr="00327B72">
        <w:t xml:space="preserve"> тыс. руб., на 202</w:t>
      </w:r>
      <w:r w:rsidR="00661C10">
        <w:t>5</w:t>
      </w:r>
      <w:r w:rsidRPr="00327B72">
        <w:t xml:space="preserve"> год – </w:t>
      </w:r>
      <w:r w:rsidR="00B36C49">
        <w:t>153,6</w:t>
      </w:r>
      <w:r w:rsidRPr="00327B72">
        <w:t xml:space="preserve"> тыс. руб., на 202</w:t>
      </w:r>
      <w:r w:rsidR="00661C10">
        <w:t>6</w:t>
      </w:r>
      <w:r w:rsidRPr="00327B72">
        <w:t xml:space="preserve"> год – </w:t>
      </w:r>
      <w:r w:rsidR="00B36C49">
        <w:t>169,2</w:t>
      </w:r>
      <w:r w:rsidRPr="00327B72">
        <w:t xml:space="preserve"> тыс. руб. </w:t>
      </w:r>
    </w:p>
    <w:p w:rsidR="00894EF2" w:rsidRDefault="00894EF2" w:rsidP="00894EF2">
      <w:pPr>
        <w:ind w:firstLine="540"/>
        <w:jc w:val="both"/>
      </w:pPr>
      <w:r w:rsidRPr="00327B72">
        <w:rPr>
          <w:b/>
          <w:bCs/>
        </w:rPr>
        <w:t xml:space="preserve">По подразделу 0203 "Мобилизационная и вневойсковая подготовка" </w:t>
      </w:r>
      <w:r w:rsidRPr="00327B72">
        <w:t>отражены средства, поступающие из федерального бюджета на обеспечение первичного воинского учета на территориях, где отсутствуют военные комиссариаты, в объеме на 202</w:t>
      </w:r>
      <w:r w:rsidR="00661C10">
        <w:t>4</w:t>
      </w:r>
      <w:r w:rsidRPr="00327B72">
        <w:t xml:space="preserve"> год – </w:t>
      </w:r>
      <w:r w:rsidR="00B36C49">
        <w:t>141,6</w:t>
      </w:r>
      <w:r w:rsidRPr="00327B72">
        <w:t xml:space="preserve"> тыс. руб., на 202</w:t>
      </w:r>
      <w:r w:rsidR="00661C10">
        <w:t>5</w:t>
      </w:r>
      <w:r w:rsidRPr="00327B72">
        <w:t xml:space="preserve"> год – </w:t>
      </w:r>
      <w:r w:rsidR="00B36C49">
        <w:t>153,6</w:t>
      </w:r>
      <w:r w:rsidRPr="00327B72">
        <w:t xml:space="preserve"> тыс. руб., на 202</w:t>
      </w:r>
      <w:r w:rsidR="00661C10">
        <w:t>6</w:t>
      </w:r>
      <w:r w:rsidRPr="00327B72">
        <w:t xml:space="preserve"> год – </w:t>
      </w:r>
      <w:r w:rsidR="00B36C49">
        <w:t>169,2</w:t>
      </w:r>
      <w:r w:rsidRPr="00327B72">
        <w:t xml:space="preserve"> тыс. руб.</w:t>
      </w:r>
    </w:p>
    <w:p w:rsidR="00894EF2" w:rsidRPr="00327B72" w:rsidRDefault="00894EF2" w:rsidP="00894EF2">
      <w:pPr>
        <w:ind w:firstLine="540"/>
        <w:jc w:val="both"/>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327B72">
        <w:rPr>
          <w:b/>
          <w:bCs/>
          <w:color w:val="000000"/>
          <w:spacing w:val="3"/>
        </w:rPr>
        <w:t>Раздел 0300 «Национальная безопасность</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327B72">
        <w:rPr>
          <w:b/>
          <w:bCs/>
          <w:color w:val="000000"/>
          <w:spacing w:val="3"/>
        </w:rPr>
        <w:t>и правоохранительная деятельность»</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327B72">
        <w:rPr>
          <w:bCs/>
          <w:color w:val="000000"/>
          <w:spacing w:val="3"/>
        </w:rPr>
        <w:t xml:space="preserve">             Расходы бюджета сельского поселения по разделу 03 «Национальная безопасность и правоохранительная деятельность» запланированы в объеме </w:t>
      </w:r>
      <w:r w:rsidRPr="00327B72">
        <w:t>на 202</w:t>
      </w:r>
      <w:r w:rsidR="00661C10">
        <w:t>4</w:t>
      </w:r>
      <w:r w:rsidRPr="00327B72">
        <w:t xml:space="preserve"> год – </w:t>
      </w:r>
      <w:r w:rsidR="00C239EB">
        <w:t>5</w:t>
      </w:r>
      <w:r>
        <w:t>,0</w:t>
      </w:r>
      <w:r w:rsidRPr="00327B72">
        <w:t xml:space="preserve"> тыс. руб., на 202</w:t>
      </w:r>
      <w:r w:rsidR="00661C10">
        <w:t>5</w:t>
      </w:r>
      <w:r w:rsidRPr="00327B72">
        <w:t xml:space="preserve">год – </w:t>
      </w:r>
      <w:r w:rsidR="00C239EB">
        <w:t>5</w:t>
      </w:r>
      <w:r>
        <w:t>,0</w:t>
      </w:r>
      <w:r w:rsidRPr="00327B72">
        <w:t xml:space="preserve"> тыс. руб., на 202</w:t>
      </w:r>
      <w:r w:rsidR="00661C10">
        <w:t>6</w:t>
      </w:r>
      <w:r w:rsidRPr="00327B72">
        <w:t xml:space="preserve"> год – </w:t>
      </w:r>
      <w:r w:rsidR="00C239EB">
        <w:t>5</w:t>
      </w:r>
      <w:r>
        <w:t>,0</w:t>
      </w:r>
      <w:r w:rsidRPr="00327B72">
        <w:t xml:space="preserve"> тыс. руб.</w:t>
      </w:r>
    </w:p>
    <w:p w:rsidR="00894EF2" w:rsidRPr="00327B72" w:rsidRDefault="00894EF2" w:rsidP="00894EF2">
      <w:pPr>
        <w:widowControl w:val="0"/>
        <w:shd w:val="clear" w:color="auto" w:fill="FFFFFF"/>
        <w:autoSpaceDE w:val="0"/>
        <w:autoSpaceDN w:val="0"/>
        <w:adjustRightInd w:val="0"/>
        <w:spacing w:line="322" w:lineRule="exact"/>
        <w:jc w:val="center"/>
        <w:rPr>
          <w:bCs/>
          <w:color w:val="000000"/>
          <w:spacing w:val="3"/>
        </w:rPr>
      </w:pPr>
      <w:r w:rsidRPr="00327B72">
        <w:rPr>
          <w:b/>
          <w:bCs/>
          <w:color w:val="000000"/>
          <w:spacing w:val="3"/>
        </w:rPr>
        <w:t>По подразделу 0310 «Обеспечение пожарной безопасности»</w:t>
      </w:r>
    </w:p>
    <w:p w:rsidR="00894EF2" w:rsidRDefault="00894EF2" w:rsidP="00894EF2">
      <w:pPr>
        <w:widowControl w:val="0"/>
        <w:shd w:val="clear" w:color="auto" w:fill="FFFFFF"/>
        <w:autoSpaceDE w:val="0"/>
        <w:autoSpaceDN w:val="0"/>
        <w:adjustRightInd w:val="0"/>
        <w:spacing w:line="322" w:lineRule="exact"/>
        <w:jc w:val="both"/>
      </w:pPr>
      <w:r w:rsidRPr="00327B72">
        <w:rPr>
          <w:bCs/>
          <w:color w:val="000000"/>
          <w:spacing w:val="3"/>
        </w:rPr>
        <w:t xml:space="preserve"> В рамках подпрограммы «Защита населения и территории сельского поселения от чрезвычайных ситуаций природного и техногенного характера» муниципальной программы </w:t>
      </w:r>
      <w:r w:rsidRPr="00327B72">
        <w:rPr>
          <w:bCs/>
        </w:rPr>
        <w:t xml:space="preserve">"Устойчивое развитие сельского поселения </w:t>
      </w:r>
      <w:r w:rsidR="00C239EB">
        <w:rPr>
          <w:bCs/>
        </w:rPr>
        <w:t>Новочемодановский</w:t>
      </w:r>
      <w:r w:rsidRPr="00327B72">
        <w:rPr>
          <w:bCs/>
        </w:rPr>
        <w:t xml:space="preserve"> сельсовет Лев</w:t>
      </w:r>
      <w:r w:rsidR="00B02DC5">
        <w:rPr>
          <w:bCs/>
        </w:rPr>
        <w:t xml:space="preserve"> </w:t>
      </w:r>
      <w:r w:rsidRPr="00327B72">
        <w:rPr>
          <w:bCs/>
        </w:rPr>
        <w:t>-</w:t>
      </w:r>
      <w:r w:rsidR="00B02DC5">
        <w:rPr>
          <w:bCs/>
        </w:rPr>
        <w:t xml:space="preserve"> </w:t>
      </w:r>
      <w:r w:rsidRPr="00327B72">
        <w:rPr>
          <w:bCs/>
        </w:rPr>
        <w:t xml:space="preserve">Толстовского муниципального района Липецкой области" на мероприятие по обеспечению противопожарных мероприятий сельского поселения </w:t>
      </w:r>
      <w:r w:rsidRPr="00327B72">
        <w:rPr>
          <w:bCs/>
          <w:color w:val="000000"/>
          <w:spacing w:val="3"/>
        </w:rPr>
        <w:t xml:space="preserve">запланированы ассигнования в размере </w:t>
      </w:r>
      <w:r w:rsidRPr="00327B72">
        <w:t>на 202</w:t>
      </w:r>
      <w:r w:rsidR="00661C10">
        <w:t>4</w:t>
      </w:r>
      <w:r w:rsidRPr="00327B72">
        <w:t xml:space="preserve"> год – </w:t>
      </w:r>
      <w:r w:rsidR="00C239EB">
        <w:t>5</w:t>
      </w:r>
      <w:r>
        <w:t>,0</w:t>
      </w:r>
      <w:r w:rsidRPr="00327B72">
        <w:t xml:space="preserve"> тыс. руб., на 202</w:t>
      </w:r>
      <w:r w:rsidR="00661C10">
        <w:t>5</w:t>
      </w:r>
      <w:r w:rsidRPr="00327B72">
        <w:t xml:space="preserve"> год – </w:t>
      </w:r>
      <w:r w:rsidR="00C239EB">
        <w:t>5</w:t>
      </w:r>
      <w:r>
        <w:t>,0</w:t>
      </w:r>
      <w:r w:rsidRPr="00327B72">
        <w:t xml:space="preserve"> тыс. руб., на 202</w:t>
      </w:r>
      <w:r w:rsidR="00661C10">
        <w:t>6</w:t>
      </w:r>
      <w:r w:rsidRPr="00327B72">
        <w:t xml:space="preserve"> год – </w:t>
      </w:r>
      <w:r w:rsidR="00C239EB">
        <w:t>5</w:t>
      </w:r>
      <w:r>
        <w:t>,0</w:t>
      </w:r>
      <w:r w:rsidRPr="00327B72">
        <w:t xml:space="preserve"> тыс. руб.</w:t>
      </w: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0400 «Национальная экономика»</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61002F"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             Объем средств бюджета сельского поселения по разделу </w:t>
      </w:r>
      <w:r>
        <w:rPr>
          <w:bCs/>
          <w:color w:val="000000"/>
          <w:spacing w:val="3"/>
        </w:rPr>
        <w:t xml:space="preserve">04 </w:t>
      </w:r>
      <w:r w:rsidRPr="0061002F">
        <w:rPr>
          <w:bCs/>
          <w:color w:val="000000"/>
          <w:spacing w:val="3"/>
        </w:rPr>
        <w:t xml:space="preserve">«Национальная экономика» определен в сумме </w:t>
      </w:r>
      <w:r w:rsidR="00661C10">
        <w:rPr>
          <w:bCs/>
          <w:color w:val="000000"/>
          <w:spacing w:val="3"/>
        </w:rPr>
        <w:t>809,6</w:t>
      </w:r>
      <w:r w:rsidR="00C239EB">
        <w:rPr>
          <w:bCs/>
          <w:color w:val="000000"/>
          <w:spacing w:val="3"/>
        </w:rPr>
        <w:t xml:space="preserve"> </w:t>
      </w:r>
      <w:r w:rsidRPr="0061002F">
        <w:rPr>
          <w:bCs/>
          <w:color w:val="000000"/>
          <w:spacing w:val="3"/>
        </w:rPr>
        <w:t>тыс. руб. на 202</w:t>
      </w:r>
      <w:r w:rsidR="00661C10">
        <w:rPr>
          <w:bCs/>
          <w:color w:val="000000"/>
          <w:spacing w:val="3"/>
        </w:rPr>
        <w:t>4</w:t>
      </w:r>
      <w:r w:rsidRPr="0061002F">
        <w:rPr>
          <w:bCs/>
          <w:color w:val="000000"/>
          <w:spacing w:val="3"/>
        </w:rPr>
        <w:t>-202</w:t>
      </w:r>
      <w:r w:rsidR="00661C10">
        <w:rPr>
          <w:bCs/>
          <w:color w:val="000000"/>
          <w:spacing w:val="3"/>
        </w:rPr>
        <w:t>6</w:t>
      </w:r>
      <w:r w:rsidRPr="0061002F">
        <w:rPr>
          <w:bCs/>
          <w:color w:val="000000"/>
          <w:spacing w:val="3"/>
        </w:rPr>
        <w:t xml:space="preserve"> годы ежегодно.</w:t>
      </w:r>
    </w:p>
    <w:p w:rsidR="00894EF2" w:rsidRPr="0061002F"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lastRenderedPageBreak/>
        <w:t xml:space="preserve">            </w:t>
      </w:r>
      <w:r w:rsidRPr="0061002F">
        <w:rPr>
          <w:b/>
          <w:bCs/>
          <w:color w:val="000000"/>
          <w:spacing w:val="3"/>
        </w:rPr>
        <w:t>По подразделу 0409 «Дорожное хозяйство» (дорожные фонды)</w:t>
      </w:r>
      <w:r w:rsidRPr="0061002F">
        <w:rPr>
          <w:bCs/>
          <w:color w:val="000000"/>
          <w:spacing w:val="3"/>
        </w:rPr>
        <w:t xml:space="preserve"> </w:t>
      </w:r>
    </w:p>
    <w:p w:rsidR="00894EF2" w:rsidRPr="00327B72" w:rsidRDefault="00894EF2" w:rsidP="00894EF2">
      <w:pPr>
        <w:widowControl w:val="0"/>
        <w:shd w:val="clear" w:color="auto" w:fill="FFFFFF"/>
        <w:autoSpaceDE w:val="0"/>
        <w:autoSpaceDN w:val="0"/>
        <w:adjustRightInd w:val="0"/>
        <w:spacing w:line="322" w:lineRule="exact"/>
        <w:ind w:right="38" w:firstLine="709"/>
        <w:jc w:val="both"/>
        <w:rPr>
          <w:color w:val="000000"/>
          <w:spacing w:val="14"/>
        </w:rPr>
      </w:pPr>
      <w:r w:rsidRPr="0061002F">
        <w:rPr>
          <w:bCs/>
          <w:color w:val="000000"/>
          <w:spacing w:val="3"/>
        </w:rPr>
        <w:t xml:space="preserve">  В рамках подпрограммы «Комплексное развитие жилищно-коммунальной инфраструктуры на территории сельского поселения» муниципальной программы «Устойчивое развитие сельского поселения </w:t>
      </w:r>
      <w:r w:rsidR="00C239EB">
        <w:rPr>
          <w:bCs/>
          <w:color w:val="000000"/>
          <w:spacing w:val="3"/>
        </w:rPr>
        <w:t>Новочемодановский</w:t>
      </w:r>
      <w:r w:rsidRPr="0061002F">
        <w:rPr>
          <w:bCs/>
          <w:color w:val="000000"/>
          <w:spacing w:val="3"/>
        </w:rPr>
        <w:t xml:space="preserve"> сельсовет Лев-Толстовского муниципального района Липецкой области» отражены средства из бюджета района бюджету сельского поселения по осуществлению полномочий в части содержания автомобильных дорог местного значения.</w:t>
      </w:r>
      <w:r w:rsidRPr="0061002F">
        <w:rPr>
          <w:color w:val="000000"/>
          <w:spacing w:val="3"/>
        </w:rPr>
        <w:t xml:space="preserve"> Объем </w:t>
      </w:r>
      <w:r w:rsidRPr="0061002F">
        <w:rPr>
          <w:color w:val="000000"/>
        </w:rPr>
        <w:t xml:space="preserve">расходов по данному подразделу составляют </w:t>
      </w:r>
      <w:r w:rsidR="00661C10">
        <w:rPr>
          <w:color w:val="000000"/>
        </w:rPr>
        <w:t>809,6</w:t>
      </w:r>
      <w:r w:rsidRPr="0061002F">
        <w:rPr>
          <w:color w:val="000000"/>
        </w:rPr>
        <w:t xml:space="preserve"> тыс. руб.</w:t>
      </w:r>
      <w:r w:rsidRPr="0061002F">
        <w:rPr>
          <w:color w:val="000000"/>
          <w:spacing w:val="4"/>
        </w:rPr>
        <w:t xml:space="preserve"> на 202</w:t>
      </w:r>
      <w:r w:rsidR="00661C10">
        <w:rPr>
          <w:color w:val="000000"/>
          <w:spacing w:val="4"/>
        </w:rPr>
        <w:t>4</w:t>
      </w:r>
      <w:r w:rsidRPr="0061002F">
        <w:rPr>
          <w:color w:val="000000"/>
          <w:spacing w:val="4"/>
        </w:rPr>
        <w:t xml:space="preserve"> -202</w:t>
      </w:r>
      <w:r w:rsidR="00661C10">
        <w:rPr>
          <w:color w:val="000000"/>
          <w:spacing w:val="4"/>
        </w:rPr>
        <w:t xml:space="preserve">6 </w:t>
      </w:r>
      <w:r w:rsidRPr="0061002F">
        <w:rPr>
          <w:color w:val="000000"/>
          <w:spacing w:val="4"/>
        </w:rPr>
        <w:t>годы ежегодно</w:t>
      </w:r>
      <w:r w:rsidRPr="0061002F">
        <w:rPr>
          <w:color w:val="000000"/>
          <w:spacing w:val="14"/>
        </w:rPr>
        <w:t>.</w:t>
      </w:r>
    </w:p>
    <w:p w:rsidR="00894EF2" w:rsidRPr="00B2346B" w:rsidRDefault="00894EF2" w:rsidP="00894EF2">
      <w:pPr>
        <w:ind w:firstLine="720"/>
        <w:jc w:val="both"/>
      </w:pPr>
    </w:p>
    <w:p w:rsidR="00894EF2" w:rsidRPr="0061002F" w:rsidRDefault="00894EF2" w:rsidP="00894EF2">
      <w:pPr>
        <w:widowControl w:val="0"/>
        <w:autoSpaceDE w:val="0"/>
        <w:autoSpaceDN w:val="0"/>
        <w:adjustRightInd w:val="0"/>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0500 «Жилищно-коммунальное хозяйство»</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61002F"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         На финансовое обеспечение данного раздела предусмотрено на 202</w:t>
      </w:r>
      <w:r w:rsidR="00661C10">
        <w:rPr>
          <w:bCs/>
          <w:color w:val="000000"/>
          <w:spacing w:val="3"/>
        </w:rPr>
        <w:t>4</w:t>
      </w:r>
      <w:r w:rsidRPr="0061002F">
        <w:rPr>
          <w:bCs/>
          <w:color w:val="000000"/>
          <w:spacing w:val="3"/>
        </w:rPr>
        <w:t xml:space="preserve"> год-</w:t>
      </w:r>
      <w:bookmarkStart w:id="10" w:name="_Hlk29392056"/>
      <w:r w:rsidRPr="0061002F">
        <w:rPr>
          <w:bCs/>
          <w:color w:val="000000"/>
          <w:spacing w:val="3"/>
        </w:rPr>
        <w:t> </w:t>
      </w:r>
      <w:r w:rsidR="00661C10">
        <w:rPr>
          <w:bCs/>
          <w:color w:val="000000"/>
          <w:spacing w:val="3"/>
        </w:rPr>
        <w:t>652</w:t>
      </w:r>
      <w:r w:rsidRPr="0061002F">
        <w:rPr>
          <w:bCs/>
          <w:color w:val="000000"/>
          <w:spacing w:val="3"/>
        </w:rPr>
        <w:t>,</w:t>
      </w:r>
      <w:r>
        <w:rPr>
          <w:bCs/>
          <w:color w:val="000000"/>
          <w:spacing w:val="3"/>
        </w:rPr>
        <w:t>0</w:t>
      </w:r>
      <w:r w:rsidRPr="0061002F">
        <w:rPr>
          <w:bCs/>
          <w:color w:val="000000"/>
          <w:spacing w:val="3"/>
        </w:rPr>
        <w:t xml:space="preserve"> </w:t>
      </w:r>
      <w:bookmarkEnd w:id="10"/>
      <w:r w:rsidRPr="0061002F">
        <w:rPr>
          <w:bCs/>
          <w:color w:val="000000"/>
          <w:spacing w:val="3"/>
        </w:rPr>
        <w:t>тыс. руб., на 202</w:t>
      </w:r>
      <w:r w:rsidR="00661C10">
        <w:rPr>
          <w:bCs/>
          <w:color w:val="000000"/>
          <w:spacing w:val="3"/>
        </w:rPr>
        <w:t>5</w:t>
      </w:r>
      <w:r w:rsidRPr="0061002F">
        <w:rPr>
          <w:bCs/>
          <w:color w:val="000000"/>
          <w:spacing w:val="3"/>
        </w:rPr>
        <w:t xml:space="preserve"> год-</w:t>
      </w:r>
      <w:bookmarkStart w:id="11" w:name="_Hlk29392074"/>
      <w:r w:rsidRPr="0061002F">
        <w:rPr>
          <w:bCs/>
          <w:color w:val="000000"/>
          <w:spacing w:val="3"/>
        </w:rPr>
        <w:t> </w:t>
      </w:r>
      <w:r>
        <w:rPr>
          <w:bCs/>
          <w:color w:val="000000"/>
          <w:spacing w:val="3"/>
        </w:rPr>
        <w:t>3</w:t>
      </w:r>
      <w:r w:rsidR="00661C10">
        <w:rPr>
          <w:bCs/>
          <w:color w:val="000000"/>
          <w:spacing w:val="3"/>
        </w:rPr>
        <w:t>0</w:t>
      </w:r>
      <w:r>
        <w:rPr>
          <w:bCs/>
          <w:color w:val="000000"/>
          <w:spacing w:val="3"/>
        </w:rPr>
        <w:t>0</w:t>
      </w:r>
      <w:r w:rsidRPr="0061002F">
        <w:rPr>
          <w:bCs/>
          <w:color w:val="000000"/>
          <w:spacing w:val="3"/>
        </w:rPr>
        <w:t>,</w:t>
      </w:r>
      <w:r>
        <w:rPr>
          <w:bCs/>
          <w:color w:val="000000"/>
          <w:spacing w:val="3"/>
        </w:rPr>
        <w:t>0</w:t>
      </w:r>
      <w:r w:rsidRPr="0061002F">
        <w:rPr>
          <w:bCs/>
          <w:color w:val="000000"/>
          <w:spacing w:val="3"/>
        </w:rPr>
        <w:t xml:space="preserve"> </w:t>
      </w:r>
      <w:bookmarkEnd w:id="11"/>
      <w:r w:rsidRPr="0061002F">
        <w:rPr>
          <w:bCs/>
          <w:color w:val="000000"/>
          <w:spacing w:val="3"/>
        </w:rPr>
        <w:t>тыс. руб., на 202</w:t>
      </w:r>
      <w:r w:rsidR="00661C10">
        <w:rPr>
          <w:bCs/>
          <w:color w:val="000000"/>
          <w:spacing w:val="3"/>
        </w:rPr>
        <w:t>6</w:t>
      </w:r>
      <w:r w:rsidRPr="0061002F">
        <w:rPr>
          <w:bCs/>
          <w:color w:val="000000"/>
          <w:spacing w:val="3"/>
        </w:rPr>
        <w:t xml:space="preserve"> год-</w:t>
      </w:r>
      <w:bookmarkStart w:id="12" w:name="_Hlk29392091"/>
      <w:r w:rsidRPr="0061002F">
        <w:rPr>
          <w:bCs/>
          <w:color w:val="000000"/>
          <w:spacing w:val="3"/>
        </w:rPr>
        <w:t> </w:t>
      </w:r>
      <w:r>
        <w:rPr>
          <w:bCs/>
          <w:color w:val="000000"/>
          <w:spacing w:val="3"/>
        </w:rPr>
        <w:t>3</w:t>
      </w:r>
      <w:r w:rsidR="00661C10">
        <w:rPr>
          <w:bCs/>
          <w:color w:val="000000"/>
          <w:spacing w:val="3"/>
        </w:rPr>
        <w:t>0</w:t>
      </w:r>
      <w:r>
        <w:rPr>
          <w:bCs/>
          <w:color w:val="000000"/>
          <w:spacing w:val="3"/>
        </w:rPr>
        <w:t>0</w:t>
      </w:r>
      <w:r w:rsidRPr="0061002F">
        <w:rPr>
          <w:bCs/>
          <w:color w:val="000000"/>
          <w:spacing w:val="3"/>
        </w:rPr>
        <w:t>,</w:t>
      </w:r>
      <w:r>
        <w:rPr>
          <w:bCs/>
          <w:color w:val="000000"/>
          <w:spacing w:val="3"/>
        </w:rPr>
        <w:t>0</w:t>
      </w:r>
      <w:r w:rsidRPr="0061002F">
        <w:rPr>
          <w:bCs/>
          <w:color w:val="000000"/>
          <w:spacing w:val="3"/>
        </w:rPr>
        <w:t xml:space="preserve"> </w:t>
      </w:r>
      <w:bookmarkEnd w:id="12"/>
      <w:r w:rsidRPr="0061002F">
        <w:rPr>
          <w:bCs/>
          <w:color w:val="000000"/>
          <w:spacing w:val="3"/>
        </w:rPr>
        <w:t>тыс. руб., из них:</w:t>
      </w:r>
    </w:p>
    <w:p w:rsidR="00894EF2" w:rsidRPr="0061002F" w:rsidRDefault="00894EF2" w:rsidP="00894EF2">
      <w:pPr>
        <w:widowControl w:val="0"/>
        <w:autoSpaceDE w:val="0"/>
        <w:autoSpaceDN w:val="0"/>
        <w:adjustRightInd w:val="0"/>
        <w:ind w:firstLine="709"/>
        <w:jc w:val="both"/>
        <w:rPr>
          <w:bCs/>
          <w:color w:val="000000"/>
          <w:spacing w:val="3"/>
        </w:rPr>
      </w:pPr>
      <w:r w:rsidRPr="0061002F">
        <w:rPr>
          <w:b/>
        </w:rPr>
        <w:t>По подразделу 0503 «Благоустройство»</w:t>
      </w:r>
      <w:r w:rsidRPr="0061002F">
        <w:t xml:space="preserve"> </w:t>
      </w:r>
      <w:bookmarkStart w:id="13" w:name="_Hlk29392763"/>
      <w:r w:rsidRPr="0061002F">
        <w:t>в</w:t>
      </w:r>
      <w:r w:rsidRPr="0061002F">
        <w:rPr>
          <w:b/>
        </w:rPr>
        <w:t xml:space="preserve"> </w:t>
      </w:r>
      <w:r w:rsidRPr="0061002F">
        <w:rPr>
          <w:bCs/>
        </w:rPr>
        <w:t xml:space="preserve">рамках подпрограммы </w:t>
      </w:r>
      <w:r w:rsidRPr="0061002F">
        <w:t xml:space="preserve">«Комплексное развитие жилищно-коммунальной инфраструктуры на территории сельского поселения» муниципальной программы </w:t>
      </w:r>
      <w:r w:rsidRPr="0061002F">
        <w:rPr>
          <w:bCs/>
          <w:iCs/>
        </w:rPr>
        <w:t xml:space="preserve">«Устойчивое развитие сельского поселения </w:t>
      </w:r>
      <w:r w:rsidR="00C239EB">
        <w:rPr>
          <w:bCs/>
          <w:iCs/>
        </w:rPr>
        <w:t>Новочемодановский</w:t>
      </w:r>
      <w:r w:rsidRPr="0061002F">
        <w:rPr>
          <w:bCs/>
          <w:iCs/>
        </w:rPr>
        <w:t xml:space="preserve"> сельсовет Лев-Толстовского муниципального района Липецкой области»</w:t>
      </w:r>
      <w:r w:rsidRPr="0061002F">
        <w:t xml:space="preserve"> на 202</w:t>
      </w:r>
      <w:r w:rsidR="00661C10">
        <w:t>4</w:t>
      </w:r>
      <w:r w:rsidRPr="0061002F">
        <w:t xml:space="preserve"> году предусмотрено </w:t>
      </w:r>
      <w:r w:rsidR="00C239EB">
        <w:rPr>
          <w:bCs/>
          <w:color w:val="000000"/>
          <w:spacing w:val="3"/>
        </w:rPr>
        <w:t>–</w:t>
      </w:r>
      <w:r w:rsidRPr="0061002F">
        <w:rPr>
          <w:bCs/>
          <w:color w:val="000000"/>
          <w:spacing w:val="3"/>
        </w:rPr>
        <w:t> </w:t>
      </w:r>
      <w:r w:rsidR="0046509A">
        <w:rPr>
          <w:bCs/>
          <w:color w:val="000000"/>
          <w:spacing w:val="3"/>
        </w:rPr>
        <w:t>652</w:t>
      </w:r>
      <w:r w:rsidR="00661C10">
        <w:rPr>
          <w:bCs/>
          <w:color w:val="000000"/>
          <w:spacing w:val="3"/>
        </w:rPr>
        <w:t>,0</w:t>
      </w:r>
      <w:r w:rsidRPr="0061002F">
        <w:rPr>
          <w:bCs/>
          <w:color w:val="000000"/>
          <w:spacing w:val="3"/>
        </w:rPr>
        <w:t xml:space="preserve"> тыс. руб., на 202</w:t>
      </w:r>
      <w:r w:rsidR="00661C10">
        <w:rPr>
          <w:bCs/>
          <w:color w:val="000000"/>
          <w:spacing w:val="3"/>
        </w:rPr>
        <w:t>5</w:t>
      </w:r>
      <w:r w:rsidRPr="0061002F">
        <w:rPr>
          <w:bCs/>
          <w:color w:val="000000"/>
          <w:spacing w:val="3"/>
        </w:rPr>
        <w:t xml:space="preserve"> год-</w:t>
      </w:r>
      <w:r w:rsidR="00C239EB">
        <w:rPr>
          <w:bCs/>
          <w:color w:val="000000"/>
          <w:spacing w:val="3"/>
        </w:rPr>
        <w:t>300</w:t>
      </w:r>
      <w:r w:rsidRPr="0061002F">
        <w:rPr>
          <w:bCs/>
          <w:color w:val="000000"/>
          <w:spacing w:val="3"/>
        </w:rPr>
        <w:t>,</w:t>
      </w:r>
      <w:r>
        <w:rPr>
          <w:bCs/>
          <w:color w:val="000000"/>
          <w:spacing w:val="3"/>
        </w:rPr>
        <w:t>0</w:t>
      </w:r>
      <w:r w:rsidRPr="0061002F">
        <w:rPr>
          <w:bCs/>
          <w:color w:val="000000"/>
          <w:spacing w:val="3"/>
        </w:rPr>
        <w:t xml:space="preserve"> тыс. руб., на 202</w:t>
      </w:r>
      <w:r w:rsidR="00661C10">
        <w:rPr>
          <w:bCs/>
          <w:color w:val="000000"/>
          <w:spacing w:val="3"/>
        </w:rPr>
        <w:t>6</w:t>
      </w:r>
      <w:r w:rsidRPr="0061002F">
        <w:rPr>
          <w:bCs/>
          <w:color w:val="000000"/>
          <w:spacing w:val="3"/>
        </w:rPr>
        <w:t xml:space="preserve"> год- </w:t>
      </w:r>
      <w:r>
        <w:rPr>
          <w:bCs/>
          <w:color w:val="000000"/>
          <w:spacing w:val="3"/>
        </w:rPr>
        <w:t>3</w:t>
      </w:r>
      <w:r w:rsidR="00C239EB">
        <w:rPr>
          <w:bCs/>
          <w:color w:val="000000"/>
          <w:spacing w:val="3"/>
        </w:rPr>
        <w:t>0</w:t>
      </w:r>
      <w:r>
        <w:rPr>
          <w:bCs/>
          <w:color w:val="000000"/>
          <w:spacing w:val="3"/>
        </w:rPr>
        <w:t>0</w:t>
      </w:r>
      <w:r w:rsidRPr="0061002F">
        <w:rPr>
          <w:bCs/>
          <w:color w:val="000000"/>
          <w:spacing w:val="3"/>
        </w:rPr>
        <w:t>,</w:t>
      </w:r>
      <w:r>
        <w:rPr>
          <w:bCs/>
          <w:color w:val="000000"/>
          <w:spacing w:val="3"/>
        </w:rPr>
        <w:t>0</w:t>
      </w:r>
      <w:r w:rsidRPr="0061002F">
        <w:rPr>
          <w:bCs/>
          <w:color w:val="000000"/>
          <w:spacing w:val="3"/>
        </w:rPr>
        <w:t xml:space="preserve"> тыс. руб. В том числе на реализацию мероприятий:</w:t>
      </w:r>
    </w:p>
    <w:p w:rsidR="00894EF2" w:rsidRPr="0061002F" w:rsidRDefault="00894EF2" w:rsidP="00894EF2">
      <w:pPr>
        <w:widowControl w:val="0"/>
        <w:shd w:val="clear" w:color="auto" w:fill="FFFFFF"/>
        <w:autoSpaceDE w:val="0"/>
        <w:autoSpaceDN w:val="0"/>
        <w:adjustRightInd w:val="0"/>
        <w:spacing w:line="322" w:lineRule="exact"/>
        <w:ind w:left="34" w:right="24"/>
        <w:rPr>
          <w:bCs/>
          <w:color w:val="000000"/>
          <w:spacing w:val="3"/>
        </w:rPr>
      </w:pPr>
      <w:r w:rsidRPr="0061002F">
        <w:rPr>
          <w:b/>
          <w:bCs/>
          <w:color w:val="000000"/>
          <w:spacing w:val="3"/>
        </w:rPr>
        <w:t xml:space="preserve">- </w:t>
      </w:r>
      <w:r w:rsidRPr="0061002F">
        <w:rPr>
          <w:bCs/>
          <w:color w:val="000000"/>
          <w:spacing w:val="3"/>
        </w:rPr>
        <w:t>в части основного мероприятия «Организация уличного освещения» на 202</w:t>
      </w:r>
      <w:r w:rsidR="00661C10">
        <w:rPr>
          <w:bCs/>
          <w:color w:val="000000"/>
          <w:spacing w:val="3"/>
        </w:rPr>
        <w:t>4</w:t>
      </w:r>
      <w:r w:rsidRPr="0061002F">
        <w:rPr>
          <w:bCs/>
          <w:color w:val="000000"/>
          <w:spacing w:val="3"/>
        </w:rPr>
        <w:t xml:space="preserve"> год- </w:t>
      </w:r>
      <w:r w:rsidR="001E5FCB">
        <w:rPr>
          <w:bCs/>
          <w:color w:val="000000"/>
          <w:spacing w:val="3"/>
        </w:rPr>
        <w:t>400,7</w:t>
      </w:r>
      <w:r w:rsidRPr="0061002F">
        <w:rPr>
          <w:bCs/>
          <w:color w:val="000000"/>
          <w:spacing w:val="3"/>
        </w:rPr>
        <w:t xml:space="preserve"> тыс. руб., на 202</w:t>
      </w:r>
      <w:r w:rsidR="001E5FCB">
        <w:rPr>
          <w:bCs/>
          <w:color w:val="000000"/>
          <w:spacing w:val="3"/>
        </w:rPr>
        <w:t>5</w:t>
      </w:r>
      <w:r w:rsidRPr="0061002F">
        <w:rPr>
          <w:bCs/>
          <w:color w:val="000000"/>
          <w:spacing w:val="3"/>
        </w:rPr>
        <w:t xml:space="preserve"> год –  </w:t>
      </w:r>
      <w:r w:rsidR="00C239EB">
        <w:rPr>
          <w:bCs/>
          <w:color w:val="000000"/>
          <w:spacing w:val="3"/>
        </w:rPr>
        <w:t>300</w:t>
      </w:r>
      <w:r w:rsidRPr="0061002F">
        <w:rPr>
          <w:bCs/>
          <w:color w:val="000000"/>
          <w:spacing w:val="3"/>
        </w:rPr>
        <w:t>,</w:t>
      </w:r>
      <w:r>
        <w:rPr>
          <w:bCs/>
          <w:color w:val="000000"/>
          <w:spacing w:val="3"/>
        </w:rPr>
        <w:t>0</w:t>
      </w:r>
      <w:r w:rsidRPr="0061002F">
        <w:rPr>
          <w:bCs/>
          <w:color w:val="000000"/>
          <w:spacing w:val="3"/>
        </w:rPr>
        <w:t xml:space="preserve"> тыс. руб., на 202</w:t>
      </w:r>
      <w:r w:rsidR="001E5FCB">
        <w:rPr>
          <w:bCs/>
          <w:color w:val="000000"/>
          <w:spacing w:val="3"/>
        </w:rPr>
        <w:t>6</w:t>
      </w:r>
      <w:r w:rsidRPr="0061002F">
        <w:rPr>
          <w:bCs/>
          <w:color w:val="000000"/>
          <w:spacing w:val="3"/>
        </w:rPr>
        <w:t xml:space="preserve"> год –  </w:t>
      </w:r>
      <w:r>
        <w:rPr>
          <w:bCs/>
          <w:color w:val="000000"/>
          <w:spacing w:val="3"/>
        </w:rPr>
        <w:t>3</w:t>
      </w:r>
      <w:r w:rsidR="00C239EB">
        <w:rPr>
          <w:bCs/>
          <w:color w:val="000000"/>
          <w:spacing w:val="3"/>
        </w:rPr>
        <w:t>00</w:t>
      </w:r>
      <w:r w:rsidRPr="0061002F">
        <w:rPr>
          <w:bCs/>
          <w:color w:val="000000"/>
          <w:spacing w:val="3"/>
        </w:rPr>
        <w:t>,</w:t>
      </w:r>
      <w:r>
        <w:rPr>
          <w:bCs/>
          <w:color w:val="000000"/>
          <w:spacing w:val="3"/>
        </w:rPr>
        <w:t>0</w:t>
      </w:r>
      <w:r w:rsidRPr="0061002F">
        <w:rPr>
          <w:bCs/>
          <w:color w:val="000000"/>
          <w:spacing w:val="3"/>
        </w:rPr>
        <w:t xml:space="preserve"> тыс. руб.</w:t>
      </w:r>
    </w:p>
    <w:p w:rsidR="00894EF2" w:rsidRPr="0061002F" w:rsidRDefault="00894EF2" w:rsidP="00894EF2">
      <w:pPr>
        <w:widowControl w:val="0"/>
        <w:shd w:val="clear" w:color="auto" w:fill="FFFFFF"/>
        <w:autoSpaceDE w:val="0"/>
        <w:autoSpaceDN w:val="0"/>
        <w:adjustRightInd w:val="0"/>
        <w:spacing w:line="322" w:lineRule="exact"/>
        <w:ind w:left="34" w:right="24"/>
        <w:rPr>
          <w:bCs/>
          <w:color w:val="000000"/>
          <w:spacing w:val="3"/>
        </w:rPr>
      </w:pPr>
      <w:bookmarkStart w:id="14" w:name="_Hlk29393417"/>
      <w:bookmarkEnd w:id="13"/>
      <w:r w:rsidRPr="0061002F">
        <w:rPr>
          <w:b/>
          <w:bCs/>
          <w:color w:val="000000"/>
          <w:spacing w:val="3"/>
        </w:rPr>
        <w:t xml:space="preserve">- </w:t>
      </w:r>
      <w:r w:rsidRPr="0061002F">
        <w:rPr>
          <w:bCs/>
          <w:color w:val="000000"/>
          <w:spacing w:val="3"/>
        </w:rPr>
        <w:t>в части основного мероприятия «Организация и содержание мест отдыха на территории сельского поселения» на 202</w:t>
      </w:r>
      <w:r w:rsidR="001E5FCB">
        <w:rPr>
          <w:bCs/>
          <w:color w:val="000000"/>
          <w:spacing w:val="3"/>
        </w:rPr>
        <w:t>4</w:t>
      </w:r>
      <w:r w:rsidRPr="0061002F">
        <w:rPr>
          <w:bCs/>
          <w:color w:val="000000"/>
          <w:spacing w:val="3"/>
        </w:rPr>
        <w:t xml:space="preserve"> год- </w:t>
      </w:r>
      <w:r w:rsidR="001E5FCB">
        <w:rPr>
          <w:bCs/>
          <w:color w:val="000000"/>
          <w:spacing w:val="3"/>
        </w:rPr>
        <w:t>251,3</w:t>
      </w:r>
      <w:r w:rsidR="00C239EB">
        <w:rPr>
          <w:bCs/>
          <w:color w:val="000000"/>
          <w:spacing w:val="3"/>
        </w:rPr>
        <w:t xml:space="preserve"> тыс. руб.</w:t>
      </w:r>
    </w:p>
    <w:bookmarkEnd w:id="14"/>
    <w:p w:rsidR="00894EF2" w:rsidRPr="0061002F" w:rsidRDefault="00894EF2" w:rsidP="00894EF2">
      <w:pPr>
        <w:widowControl w:val="0"/>
        <w:shd w:val="clear" w:color="auto" w:fill="FFFFFF"/>
        <w:autoSpaceDE w:val="0"/>
        <w:autoSpaceDN w:val="0"/>
        <w:adjustRightInd w:val="0"/>
        <w:spacing w:line="322" w:lineRule="exact"/>
        <w:ind w:right="24"/>
        <w:rPr>
          <w:bCs/>
          <w:color w:val="000000"/>
          <w:spacing w:val="3"/>
          <w:sz w:val="28"/>
          <w:szCs w:val="28"/>
        </w:rPr>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0800 «Культура и кинематография»</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t xml:space="preserve">      Расходы на культуру и кинематографию в </w:t>
      </w:r>
      <w:r w:rsidRPr="00327B72">
        <w:rPr>
          <w:bCs/>
          <w:color w:val="000000"/>
          <w:spacing w:val="3"/>
        </w:rPr>
        <w:t xml:space="preserve">объеме </w:t>
      </w:r>
      <w:r w:rsidRPr="00327B72">
        <w:t>на 202</w:t>
      </w:r>
      <w:r w:rsidR="001E5FCB">
        <w:t>4</w:t>
      </w:r>
      <w:r w:rsidRPr="00327B72">
        <w:t xml:space="preserve"> год – </w:t>
      </w:r>
      <w:r w:rsidR="001E5FCB">
        <w:t>2 527,5</w:t>
      </w:r>
      <w:r w:rsidRPr="00327B72">
        <w:t xml:space="preserve"> тыс. руб., на 202</w:t>
      </w:r>
      <w:r w:rsidR="001E5FCB">
        <w:t>5</w:t>
      </w:r>
      <w:r w:rsidRPr="00327B72">
        <w:t xml:space="preserve"> год – </w:t>
      </w:r>
      <w:r w:rsidR="0069661C">
        <w:t>748,3</w:t>
      </w:r>
      <w:r w:rsidRPr="00327B72">
        <w:t xml:space="preserve"> тыс. руб., на 202</w:t>
      </w:r>
      <w:r w:rsidR="001E5FCB">
        <w:t>6</w:t>
      </w:r>
      <w:r w:rsidRPr="00327B72">
        <w:t xml:space="preserve"> год – </w:t>
      </w:r>
      <w:r w:rsidR="0069661C">
        <w:t>721,0</w:t>
      </w:r>
      <w:r w:rsidRPr="00327B72">
        <w:t xml:space="preserve"> тыс. руб.</w:t>
      </w:r>
    </w:p>
    <w:p w:rsidR="00894EF2" w:rsidRPr="0061002F" w:rsidRDefault="00894EF2" w:rsidP="00894EF2">
      <w:pPr>
        <w:widowControl w:val="0"/>
        <w:autoSpaceDE w:val="0"/>
        <w:autoSpaceDN w:val="0"/>
        <w:adjustRightInd w:val="0"/>
        <w:jc w:val="both"/>
      </w:pPr>
      <w:r w:rsidRPr="0061002F">
        <w:t xml:space="preserve"> Бюджетные ассигнования направлены на обеспечение проведения мероприятий в области культурного досуга населения.</w:t>
      </w: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
          <w:bCs/>
          <w:color w:val="000000"/>
        </w:rPr>
        <w:t xml:space="preserve">       По подразделу 0801 «Культура</w:t>
      </w:r>
      <w:r w:rsidRPr="0061002F">
        <w:rPr>
          <w:b/>
          <w:bCs/>
          <w:color w:val="000000"/>
          <w:spacing w:val="7"/>
        </w:rPr>
        <w:t>»</w:t>
      </w:r>
      <w:r w:rsidRPr="0061002F">
        <w:rPr>
          <w:bCs/>
        </w:rPr>
        <w:t xml:space="preserve"> в рамках подпрограммы </w:t>
      </w:r>
      <w:r w:rsidRPr="0061002F">
        <w:t>«Формирование благоприятной и доступной социальной среды в сельском поселении»</w:t>
      </w:r>
      <w:r w:rsidRPr="0061002F">
        <w:rPr>
          <w:b/>
        </w:rPr>
        <w:t xml:space="preserve"> </w:t>
      </w:r>
      <w:r w:rsidRPr="0061002F">
        <w:t xml:space="preserve">муниципальной программы </w:t>
      </w:r>
      <w:r w:rsidRPr="0061002F">
        <w:rPr>
          <w:bCs/>
          <w:iCs/>
        </w:rPr>
        <w:t xml:space="preserve">«Устойчивое развитие сельского поселения </w:t>
      </w:r>
      <w:r w:rsidR="00C239EB">
        <w:rPr>
          <w:bCs/>
          <w:iCs/>
        </w:rPr>
        <w:t>Новочемодановский</w:t>
      </w:r>
      <w:r w:rsidRPr="0061002F">
        <w:rPr>
          <w:bCs/>
          <w:iCs/>
        </w:rPr>
        <w:t xml:space="preserve"> сельсовет Лев-Толстовского муниципального района Липецкой области»</w:t>
      </w:r>
      <w:r w:rsidRPr="0061002F">
        <w:rPr>
          <w:b/>
          <w:bCs/>
          <w:color w:val="000000"/>
          <w:spacing w:val="7"/>
        </w:rPr>
        <w:t xml:space="preserve"> </w:t>
      </w:r>
      <w:r w:rsidRPr="0061002F">
        <w:rPr>
          <w:color w:val="000000"/>
          <w:spacing w:val="7"/>
        </w:rPr>
        <w:t xml:space="preserve">отражены расходы на проведение и организацию культурно-массовых мероприятий </w:t>
      </w:r>
      <w:r w:rsidRPr="00327B72">
        <w:t>на 202</w:t>
      </w:r>
      <w:r w:rsidR="001E5FCB">
        <w:t>4</w:t>
      </w:r>
      <w:r w:rsidRPr="00327B72">
        <w:t xml:space="preserve"> год – </w:t>
      </w:r>
      <w:r w:rsidR="001E5FCB">
        <w:t>2 527,5</w:t>
      </w:r>
      <w:r w:rsidRPr="00327B72">
        <w:t xml:space="preserve"> тыс. руб., на 202</w:t>
      </w:r>
      <w:r w:rsidR="001E5FCB">
        <w:t>5</w:t>
      </w:r>
      <w:r w:rsidRPr="00327B72">
        <w:t xml:space="preserve"> год – </w:t>
      </w:r>
      <w:r w:rsidR="001E5FCB">
        <w:t>748,</w:t>
      </w:r>
      <w:r w:rsidR="0069661C">
        <w:t>3</w:t>
      </w:r>
      <w:r w:rsidRPr="00327B72">
        <w:t xml:space="preserve"> тыс. руб., на 202</w:t>
      </w:r>
      <w:r w:rsidR="001E5FCB">
        <w:t>6</w:t>
      </w:r>
      <w:r w:rsidRPr="00327B72">
        <w:t xml:space="preserve"> год – </w:t>
      </w:r>
      <w:r w:rsidR="0069661C">
        <w:t>721,0</w:t>
      </w:r>
      <w:r w:rsidRPr="00327B72">
        <w:t xml:space="preserve"> тыс. руб.</w:t>
      </w:r>
    </w:p>
    <w:p w:rsidR="00894EF2" w:rsidRPr="0061002F" w:rsidRDefault="00894EF2" w:rsidP="00894EF2">
      <w:pPr>
        <w:widowControl w:val="0"/>
        <w:autoSpaceDE w:val="0"/>
        <w:autoSpaceDN w:val="0"/>
        <w:adjustRightInd w:val="0"/>
        <w:jc w:val="both"/>
        <w:rPr>
          <w:bCs/>
          <w:color w:val="000000"/>
        </w:rPr>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1000 «Социальная политика»</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Объем средств сельского поселения по разделу «Социальная политика» запланирован </w:t>
      </w:r>
      <w:r w:rsidRPr="00327B72">
        <w:t>на 202</w:t>
      </w:r>
      <w:r w:rsidR="001E5FCB">
        <w:t>4</w:t>
      </w:r>
      <w:r w:rsidRPr="00327B72">
        <w:t xml:space="preserve"> год – </w:t>
      </w:r>
      <w:r w:rsidR="004E52F7">
        <w:t>1</w:t>
      </w:r>
      <w:r w:rsidR="001E5FCB">
        <w:t>0</w:t>
      </w:r>
      <w:r w:rsidR="004E52F7">
        <w:t>0</w:t>
      </w:r>
      <w:r>
        <w:t>,0</w:t>
      </w:r>
      <w:r w:rsidRPr="00327B72">
        <w:t xml:space="preserve"> тыс. руб., на 202</w:t>
      </w:r>
      <w:r w:rsidR="001E5FCB">
        <w:t>5</w:t>
      </w:r>
      <w:r w:rsidRPr="00327B72">
        <w:t xml:space="preserve"> год – </w:t>
      </w:r>
      <w:r w:rsidR="004E52F7">
        <w:t>1</w:t>
      </w:r>
      <w:r w:rsidR="001E5FCB">
        <w:t>0</w:t>
      </w:r>
      <w:r w:rsidR="004E52F7">
        <w:t>0</w:t>
      </w:r>
      <w:r>
        <w:t>,0</w:t>
      </w:r>
      <w:r w:rsidRPr="00327B72">
        <w:t xml:space="preserve"> тыс. руб., на 202</w:t>
      </w:r>
      <w:r w:rsidR="001E5FCB">
        <w:t>6</w:t>
      </w:r>
      <w:r w:rsidRPr="00327B72">
        <w:t xml:space="preserve"> год – </w:t>
      </w:r>
      <w:r w:rsidR="004E52F7">
        <w:t>1</w:t>
      </w:r>
      <w:r w:rsidR="001E5FCB">
        <w:t>0</w:t>
      </w:r>
      <w:r w:rsidR="004E52F7">
        <w:t>0</w:t>
      </w:r>
      <w:r>
        <w:t>,0</w:t>
      </w:r>
      <w:r w:rsidRPr="00327B72">
        <w:t xml:space="preserve"> тыс. руб.</w:t>
      </w: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
        </w:rPr>
        <w:t xml:space="preserve">      По подразделу 1001 «Пенсионное обеспечение»</w:t>
      </w:r>
      <w:r w:rsidRPr="0061002F">
        <w:t xml:space="preserve"> учтены бюджетные ассигнования</w:t>
      </w:r>
      <w:bookmarkStart w:id="15" w:name="_Hlk118405599"/>
      <w:r w:rsidRPr="0061002F">
        <w:t xml:space="preserve"> </w:t>
      </w:r>
      <w:bookmarkEnd w:id="15"/>
      <w:r w:rsidRPr="0061002F">
        <w:t xml:space="preserve">на доплаты к пенсиям муниципальных служащих сельского поселения </w:t>
      </w:r>
      <w:r w:rsidRPr="00327B72">
        <w:t>на 202</w:t>
      </w:r>
      <w:r w:rsidR="001E5FCB">
        <w:t>4</w:t>
      </w:r>
      <w:r w:rsidRPr="00327B72">
        <w:t xml:space="preserve"> год – </w:t>
      </w:r>
      <w:r w:rsidR="004E52F7">
        <w:t>1</w:t>
      </w:r>
      <w:r w:rsidR="001E5FCB">
        <w:t>0</w:t>
      </w:r>
      <w:r w:rsidR="004E52F7">
        <w:t>0</w:t>
      </w:r>
      <w:r>
        <w:t>,0</w:t>
      </w:r>
      <w:r w:rsidRPr="00327B72">
        <w:t xml:space="preserve"> тыс. руб., на 202</w:t>
      </w:r>
      <w:r w:rsidR="001E5FCB">
        <w:t>5</w:t>
      </w:r>
      <w:r w:rsidRPr="00327B72">
        <w:t xml:space="preserve"> год – </w:t>
      </w:r>
      <w:r w:rsidR="004E52F7">
        <w:t>1</w:t>
      </w:r>
      <w:r w:rsidR="001E5FCB">
        <w:t>0</w:t>
      </w:r>
      <w:r w:rsidR="004E52F7">
        <w:t>0</w:t>
      </w:r>
      <w:r>
        <w:t>,0</w:t>
      </w:r>
      <w:r w:rsidRPr="00327B72">
        <w:t xml:space="preserve"> тыс. руб., на 20</w:t>
      </w:r>
      <w:r w:rsidR="001E5FCB">
        <w:t>26</w:t>
      </w:r>
      <w:r w:rsidRPr="00327B72">
        <w:t xml:space="preserve"> год – </w:t>
      </w:r>
      <w:r w:rsidR="004E52F7">
        <w:t>1</w:t>
      </w:r>
      <w:r w:rsidR="001E5FCB">
        <w:t>0</w:t>
      </w:r>
      <w:r w:rsidR="004E52F7">
        <w:t>0</w:t>
      </w:r>
      <w:r>
        <w:t>,0</w:t>
      </w:r>
      <w:r w:rsidRPr="00327B72">
        <w:t xml:space="preserve"> тыс. руб.</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both"/>
      </w:pPr>
      <w:r w:rsidRPr="0061002F">
        <w:t xml:space="preserve"> </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1100 «Физическая культура и спорт»</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Бюджетные ассигнования на 202</w:t>
      </w:r>
      <w:r w:rsidR="001E5FCB">
        <w:rPr>
          <w:bCs/>
          <w:color w:val="000000"/>
          <w:spacing w:val="3"/>
        </w:rPr>
        <w:t>4</w:t>
      </w:r>
      <w:r w:rsidRPr="0061002F">
        <w:rPr>
          <w:bCs/>
          <w:color w:val="000000"/>
          <w:spacing w:val="3"/>
        </w:rPr>
        <w:t xml:space="preserve"> год и плановый период 202</w:t>
      </w:r>
      <w:r w:rsidR="001E5FCB">
        <w:rPr>
          <w:bCs/>
          <w:color w:val="000000"/>
          <w:spacing w:val="3"/>
        </w:rPr>
        <w:t>5</w:t>
      </w:r>
      <w:r w:rsidRPr="0061002F">
        <w:rPr>
          <w:bCs/>
          <w:color w:val="000000"/>
          <w:spacing w:val="3"/>
        </w:rPr>
        <w:t>-202</w:t>
      </w:r>
      <w:r w:rsidR="001E5FCB">
        <w:rPr>
          <w:bCs/>
          <w:color w:val="000000"/>
          <w:spacing w:val="3"/>
        </w:rPr>
        <w:t>6</w:t>
      </w:r>
      <w:r w:rsidRPr="0061002F">
        <w:rPr>
          <w:bCs/>
          <w:color w:val="000000"/>
          <w:spacing w:val="3"/>
        </w:rPr>
        <w:t xml:space="preserve"> годы по разделу «Физическая культура и спорт» предусмотрены </w:t>
      </w:r>
      <w:r w:rsidRPr="00327B72">
        <w:t>на 202</w:t>
      </w:r>
      <w:r w:rsidR="001E5FCB">
        <w:t>4</w:t>
      </w:r>
      <w:r w:rsidRPr="00327B72">
        <w:t xml:space="preserve"> год – </w:t>
      </w:r>
      <w:r>
        <w:t>5,0</w:t>
      </w:r>
      <w:r w:rsidRPr="00327B72">
        <w:t xml:space="preserve"> тыс. руб., на 202</w:t>
      </w:r>
      <w:r w:rsidR="001E5FCB">
        <w:t>5</w:t>
      </w:r>
      <w:r w:rsidRPr="00327B72">
        <w:t xml:space="preserve"> год – </w:t>
      </w:r>
      <w:r w:rsidR="004E52F7">
        <w:t>1</w:t>
      </w:r>
      <w:r>
        <w:t>,0</w:t>
      </w:r>
      <w:r w:rsidRPr="00327B72">
        <w:t xml:space="preserve"> тыс. руб., на 202</w:t>
      </w:r>
      <w:r w:rsidR="001E5FCB">
        <w:t>6</w:t>
      </w:r>
      <w:r w:rsidRPr="00327B72">
        <w:t xml:space="preserve"> год – </w:t>
      </w:r>
      <w:r w:rsidR="004E52F7">
        <w:t>1</w:t>
      </w:r>
      <w:r>
        <w:t>,0</w:t>
      </w:r>
      <w:r w:rsidRPr="00327B72">
        <w:t xml:space="preserve"> тыс. руб.</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both"/>
        <w:rPr>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color w:val="000000"/>
          <w:spacing w:val="1"/>
        </w:rPr>
        <w:t xml:space="preserve">        </w:t>
      </w:r>
      <w:r w:rsidRPr="0061002F">
        <w:rPr>
          <w:b/>
          <w:color w:val="000000"/>
          <w:spacing w:val="1"/>
        </w:rPr>
        <w:t>По под</w:t>
      </w:r>
      <w:r w:rsidRPr="0061002F">
        <w:rPr>
          <w:b/>
          <w:color w:val="000000"/>
        </w:rPr>
        <w:t>разделу</w:t>
      </w:r>
      <w:r w:rsidRPr="0061002F">
        <w:rPr>
          <w:color w:val="000000"/>
        </w:rPr>
        <w:t xml:space="preserve"> </w:t>
      </w:r>
      <w:r w:rsidRPr="0061002F">
        <w:rPr>
          <w:b/>
          <w:bCs/>
          <w:color w:val="000000"/>
        </w:rPr>
        <w:t xml:space="preserve">1101 «Физическая культура» </w:t>
      </w:r>
      <w:r w:rsidRPr="0061002F">
        <w:rPr>
          <w:bCs/>
        </w:rPr>
        <w:t xml:space="preserve">в рамках подпрограммы </w:t>
      </w:r>
      <w:r w:rsidRPr="0061002F">
        <w:t>«Формирование благоприятной и доступной социальной среды в сельском поселении»</w:t>
      </w:r>
      <w:r w:rsidRPr="0061002F">
        <w:rPr>
          <w:b/>
        </w:rPr>
        <w:t xml:space="preserve"> </w:t>
      </w:r>
      <w:r w:rsidRPr="0061002F">
        <w:t xml:space="preserve">муниципальной программы </w:t>
      </w:r>
      <w:r w:rsidRPr="0061002F">
        <w:rPr>
          <w:bCs/>
          <w:iCs/>
        </w:rPr>
        <w:t xml:space="preserve">«Устойчивое развитие сельского поселения </w:t>
      </w:r>
      <w:r w:rsidR="004E52F7">
        <w:rPr>
          <w:bCs/>
          <w:iCs/>
        </w:rPr>
        <w:t>Новочемодановский</w:t>
      </w:r>
      <w:r w:rsidRPr="0061002F">
        <w:rPr>
          <w:bCs/>
          <w:iCs/>
        </w:rPr>
        <w:t xml:space="preserve"> сельсовет Лев-Толстовского муниципального района Липецкой области»</w:t>
      </w:r>
      <w:r w:rsidRPr="0061002F">
        <w:rPr>
          <w:color w:val="000000"/>
          <w:spacing w:val="5"/>
        </w:rPr>
        <w:t xml:space="preserve"> на организацию и проведение спортивных мероприятий </w:t>
      </w:r>
      <w:r w:rsidRPr="00327B72">
        <w:t>на 202</w:t>
      </w:r>
      <w:r w:rsidR="001E5FCB">
        <w:t>4</w:t>
      </w:r>
      <w:r w:rsidRPr="00327B72">
        <w:t xml:space="preserve"> год – </w:t>
      </w:r>
      <w:r>
        <w:t>5,0</w:t>
      </w:r>
      <w:r w:rsidRPr="00327B72">
        <w:t xml:space="preserve"> тыс. руб., на 202</w:t>
      </w:r>
      <w:r w:rsidR="001E5FCB">
        <w:t>5</w:t>
      </w:r>
      <w:r w:rsidRPr="00327B72">
        <w:t xml:space="preserve"> год – </w:t>
      </w:r>
      <w:r w:rsidR="004E52F7">
        <w:t>1,</w:t>
      </w:r>
      <w:r>
        <w:t>0</w:t>
      </w:r>
      <w:r w:rsidRPr="00327B72">
        <w:t xml:space="preserve"> тыс. руб., на 202</w:t>
      </w:r>
      <w:r w:rsidR="001E5FCB">
        <w:t>6</w:t>
      </w:r>
      <w:r w:rsidRPr="00327B72">
        <w:t xml:space="preserve"> год – </w:t>
      </w:r>
      <w:r w:rsidR="004E52F7">
        <w:t>1</w:t>
      </w:r>
      <w:r>
        <w:t>,0</w:t>
      </w:r>
      <w:r w:rsidRPr="00327B72">
        <w:t xml:space="preserve"> тыс. руб.</w:t>
      </w:r>
    </w:p>
    <w:p w:rsidR="00894EF2" w:rsidRPr="0061002F" w:rsidRDefault="00894EF2" w:rsidP="00894EF2">
      <w:pPr>
        <w:widowControl w:val="0"/>
        <w:autoSpaceDE w:val="0"/>
        <w:autoSpaceDN w:val="0"/>
        <w:adjustRightInd w:val="0"/>
        <w:jc w:val="both"/>
        <w:rPr>
          <w:color w:val="000000"/>
          <w:spacing w:val="-4"/>
          <w:sz w:val="28"/>
          <w:szCs w:val="28"/>
        </w:rPr>
      </w:pPr>
    </w:p>
    <w:p w:rsidR="00894EF2" w:rsidRPr="00D543EE" w:rsidRDefault="00894EF2" w:rsidP="00894EF2">
      <w:pPr>
        <w:widowControl w:val="0"/>
        <w:autoSpaceDE w:val="0"/>
        <w:autoSpaceDN w:val="0"/>
        <w:adjustRightInd w:val="0"/>
        <w:ind w:firstLine="709"/>
        <w:jc w:val="both"/>
      </w:pPr>
      <w:r w:rsidRPr="00D543EE">
        <w:t>В соответствии с требованиями статьи 184.1 Бюджетного кодекса Российской Федерации в составе расходов бюджета сельского поселения установлен общий объем условно утверждаемых расходов.</w:t>
      </w:r>
    </w:p>
    <w:p w:rsidR="00894EF2" w:rsidRPr="00D543EE" w:rsidRDefault="00894EF2" w:rsidP="00894EF2">
      <w:pPr>
        <w:widowControl w:val="0"/>
        <w:autoSpaceDE w:val="0"/>
        <w:autoSpaceDN w:val="0"/>
        <w:adjustRightInd w:val="0"/>
        <w:ind w:firstLine="709"/>
        <w:jc w:val="both"/>
      </w:pPr>
      <w:r w:rsidRPr="00D543EE">
        <w:t xml:space="preserve"> На первый год планового периода (202</w:t>
      </w:r>
      <w:r w:rsidR="001E5FCB">
        <w:t>5</w:t>
      </w:r>
      <w:r w:rsidRPr="00D543EE">
        <w:t xml:space="preserve"> год) он составит </w:t>
      </w:r>
      <w:r w:rsidR="001E5FCB">
        <w:t>84,2</w:t>
      </w:r>
      <w:r w:rsidRPr="00D543EE">
        <w:t xml:space="preserve"> тыс. руб. или </w:t>
      </w:r>
      <w:r w:rsidR="00955C84">
        <w:t>3,3</w:t>
      </w:r>
      <w:r w:rsidRPr="00D543EE">
        <w:t xml:space="preserve">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w:t>
      </w:r>
      <w:r w:rsidR="001E5FCB">
        <w:t>6</w:t>
      </w:r>
      <w:r w:rsidRPr="00D543EE">
        <w:t xml:space="preserve"> год) – </w:t>
      </w:r>
      <w:r w:rsidR="0046509A">
        <w:t>171,5</w:t>
      </w:r>
      <w:r w:rsidRPr="00D543EE">
        <w:t xml:space="preserve"> тыс. руб. или </w:t>
      </w:r>
      <w:r w:rsidR="00955C84">
        <w:t>6,6</w:t>
      </w:r>
      <w:r w:rsidRPr="00D543EE">
        <w:t xml:space="preserve">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894EF2" w:rsidRPr="00B2346B" w:rsidRDefault="00894EF2" w:rsidP="00894EF2">
      <w:pPr>
        <w:jc w:val="both"/>
      </w:pPr>
    </w:p>
    <w:p w:rsidR="00894EF2" w:rsidRPr="00B2346B" w:rsidRDefault="00894EF2" w:rsidP="00894EF2">
      <w:pPr>
        <w:jc w:val="both"/>
      </w:pPr>
      <w:r w:rsidRPr="00B2346B">
        <w:t xml:space="preserve">   </w:t>
      </w:r>
    </w:p>
    <w:p w:rsidR="00894EF2" w:rsidRPr="00B2346B" w:rsidRDefault="00894EF2" w:rsidP="00894EF2">
      <w:pPr>
        <w:jc w:val="both"/>
      </w:pPr>
    </w:p>
    <w:p w:rsidR="00894EF2" w:rsidRPr="00B2346B" w:rsidRDefault="00894EF2" w:rsidP="00894EF2">
      <w:pPr>
        <w:jc w:val="both"/>
      </w:pPr>
    </w:p>
    <w:p w:rsidR="00894EF2" w:rsidRPr="00B2346B" w:rsidRDefault="00894EF2" w:rsidP="00894EF2">
      <w:pPr>
        <w:rPr>
          <w:b/>
        </w:rPr>
      </w:pPr>
      <w:r w:rsidRPr="00B2346B">
        <w:rPr>
          <w:b/>
        </w:rPr>
        <w:t xml:space="preserve">Глава сельского поселения   </w:t>
      </w:r>
    </w:p>
    <w:p w:rsidR="00894EF2" w:rsidRPr="00B2346B" w:rsidRDefault="004E52F7" w:rsidP="00894EF2">
      <w:pPr>
        <w:rPr>
          <w:b/>
        </w:rPr>
      </w:pPr>
      <w:r>
        <w:rPr>
          <w:b/>
        </w:rPr>
        <w:t>Новочемодановский</w:t>
      </w:r>
      <w:r w:rsidR="00894EF2" w:rsidRPr="00B2346B">
        <w:rPr>
          <w:b/>
        </w:rPr>
        <w:t xml:space="preserve"> сельсовет                                                                         </w:t>
      </w:r>
      <w:r>
        <w:rPr>
          <w:b/>
        </w:rPr>
        <w:t>М.В. Ванин</w:t>
      </w:r>
    </w:p>
    <w:p w:rsidR="00894EF2" w:rsidRDefault="00894EF2"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58763B" w:rsidRDefault="0058763B" w:rsidP="00082949">
      <w:pPr>
        <w:rPr>
          <w:b/>
        </w:rPr>
      </w:pPr>
    </w:p>
    <w:p w:rsidR="0058763B" w:rsidRDefault="0058763B" w:rsidP="00082949">
      <w:pPr>
        <w:rPr>
          <w:b/>
        </w:rPr>
      </w:pPr>
    </w:p>
    <w:p w:rsidR="00712930" w:rsidRDefault="00712930" w:rsidP="00082949">
      <w:pPr>
        <w:rPr>
          <w:b/>
        </w:rPr>
      </w:pPr>
    </w:p>
    <w:p w:rsidR="00712930" w:rsidRDefault="00712930" w:rsidP="00082949">
      <w:pPr>
        <w:rPr>
          <w:b/>
        </w:rPr>
      </w:pPr>
    </w:p>
    <w:p w:rsidR="004E52F7" w:rsidRDefault="004E52F7" w:rsidP="00082949">
      <w:pPr>
        <w:rPr>
          <w:b/>
        </w:rPr>
      </w:pPr>
    </w:p>
    <w:p w:rsidR="004E52F7" w:rsidRDefault="004E52F7" w:rsidP="00082949">
      <w:pPr>
        <w:rPr>
          <w:b/>
        </w:rPr>
      </w:pPr>
    </w:p>
    <w:p w:rsidR="004E52F7" w:rsidRPr="00471EAE" w:rsidRDefault="004E52F7" w:rsidP="004E52F7">
      <w:pPr>
        <w:tabs>
          <w:tab w:val="left" w:pos="1840"/>
        </w:tabs>
        <w:jc w:val="center"/>
        <w:rPr>
          <w:b/>
          <w:i/>
          <w:sz w:val="32"/>
          <w:szCs w:val="32"/>
        </w:rPr>
      </w:pPr>
      <w:r>
        <w:rPr>
          <w:b/>
          <w:i/>
          <w:sz w:val="32"/>
          <w:szCs w:val="32"/>
        </w:rPr>
        <w:t>ОЖИДАЕМОЕ</w:t>
      </w:r>
      <w:r w:rsidRPr="00471EAE">
        <w:rPr>
          <w:b/>
          <w:i/>
          <w:sz w:val="32"/>
          <w:szCs w:val="32"/>
        </w:rPr>
        <w:t xml:space="preserve">  </w:t>
      </w:r>
      <w:r w:rsidRPr="00471EAE">
        <w:rPr>
          <w:i/>
          <w:sz w:val="32"/>
          <w:szCs w:val="32"/>
        </w:rPr>
        <w:t xml:space="preserve"> </w:t>
      </w:r>
      <w:r w:rsidRPr="00471EAE">
        <w:rPr>
          <w:b/>
          <w:i/>
          <w:sz w:val="32"/>
          <w:szCs w:val="32"/>
        </w:rPr>
        <w:t>ИСПОЛНЕНИИ БЮДЖЕ</w:t>
      </w:r>
      <w:r w:rsidRPr="00DB3052">
        <w:rPr>
          <w:b/>
          <w:i/>
          <w:sz w:val="32"/>
          <w:szCs w:val="32"/>
        </w:rPr>
        <w:t>ТА</w:t>
      </w:r>
      <w:r w:rsidR="0058763B">
        <w:rPr>
          <w:b/>
          <w:i/>
          <w:sz w:val="32"/>
          <w:szCs w:val="32"/>
        </w:rPr>
        <w:t xml:space="preserve"> </w:t>
      </w:r>
      <w:r w:rsidR="00DB3052">
        <w:rPr>
          <w:b/>
          <w:i/>
          <w:sz w:val="32"/>
          <w:szCs w:val="32"/>
        </w:rPr>
        <w:t xml:space="preserve">СЕЛЬСКОГО ПОСЕЛЕНИЯ НОВОЧЕМОДАНОВСКИЙ СЕЛЬСОВЕТ </w:t>
      </w:r>
    </w:p>
    <w:p w:rsidR="004E52F7" w:rsidRPr="00B7575B" w:rsidRDefault="004E52F7" w:rsidP="004E52F7">
      <w:pPr>
        <w:jc w:val="center"/>
        <w:rPr>
          <w:b/>
          <w:bCs/>
          <w:i/>
        </w:rPr>
      </w:pPr>
      <w:r>
        <w:rPr>
          <w:b/>
          <w:bCs/>
          <w:i/>
          <w:sz w:val="28"/>
        </w:rPr>
        <w:t>за 202</w:t>
      </w:r>
      <w:r w:rsidR="00982308">
        <w:rPr>
          <w:b/>
          <w:bCs/>
          <w:i/>
          <w:sz w:val="28"/>
        </w:rPr>
        <w:t>3</w:t>
      </w:r>
      <w:r w:rsidRPr="00474DC3">
        <w:rPr>
          <w:b/>
          <w:bCs/>
          <w:i/>
          <w:sz w:val="28"/>
        </w:rPr>
        <w:t xml:space="preserve"> год</w:t>
      </w:r>
    </w:p>
    <w:p w:rsidR="004E52F7" w:rsidRPr="00B7575B" w:rsidRDefault="004E52F7" w:rsidP="004E52F7">
      <w:pPr>
        <w:jc w:val="center"/>
        <w:rPr>
          <w:b/>
          <w:bCs/>
          <w:i/>
        </w:rPr>
      </w:pPr>
      <w:r w:rsidRPr="00B7575B">
        <w:rPr>
          <w:b/>
          <w:bCs/>
          <w:i/>
        </w:rPr>
        <w:t xml:space="preserve">по администрации сельского поселения </w:t>
      </w:r>
      <w:r>
        <w:rPr>
          <w:b/>
          <w:bCs/>
          <w:i/>
        </w:rPr>
        <w:t>Новочемодановский</w:t>
      </w:r>
      <w:r w:rsidRPr="00B7575B">
        <w:rPr>
          <w:b/>
          <w:bCs/>
          <w:i/>
        </w:rPr>
        <w:t xml:space="preserve"> сельсовет</w:t>
      </w:r>
    </w:p>
    <w:tbl>
      <w:tblPr>
        <w:tblW w:w="10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544"/>
        <w:gridCol w:w="1700"/>
        <w:gridCol w:w="2251"/>
      </w:tblGrid>
      <w:tr w:rsidR="004E52F7" w:rsidRPr="00B7575B" w:rsidTr="004E52F7">
        <w:trPr>
          <w:cantSplit/>
          <w:trHeight w:val="158"/>
        </w:trPr>
        <w:tc>
          <w:tcPr>
            <w:tcW w:w="3261" w:type="dxa"/>
            <w:vMerge w:val="restart"/>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rsidRPr="00B7575B">
              <w:t>Коды</w:t>
            </w:r>
          </w:p>
          <w:p w:rsidR="004E52F7" w:rsidRPr="00B7575B" w:rsidRDefault="004E52F7" w:rsidP="004E52F7">
            <w:pPr>
              <w:jc w:val="center"/>
            </w:pPr>
            <w:r w:rsidRPr="00B7575B">
              <w:t>по КД</w:t>
            </w:r>
          </w:p>
        </w:tc>
        <w:tc>
          <w:tcPr>
            <w:tcW w:w="3544" w:type="dxa"/>
            <w:vMerge w:val="restart"/>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rsidRPr="00B7575B">
              <w:t>Наименование доходов</w:t>
            </w:r>
          </w:p>
        </w:tc>
        <w:tc>
          <w:tcPr>
            <w:tcW w:w="1700" w:type="dxa"/>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rsidRPr="00B7575B">
              <w:t>Назначено по бюджету</w:t>
            </w:r>
            <w:r w:rsidR="001924ED">
              <w:t>2023 год</w:t>
            </w:r>
          </w:p>
        </w:tc>
        <w:tc>
          <w:tcPr>
            <w:tcW w:w="2251" w:type="dxa"/>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t>Ожидаемое исполнение</w:t>
            </w:r>
          </w:p>
          <w:p w:rsidR="004E52F7" w:rsidRPr="00B7575B" w:rsidRDefault="004E52F7" w:rsidP="00982308">
            <w:pPr>
              <w:jc w:val="center"/>
            </w:pPr>
            <w:r>
              <w:t>за 202</w:t>
            </w:r>
            <w:r w:rsidR="00982308">
              <w:t>3</w:t>
            </w:r>
            <w:r>
              <w:t xml:space="preserve"> год</w:t>
            </w:r>
          </w:p>
        </w:tc>
      </w:tr>
      <w:tr w:rsidR="004E52F7" w:rsidRPr="00B7575B" w:rsidTr="004E52F7">
        <w:trPr>
          <w:cantSplit/>
          <w:trHeight w:val="157"/>
        </w:trPr>
        <w:tc>
          <w:tcPr>
            <w:tcW w:w="3261" w:type="dxa"/>
            <w:vMerge/>
            <w:tcBorders>
              <w:top w:val="single" w:sz="4" w:space="0" w:color="auto"/>
              <w:left w:val="single" w:sz="4" w:space="0" w:color="auto"/>
              <w:bottom w:val="single" w:sz="4" w:space="0" w:color="auto"/>
              <w:right w:val="single" w:sz="4" w:space="0" w:color="auto"/>
            </w:tcBorders>
            <w:vAlign w:val="center"/>
          </w:tcPr>
          <w:p w:rsidR="004E52F7" w:rsidRPr="00B7575B" w:rsidRDefault="004E52F7" w:rsidP="004E52F7"/>
        </w:tc>
        <w:tc>
          <w:tcPr>
            <w:tcW w:w="3544" w:type="dxa"/>
            <w:vMerge/>
            <w:tcBorders>
              <w:top w:val="single" w:sz="4" w:space="0" w:color="auto"/>
              <w:left w:val="single" w:sz="4" w:space="0" w:color="auto"/>
              <w:bottom w:val="single" w:sz="4" w:space="0" w:color="auto"/>
              <w:right w:val="single" w:sz="4" w:space="0" w:color="auto"/>
            </w:tcBorders>
            <w:vAlign w:val="center"/>
          </w:tcPr>
          <w:p w:rsidR="004E52F7" w:rsidRPr="00B7575B" w:rsidRDefault="004E52F7" w:rsidP="004E52F7"/>
        </w:tc>
        <w:tc>
          <w:tcPr>
            <w:tcW w:w="1700" w:type="dxa"/>
            <w:tcBorders>
              <w:top w:val="single" w:sz="4" w:space="0" w:color="auto"/>
              <w:left w:val="single" w:sz="4" w:space="0" w:color="auto"/>
              <w:bottom w:val="single" w:sz="4" w:space="0" w:color="auto"/>
              <w:right w:val="single" w:sz="4" w:space="0" w:color="auto"/>
            </w:tcBorders>
          </w:tcPr>
          <w:p w:rsidR="004E52F7" w:rsidRPr="00B7575B" w:rsidRDefault="0058763B" w:rsidP="004E52F7">
            <w:pPr>
              <w:jc w:val="center"/>
            </w:pPr>
            <w:r w:rsidRPr="00B7575B">
              <w:t>Н</w:t>
            </w:r>
            <w:r w:rsidR="004E52F7" w:rsidRPr="00B7575B">
              <w:t>а</w:t>
            </w:r>
            <w:r>
              <w:t xml:space="preserve"> </w:t>
            </w:r>
            <w:r w:rsidR="004E52F7" w:rsidRPr="00B7575B">
              <w:t xml:space="preserve"> год</w:t>
            </w:r>
          </w:p>
        </w:tc>
        <w:tc>
          <w:tcPr>
            <w:tcW w:w="2251" w:type="dxa"/>
            <w:tcBorders>
              <w:top w:val="single" w:sz="4" w:space="0" w:color="auto"/>
              <w:left w:val="single" w:sz="4" w:space="0" w:color="auto"/>
              <w:bottom w:val="single" w:sz="4" w:space="0" w:color="auto"/>
              <w:right w:val="single" w:sz="4" w:space="0" w:color="auto"/>
            </w:tcBorders>
            <w:vAlign w:val="center"/>
          </w:tcPr>
          <w:p w:rsidR="004E52F7" w:rsidRPr="00B7575B" w:rsidRDefault="004E52F7" w:rsidP="004E52F7"/>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467456" w:rsidRDefault="004E52F7" w:rsidP="004E52F7">
            <w:pPr>
              <w:rPr>
                <w:b/>
                <w:sz w:val="22"/>
                <w:szCs w:val="22"/>
              </w:rPr>
            </w:pPr>
            <w:r w:rsidRPr="00467456">
              <w:rPr>
                <w:b/>
                <w:sz w:val="22"/>
                <w:szCs w:val="22"/>
              </w:rPr>
              <w:t>000 1 00 00000 00 0000 000</w:t>
            </w:r>
          </w:p>
        </w:tc>
        <w:tc>
          <w:tcPr>
            <w:tcW w:w="3544" w:type="dxa"/>
            <w:tcBorders>
              <w:top w:val="single" w:sz="4" w:space="0" w:color="auto"/>
              <w:left w:val="single" w:sz="4" w:space="0" w:color="auto"/>
              <w:bottom w:val="single" w:sz="4" w:space="0" w:color="auto"/>
              <w:right w:val="single" w:sz="4" w:space="0" w:color="auto"/>
            </w:tcBorders>
          </w:tcPr>
          <w:p w:rsidR="004E52F7" w:rsidRPr="00467456" w:rsidRDefault="004E52F7" w:rsidP="004E52F7">
            <w:pPr>
              <w:pStyle w:val="1"/>
              <w:jc w:val="center"/>
              <w:rPr>
                <w:b/>
                <w:sz w:val="22"/>
                <w:szCs w:val="22"/>
              </w:rPr>
            </w:pPr>
            <w:r w:rsidRPr="00467456">
              <w:rPr>
                <w:b/>
                <w:sz w:val="22"/>
                <w:szCs w:val="22"/>
              </w:rPr>
              <w:t>Налоговые и неналоговые доходы</w:t>
            </w:r>
          </w:p>
        </w:tc>
        <w:tc>
          <w:tcPr>
            <w:tcW w:w="1700" w:type="dxa"/>
            <w:tcBorders>
              <w:top w:val="single" w:sz="4" w:space="0" w:color="auto"/>
              <w:left w:val="single" w:sz="4" w:space="0" w:color="auto"/>
              <w:bottom w:val="single" w:sz="4" w:space="0" w:color="auto"/>
              <w:right w:val="single" w:sz="4" w:space="0" w:color="auto"/>
            </w:tcBorders>
          </w:tcPr>
          <w:p w:rsidR="004E52F7" w:rsidRPr="00FD01DD" w:rsidRDefault="002E7990" w:rsidP="00D20065">
            <w:pPr>
              <w:jc w:val="center"/>
              <w:rPr>
                <w:b/>
                <w:sz w:val="22"/>
                <w:szCs w:val="22"/>
              </w:rPr>
            </w:pPr>
            <w:r>
              <w:rPr>
                <w:b/>
                <w:sz w:val="22"/>
                <w:szCs w:val="22"/>
              </w:rPr>
              <w:t>2 977 400,00</w:t>
            </w:r>
          </w:p>
        </w:tc>
        <w:tc>
          <w:tcPr>
            <w:tcW w:w="2251" w:type="dxa"/>
            <w:tcBorders>
              <w:top w:val="single" w:sz="4" w:space="0" w:color="auto"/>
              <w:left w:val="single" w:sz="4" w:space="0" w:color="auto"/>
              <w:bottom w:val="single" w:sz="4" w:space="0" w:color="auto"/>
              <w:right w:val="single" w:sz="4" w:space="0" w:color="auto"/>
            </w:tcBorders>
          </w:tcPr>
          <w:p w:rsidR="004E52F7" w:rsidRPr="00637082" w:rsidRDefault="00982308" w:rsidP="00081EBB">
            <w:pPr>
              <w:jc w:val="center"/>
              <w:rPr>
                <w:b/>
                <w:sz w:val="22"/>
                <w:szCs w:val="22"/>
              </w:rPr>
            </w:pPr>
            <w:r>
              <w:rPr>
                <w:b/>
                <w:sz w:val="22"/>
                <w:szCs w:val="22"/>
              </w:rPr>
              <w:t>3 314 869,13</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Pr>
                <w:sz w:val="22"/>
                <w:szCs w:val="22"/>
              </w:rPr>
              <w:t>000 1 01 0200</w:t>
            </w:r>
            <w:r w:rsidRPr="0031324D">
              <w:rPr>
                <w:sz w:val="22"/>
                <w:szCs w:val="22"/>
              </w:rPr>
              <w:t>0 01</w:t>
            </w:r>
            <w:r>
              <w:rPr>
                <w:sz w:val="22"/>
                <w:szCs w:val="22"/>
              </w:rPr>
              <w:t xml:space="preserve"> 0</w:t>
            </w:r>
            <w:r w:rsidRPr="0031324D">
              <w:rPr>
                <w:sz w:val="22"/>
                <w:szCs w:val="22"/>
              </w:rPr>
              <w:t>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pStyle w:val="af1"/>
              <w:jc w:val="both"/>
              <w:rPr>
                <w:sz w:val="22"/>
                <w:szCs w:val="22"/>
              </w:rPr>
            </w:pPr>
            <w:r w:rsidRPr="0031324D">
              <w:rPr>
                <w:rFonts w:ascii="Times New Roman" w:hAnsi="Times New Roman"/>
                <w:sz w:val="22"/>
                <w:szCs w:val="22"/>
              </w:rPr>
              <w:t xml:space="preserve">Налог на доходы физических лиц </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5122E9" w:rsidP="004E52F7">
            <w:pPr>
              <w:jc w:val="center"/>
              <w:rPr>
                <w:sz w:val="22"/>
                <w:szCs w:val="22"/>
              </w:rPr>
            </w:pPr>
            <w:r>
              <w:rPr>
                <w:sz w:val="22"/>
                <w:szCs w:val="22"/>
              </w:rPr>
              <w:t>885</w:t>
            </w:r>
            <w:r w:rsidR="00081EBB">
              <w:rPr>
                <w:sz w:val="22"/>
                <w:szCs w:val="22"/>
              </w:rPr>
              <w:t xml:space="preserve"> 0</w:t>
            </w:r>
            <w:r w:rsidR="004E52F7">
              <w:rPr>
                <w:sz w:val="22"/>
                <w:szCs w:val="22"/>
              </w:rPr>
              <w:t>0</w:t>
            </w:r>
            <w:r w:rsidR="004E52F7" w:rsidRPr="0031324D">
              <w:rPr>
                <w:sz w:val="22"/>
                <w:szCs w:val="22"/>
              </w:rPr>
              <w:t>0,00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1924ED">
            <w:pPr>
              <w:jc w:val="center"/>
              <w:rPr>
                <w:sz w:val="22"/>
                <w:szCs w:val="22"/>
              </w:rPr>
            </w:pPr>
            <w:r>
              <w:rPr>
                <w:sz w:val="22"/>
                <w:szCs w:val="22"/>
              </w:rPr>
              <w:t>7</w:t>
            </w:r>
            <w:r w:rsidR="001924ED">
              <w:rPr>
                <w:sz w:val="22"/>
                <w:szCs w:val="22"/>
              </w:rPr>
              <w:t>2</w:t>
            </w:r>
            <w:r>
              <w:rPr>
                <w:sz w:val="22"/>
                <w:szCs w:val="22"/>
              </w:rPr>
              <w:t>0</w:t>
            </w:r>
            <w:r w:rsidR="004E52F7">
              <w:rPr>
                <w:sz w:val="22"/>
                <w:szCs w:val="22"/>
              </w:rPr>
              <w:t xml:space="preserve"> 000</w:t>
            </w:r>
            <w:r w:rsidR="004E52F7" w:rsidRPr="00971C26">
              <w:rPr>
                <w:sz w:val="22"/>
                <w:szCs w:val="22"/>
              </w:rPr>
              <w:t>,00</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061E0A" w:rsidRDefault="004E52F7" w:rsidP="004E52F7">
            <w:pPr>
              <w:rPr>
                <w:sz w:val="22"/>
                <w:szCs w:val="22"/>
              </w:rPr>
            </w:pPr>
            <w:r w:rsidRPr="00061E0A">
              <w:rPr>
                <w:sz w:val="22"/>
                <w:szCs w:val="22"/>
              </w:rPr>
              <w:t>000 1</w:t>
            </w:r>
            <w:r>
              <w:rPr>
                <w:sz w:val="22"/>
                <w:szCs w:val="22"/>
              </w:rPr>
              <w:t xml:space="preserve"> </w:t>
            </w:r>
            <w:r w:rsidRPr="00061E0A">
              <w:rPr>
                <w:sz w:val="22"/>
                <w:szCs w:val="22"/>
              </w:rPr>
              <w:t>0</w:t>
            </w:r>
            <w:r w:rsidRPr="00061E0A">
              <w:rPr>
                <w:sz w:val="22"/>
                <w:szCs w:val="22"/>
                <w:lang w:val="en-US"/>
              </w:rPr>
              <w:t>5</w:t>
            </w:r>
            <w:r w:rsidRPr="00061E0A">
              <w:rPr>
                <w:sz w:val="22"/>
                <w:szCs w:val="22"/>
              </w:rPr>
              <w:t xml:space="preserve"> 01000 00 0000 110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Налог, взимаемый в связи с применением упрощенной системы налогообложения</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D20065" w:rsidP="004E52F7">
            <w:pPr>
              <w:jc w:val="center"/>
              <w:rPr>
                <w:sz w:val="22"/>
                <w:szCs w:val="22"/>
              </w:rPr>
            </w:pPr>
            <w:r>
              <w:rPr>
                <w:sz w:val="22"/>
                <w:szCs w:val="22"/>
              </w:rPr>
              <w:t>100</w:t>
            </w:r>
            <w:r w:rsidR="004E52F7">
              <w:rPr>
                <w:sz w:val="22"/>
                <w:szCs w:val="22"/>
              </w:rPr>
              <w:t xml:space="preserve"> 0</w:t>
            </w:r>
            <w:r w:rsidR="004E52F7" w:rsidRPr="0031324D">
              <w:rPr>
                <w:sz w:val="22"/>
                <w:szCs w:val="22"/>
              </w:rPr>
              <w:t>00,00</w:t>
            </w:r>
          </w:p>
        </w:tc>
        <w:tc>
          <w:tcPr>
            <w:tcW w:w="2251" w:type="dxa"/>
            <w:tcBorders>
              <w:top w:val="single" w:sz="4" w:space="0" w:color="auto"/>
              <w:left w:val="single" w:sz="4" w:space="0" w:color="auto"/>
              <w:bottom w:val="single" w:sz="4" w:space="0" w:color="auto"/>
              <w:right w:val="single" w:sz="4" w:space="0" w:color="auto"/>
            </w:tcBorders>
          </w:tcPr>
          <w:p w:rsidR="004E52F7" w:rsidRPr="0058763B" w:rsidRDefault="001924ED" w:rsidP="001924ED">
            <w:pPr>
              <w:jc w:val="center"/>
              <w:rPr>
                <w:sz w:val="22"/>
                <w:szCs w:val="22"/>
              </w:rPr>
            </w:pPr>
            <w:r>
              <w:rPr>
                <w:sz w:val="22"/>
                <w:szCs w:val="22"/>
              </w:rPr>
              <w:t>418</w:t>
            </w:r>
            <w:r w:rsidR="00982308">
              <w:rPr>
                <w:sz w:val="22"/>
                <w:szCs w:val="22"/>
              </w:rPr>
              <w:t> </w:t>
            </w:r>
            <w:r>
              <w:rPr>
                <w:sz w:val="22"/>
                <w:szCs w:val="22"/>
              </w:rPr>
              <w:t>180</w:t>
            </w:r>
            <w:r w:rsidR="00982308">
              <w:rPr>
                <w:sz w:val="22"/>
                <w:szCs w:val="22"/>
              </w:rPr>
              <w:t>,</w:t>
            </w:r>
            <w:r>
              <w:rPr>
                <w:sz w:val="22"/>
                <w:szCs w:val="22"/>
              </w:rPr>
              <w:t>13</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Pr>
                <w:sz w:val="22"/>
                <w:szCs w:val="22"/>
              </w:rPr>
              <w:t>000 1 05 03000 01 0000 110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Е</w:t>
            </w:r>
            <w:r>
              <w:rPr>
                <w:sz w:val="22"/>
                <w:szCs w:val="22"/>
              </w:rPr>
              <w:t>диный сельскохозяйственный налог</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D20065" w:rsidP="005122E9">
            <w:pPr>
              <w:jc w:val="center"/>
              <w:rPr>
                <w:sz w:val="22"/>
                <w:szCs w:val="22"/>
              </w:rPr>
            </w:pPr>
            <w:r>
              <w:rPr>
                <w:sz w:val="22"/>
                <w:szCs w:val="22"/>
              </w:rPr>
              <w:t>615 000</w:t>
            </w:r>
            <w:r w:rsidR="004E52F7">
              <w:rPr>
                <w:sz w:val="22"/>
                <w:szCs w:val="22"/>
              </w:rPr>
              <w:t>,00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982308" w:rsidP="0058763B">
            <w:pPr>
              <w:jc w:val="center"/>
              <w:rPr>
                <w:sz w:val="22"/>
                <w:szCs w:val="22"/>
              </w:rPr>
            </w:pPr>
            <w:r w:rsidRPr="00982308">
              <w:rPr>
                <w:sz w:val="22"/>
                <w:szCs w:val="22"/>
              </w:rPr>
              <w:t>44</w:t>
            </w:r>
            <w:r>
              <w:rPr>
                <w:sz w:val="22"/>
                <w:szCs w:val="22"/>
              </w:rPr>
              <w:t xml:space="preserve"> </w:t>
            </w:r>
            <w:r w:rsidRPr="00982308">
              <w:rPr>
                <w:sz w:val="22"/>
                <w:szCs w:val="22"/>
              </w:rPr>
              <w:t>091,60</w:t>
            </w:r>
          </w:p>
        </w:tc>
      </w:tr>
      <w:tr w:rsidR="004E52F7" w:rsidRPr="00B7575B" w:rsidTr="004E52F7">
        <w:trPr>
          <w:trHeight w:val="292"/>
        </w:trPr>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000 1</w:t>
            </w:r>
            <w:r>
              <w:rPr>
                <w:sz w:val="22"/>
                <w:szCs w:val="22"/>
              </w:rPr>
              <w:t xml:space="preserve"> </w:t>
            </w:r>
            <w:r w:rsidRPr="0031324D">
              <w:rPr>
                <w:sz w:val="22"/>
                <w:szCs w:val="22"/>
              </w:rPr>
              <w:t>06 01030 10 0000 110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pStyle w:val="af1"/>
              <w:rPr>
                <w:rFonts w:ascii="Times New Roman" w:hAnsi="Times New Roman"/>
                <w:sz w:val="22"/>
                <w:szCs w:val="22"/>
              </w:rPr>
            </w:pPr>
            <w:r w:rsidRPr="0031324D">
              <w:rPr>
                <w:rFonts w:ascii="Times New Roman" w:hAnsi="Times New Roman"/>
                <w:sz w:val="22"/>
                <w:szCs w:val="22"/>
              </w:rPr>
              <w:t>Налог на имущество физических лиц</w:t>
            </w:r>
            <w:r>
              <w:rPr>
                <w:rFonts w:ascii="Times New Roman" w:hAnsi="Times New Roman"/>
                <w:sz w:val="22"/>
                <w:szCs w:val="22"/>
              </w:rPr>
              <w:t xml:space="preserve">, </w:t>
            </w:r>
            <w:r w:rsidRPr="00F74477">
              <w:rPr>
                <w:rFonts w:ascii="Times New Roman" w:hAnsi="Times New Roman"/>
                <w:sz w:val="22"/>
                <w:szCs w:val="22"/>
              </w:rPr>
              <w:t>взимаемый по ставкам, применяемым к объектам налогообложения, расположенным в границах сельских поселений</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D20065" w:rsidP="004E52F7">
            <w:pPr>
              <w:jc w:val="center"/>
              <w:rPr>
                <w:sz w:val="22"/>
                <w:szCs w:val="22"/>
              </w:rPr>
            </w:pPr>
            <w:r>
              <w:rPr>
                <w:sz w:val="22"/>
                <w:szCs w:val="22"/>
              </w:rPr>
              <w:t>14 400</w:t>
            </w:r>
            <w:r w:rsidR="004E52F7" w:rsidRPr="0031324D">
              <w:rPr>
                <w:sz w:val="22"/>
                <w:szCs w:val="22"/>
              </w:rPr>
              <w:t>,00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982308" w:rsidP="0058763B">
            <w:pPr>
              <w:jc w:val="center"/>
              <w:rPr>
                <w:sz w:val="22"/>
                <w:szCs w:val="22"/>
              </w:rPr>
            </w:pPr>
            <w:r>
              <w:rPr>
                <w:sz w:val="22"/>
                <w:szCs w:val="22"/>
              </w:rPr>
              <w:t>22</w:t>
            </w:r>
            <w:r w:rsidR="004E52F7">
              <w:rPr>
                <w:sz w:val="22"/>
                <w:szCs w:val="22"/>
              </w:rPr>
              <w:t xml:space="preserve"> 000</w:t>
            </w:r>
            <w:r w:rsidR="004E52F7" w:rsidRPr="00971C26">
              <w:rPr>
                <w:sz w:val="22"/>
                <w:szCs w:val="22"/>
              </w:rPr>
              <w:t>,00</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000 1</w:t>
            </w:r>
            <w:r>
              <w:rPr>
                <w:sz w:val="22"/>
                <w:szCs w:val="22"/>
              </w:rPr>
              <w:t xml:space="preserve"> </w:t>
            </w:r>
            <w:r w:rsidRPr="0031324D">
              <w:rPr>
                <w:sz w:val="22"/>
                <w:szCs w:val="22"/>
              </w:rPr>
              <w:t>06 06000 00 0000 110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Земельный налог</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D20065" w:rsidP="004E52F7">
            <w:pPr>
              <w:jc w:val="center"/>
              <w:rPr>
                <w:sz w:val="22"/>
                <w:szCs w:val="22"/>
              </w:rPr>
            </w:pPr>
            <w:r>
              <w:rPr>
                <w:sz w:val="22"/>
                <w:szCs w:val="22"/>
              </w:rPr>
              <w:t>1 362 000</w:t>
            </w:r>
            <w:r w:rsidR="004E52F7" w:rsidRPr="0031324D">
              <w:rPr>
                <w:sz w:val="22"/>
                <w:szCs w:val="22"/>
              </w:rPr>
              <w:t>,00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4E52F7">
            <w:pPr>
              <w:jc w:val="center"/>
              <w:rPr>
                <w:sz w:val="22"/>
                <w:szCs w:val="22"/>
              </w:rPr>
            </w:pPr>
            <w:r>
              <w:rPr>
                <w:sz w:val="22"/>
                <w:szCs w:val="22"/>
              </w:rPr>
              <w:t>1 090 000</w:t>
            </w:r>
            <w:r w:rsidR="004E52F7" w:rsidRPr="00971C26">
              <w:rPr>
                <w:sz w:val="22"/>
                <w:szCs w:val="22"/>
              </w:rPr>
              <w:t>,00</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711F84" w:rsidRDefault="004E52F7" w:rsidP="004E52F7">
            <w:pPr>
              <w:rPr>
                <w:sz w:val="22"/>
                <w:szCs w:val="22"/>
              </w:rPr>
            </w:pPr>
            <w:r>
              <w:rPr>
                <w:sz w:val="22"/>
                <w:szCs w:val="22"/>
              </w:rPr>
              <w:t xml:space="preserve">000 </w:t>
            </w:r>
            <w:r w:rsidRPr="00711F84">
              <w:rPr>
                <w:sz w:val="22"/>
                <w:szCs w:val="22"/>
              </w:rPr>
              <w:t>1 08 04020</w:t>
            </w:r>
            <w:r>
              <w:rPr>
                <w:sz w:val="22"/>
                <w:szCs w:val="22"/>
              </w:rPr>
              <w:t xml:space="preserve"> 01 0000 110</w:t>
            </w:r>
          </w:p>
        </w:tc>
        <w:tc>
          <w:tcPr>
            <w:tcW w:w="3544" w:type="dxa"/>
            <w:tcBorders>
              <w:top w:val="single" w:sz="4" w:space="0" w:color="auto"/>
              <w:left w:val="single" w:sz="4" w:space="0" w:color="auto"/>
              <w:bottom w:val="single" w:sz="4" w:space="0" w:color="auto"/>
              <w:right w:val="single" w:sz="4" w:space="0" w:color="auto"/>
            </w:tcBorders>
          </w:tcPr>
          <w:p w:rsidR="004E52F7" w:rsidRPr="00711F84" w:rsidRDefault="004E52F7" w:rsidP="004E52F7">
            <w:pPr>
              <w:rPr>
                <w:sz w:val="22"/>
                <w:szCs w:val="22"/>
              </w:rPr>
            </w:pPr>
            <w:r w:rsidRPr="00711F84">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w:t>
            </w:r>
            <w:r>
              <w:rPr>
                <w:sz w:val="22"/>
                <w:szCs w:val="22"/>
              </w:rPr>
              <w:t xml:space="preserve">оссийской </w:t>
            </w:r>
            <w:r w:rsidRPr="00711F84">
              <w:rPr>
                <w:sz w:val="22"/>
                <w:szCs w:val="22"/>
              </w:rPr>
              <w:t>Ф</w:t>
            </w:r>
            <w:r>
              <w:rPr>
                <w:sz w:val="22"/>
                <w:szCs w:val="22"/>
              </w:rPr>
              <w:t>едерации</w:t>
            </w:r>
            <w:r w:rsidRPr="00711F84">
              <w:rPr>
                <w:sz w:val="22"/>
                <w:szCs w:val="22"/>
              </w:rPr>
              <w:t xml:space="preserve"> на совершение нотариальных действий</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D20065">
            <w:pPr>
              <w:jc w:val="center"/>
              <w:rPr>
                <w:sz w:val="22"/>
                <w:szCs w:val="22"/>
              </w:rPr>
            </w:pPr>
            <w:r>
              <w:rPr>
                <w:sz w:val="22"/>
                <w:szCs w:val="22"/>
              </w:rPr>
              <w:t>1 </w:t>
            </w:r>
            <w:r w:rsidR="00D20065">
              <w:rPr>
                <w:sz w:val="22"/>
                <w:szCs w:val="22"/>
              </w:rPr>
              <w:t>0</w:t>
            </w:r>
            <w:r>
              <w:rPr>
                <w:sz w:val="22"/>
                <w:szCs w:val="22"/>
              </w:rPr>
              <w:t>00,00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4E52F7">
            <w:pPr>
              <w:jc w:val="center"/>
              <w:rPr>
                <w:sz w:val="22"/>
                <w:szCs w:val="22"/>
              </w:rPr>
            </w:pPr>
            <w:r>
              <w:rPr>
                <w:sz w:val="22"/>
                <w:szCs w:val="22"/>
              </w:rPr>
              <w:t>0,00</w:t>
            </w:r>
          </w:p>
        </w:tc>
      </w:tr>
      <w:tr w:rsidR="00982308" w:rsidRPr="00B7575B" w:rsidTr="004E52F7">
        <w:tc>
          <w:tcPr>
            <w:tcW w:w="3261" w:type="dxa"/>
            <w:tcBorders>
              <w:top w:val="single" w:sz="4" w:space="0" w:color="auto"/>
              <w:left w:val="single" w:sz="4" w:space="0" w:color="auto"/>
              <w:bottom w:val="single" w:sz="4" w:space="0" w:color="auto"/>
              <w:right w:val="single" w:sz="4" w:space="0" w:color="auto"/>
            </w:tcBorders>
          </w:tcPr>
          <w:p w:rsidR="00982308" w:rsidRDefault="002E7990" w:rsidP="004E52F7">
            <w:pPr>
              <w:rPr>
                <w:sz w:val="22"/>
                <w:szCs w:val="22"/>
              </w:rPr>
            </w:pPr>
            <w:r w:rsidRPr="002E7990">
              <w:rPr>
                <w:sz w:val="22"/>
                <w:szCs w:val="22"/>
              </w:rPr>
              <w:t>000 1 1</w:t>
            </w:r>
            <w:r w:rsidR="00982308" w:rsidRPr="002E7990">
              <w:rPr>
                <w:sz w:val="22"/>
                <w:szCs w:val="22"/>
              </w:rPr>
              <w:t>1</w:t>
            </w:r>
            <w:r w:rsidRPr="002E7990">
              <w:rPr>
                <w:sz w:val="22"/>
                <w:szCs w:val="22"/>
              </w:rPr>
              <w:t xml:space="preserve"> </w:t>
            </w:r>
            <w:r w:rsidR="00982308" w:rsidRPr="002E7990">
              <w:rPr>
                <w:sz w:val="22"/>
                <w:szCs w:val="22"/>
              </w:rPr>
              <w:t>050251</w:t>
            </w:r>
            <w:r w:rsidR="00982308">
              <w:rPr>
                <w:sz w:val="22"/>
                <w:szCs w:val="22"/>
              </w:rPr>
              <w:t xml:space="preserve"> </w:t>
            </w:r>
            <w:r w:rsidR="00982308" w:rsidRPr="00982308">
              <w:rPr>
                <w:sz w:val="22"/>
                <w:szCs w:val="22"/>
              </w:rPr>
              <w:t>00000</w:t>
            </w:r>
            <w:r w:rsidR="00982308">
              <w:rPr>
                <w:sz w:val="22"/>
                <w:szCs w:val="22"/>
              </w:rPr>
              <w:t xml:space="preserve"> </w:t>
            </w:r>
            <w:r w:rsidR="00982308" w:rsidRPr="00982308">
              <w:rPr>
                <w:sz w:val="22"/>
                <w:szCs w:val="22"/>
              </w:rPr>
              <w:t>120</w:t>
            </w:r>
          </w:p>
        </w:tc>
        <w:tc>
          <w:tcPr>
            <w:tcW w:w="3544" w:type="dxa"/>
            <w:tcBorders>
              <w:top w:val="single" w:sz="4" w:space="0" w:color="auto"/>
              <w:left w:val="single" w:sz="4" w:space="0" w:color="auto"/>
              <w:bottom w:val="single" w:sz="4" w:space="0" w:color="auto"/>
              <w:right w:val="single" w:sz="4" w:space="0" w:color="auto"/>
            </w:tcBorders>
          </w:tcPr>
          <w:p w:rsidR="00982308" w:rsidRPr="00711F84" w:rsidRDefault="00982308" w:rsidP="004E52F7">
            <w:pPr>
              <w:rPr>
                <w:sz w:val="22"/>
                <w:szCs w:val="22"/>
              </w:rPr>
            </w:pPr>
            <w:r w:rsidRPr="0098230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0" w:type="dxa"/>
            <w:tcBorders>
              <w:top w:val="single" w:sz="4" w:space="0" w:color="auto"/>
              <w:left w:val="single" w:sz="4" w:space="0" w:color="auto"/>
              <w:bottom w:val="single" w:sz="4" w:space="0" w:color="auto"/>
              <w:right w:val="single" w:sz="4" w:space="0" w:color="auto"/>
            </w:tcBorders>
          </w:tcPr>
          <w:p w:rsidR="00982308" w:rsidRDefault="00982308" w:rsidP="00D20065">
            <w:pPr>
              <w:jc w:val="center"/>
              <w:rPr>
                <w:sz w:val="22"/>
                <w:szCs w:val="22"/>
              </w:rPr>
            </w:pPr>
          </w:p>
        </w:tc>
        <w:tc>
          <w:tcPr>
            <w:tcW w:w="2251" w:type="dxa"/>
            <w:tcBorders>
              <w:top w:val="single" w:sz="4" w:space="0" w:color="auto"/>
              <w:left w:val="single" w:sz="4" w:space="0" w:color="auto"/>
              <w:bottom w:val="single" w:sz="4" w:space="0" w:color="auto"/>
              <w:right w:val="single" w:sz="4" w:space="0" w:color="auto"/>
            </w:tcBorders>
          </w:tcPr>
          <w:p w:rsidR="00982308" w:rsidRDefault="00982308" w:rsidP="004E52F7">
            <w:pPr>
              <w:jc w:val="center"/>
              <w:rPr>
                <w:sz w:val="22"/>
                <w:szCs w:val="22"/>
              </w:rPr>
            </w:pPr>
            <w:r w:rsidRPr="00982308">
              <w:rPr>
                <w:sz w:val="22"/>
                <w:szCs w:val="22"/>
              </w:rPr>
              <w:t>132</w:t>
            </w:r>
            <w:r>
              <w:rPr>
                <w:sz w:val="22"/>
                <w:szCs w:val="22"/>
              </w:rPr>
              <w:t xml:space="preserve"> </w:t>
            </w:r>
            <w:r w:rsidRPr="00982308">
              <w:rPr>
                <w:sz w:val="22"/>
                <w:szCs w:val="22"/>
              </w:rPr>
              <w:t>177,53</w:t>
            </w:r>
          </w:p>
        </w:tc>
      </w:tr>
      <w:tr w:rsidR="00982308" w:rsidRPr="00B7575B" w:rsidTr="004E52F7">
        <w:tc>
          <w:tcPr>
            <w:tcW w:w="3261" w:type="dxa"/>
            <w:tcBorders>
              <w:top w:val="single" w:sz="4" w:space="0" w:color="auto"/>
              <w:left w:val="single" w:sz="4" w:space="0" w:color="auto"/>
              <w:bottom w:val="single" w:sz="4" w:space="0" w:color="auto"/>
              <w:right w:val="single" w:sz="4" w:space="0" w:color="auto"/>
            </w:tcBorders>
          </w:tcPr>
          <w:p w:rsidR="00982308" w:rsidRDefault="00982308" w:rsidP="004E52F7">
            <w:pPr>
              <w:rPr>
                <w:sz w:val="22"/>
                <w:szCs w:val="22"/>
              </w:rPr>
            </w:pPr>
            <w:r w:rsidRPr="00982308">
              <w:rPr>
                <w:sz w:val="22"/>
                <w:szCs w:val="22"/>
              </w:rPr>
              <w:t>000</w:t>
            </w:r>
            <w:r>
              <w:rPr>
                <w:sz w:val="22"/>
                <w:szCs w:val="22"/>
              </w:rPr>
              <w:t xml:space="preserve"> </w:t>
            </w:r>
            <w:r w:rsidRPr="00982308">
              <w:rPr>
                <w:sz w:val="22"/>
                <w:szCs w:val="22"/>
              </w:rPr>
              <w:t>1</w:t>
            </w:r>
            <w:r>
              <w:rPr>
                <w:sz w:val="22"/>
                <w:szCs w:val="22"/>
              </w:rPr>
              <w:t xml:space="preserve"> </w:t>
            </w:r>
            <w:r w:rsidRPr="00982308">
              <w:rPr>
                <w:sz w:val="22"/>
                <w:szCs w:val="22"/>
              </w:rPr>
              <w:t>14</w:t>
            </w:r>
            <w:r w:rsidR="002E7990">
              <w:rPr>
                <w:sz w:val="22"/>
                <w:szCs w:val="22"/>
              </w:rPr>
              <w:t xml:space="preserve"> </w:t>
            </w:r>
            <w:r w:rsidRPr="00982308">
              <w:rPr>
                <w:sz w:val="22"/>
                <w:szCs w:val="22"/>
              </w:rPr>
              <w:t>060251</w:t>
            </w:r>
            <w:r>
              <w:rPr>
                <w:sz w:val="22"/>
                <w:szCs w:val="22"/>
              </w:rPr>
              <w:t xml:space="preserve"> </w:t>
            </w:r>
            <w:r w:rsidRPr="00982308">
              <w:rPr>
                <w:sz w:val="22"/>
                <w:szCs w:val="22"/>
              </w:rPr>
              <w:t>00000</w:t>
            </w:r>
            <w:r>
              <w:rPr>
                <w:sz w:val="22"/>
                <w:szCs w:val="22"/>
              </w:rPr>
              <w:t xml:space="preserve"> </w:t>
            </w:r>
            <w:r w:rsidRPr="00982308">
              <w:rPr>
                <w:sz w:val="22"/>
                <w:szCs w:val="22"/>
              </w:rPr>
              <w:t>430</w:t>
            </w:r>
          </w:p>
        </w:tc>
        <w:tc>
          <w:tcPr>
            <w:tcW w:w="3544" w:type="dxa"/>
            <w:tcBorders>
              <w:top w:val="single" w:sz="4" w:space="0" w:color="auto"/>
              <w:left w:val="single" w:sz="4" w:space="0" w:color="auto"/>
              <w:bottom w:val="single" w:sz="4" w:space="0" w:color="auto"/>
              <w:right w:val="single" w:sz="4" w:space="0" w:color="auto"/>
            </w:tcBorders>
          </w:tcPr>
          <w:p w:rsidR="00982308" w:rsidRPr="00711F84" w:rsidRDefault="00982308" w:rsidP="004E52F7">
            <w:pPr>
              <w:rPr>
                <w:sz w:val="22"/>
                <w:szCs w:val="22"/>
              </w:rPr>
            </w:pPr>
            <w:r w:rsidRPr="00982308">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0" w:type="dxa"/>
            <w:tcBorders>
              <w:top w:val="single" w:sz="4" w:space="0" w:color="auto"/>
              <w:left w:val="single" w:sz="4" w:space="0" w:color="auto"/>
              <w:bottom w:val="single" w:sz="4" w:space="0" w:color="auto"/>
              <w:right w:val="single" w:sz="4" w:space="0" w:color="auto"/>
            </w:tcBorders>
          </w:tcPr>
          <w:p w:rsidR="00982308" w:rsidRDefault="00982308" w:rsidP="00D20065">
            <w:pPr>
              <w:jc w:val="center"/>
              <w:rPr>
                <w:sz w:val="22"/>
                <w:szCs w:val="22"/>
              </w:rPr>
            </w:pPr>
          </w:p>
        </w:tc>
        <w:tc>
          <w:tcPr>
            <w:tcW w:w="2251" w:type="dxa"/>
            <w:tcBorders>
              <w:top w:val="single" w:sz="4" w:space="0" w:color="auto"/>
              <w:left w:val="single" w:sz="4" w:space="0" w:color="auto"/>
              <w:bottom w:val="single" w:sz="4" w:space="0" w:color="auto"/>
              <w:right w:val="single" w:sz="4" w:space="0" w:color="auto"/>
            </w:tcBorders>
          </w:tcPr>
          <w:p w:rsidR="00982308" w:rsidRDefault="00982308" w:rsidP="004E52F7">
            <w:pPr>
              <w:jc w:val="center"/>
              <w:rPr>
                <w:sz w:val="22"/>
                <w:szCs w:val="22"/>
              </w:rPr>
            </w:pPr>
            <w:r w:rsidRPr="00982308">
              <w:rPr>
                <w:sz w:val="22"/>
                <w:szCs w:val="22"/>
              </w:rPr>
              <w:t>786</w:t>
            </w:r>
            <w:r>
              <w:rPr>
                <w:sz w:val="22"/>
                <w:szCs w:val="22"/>
              </w:rPr>
              <w:t xml:space="preserve"> </w:t>
            </w:r>
            <w:r w:rsidRPr="00982308">
              <w:rPr>
                <w:sz w:val="22"/>
                <w:szCs w:val="22"/>
              </w:rPr>
              <w:t>600,00</w:t>
            </w:r>
          </w:p>
        </w:tc>
      </w:tr>
      <w:tr w:rsidR="00081EBB" w:rsidRPr="00B7575B" w:rsidTr="00081EBB">
        <w:trPr>
          <w:trHeight w:val="57"/>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000 2 00 00000 00 0000 000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 xml:space="preserve">Безвозмездные поступления </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D20065" w:rsidP="00081EBB">
            <w:pPr>
              <w:jc w:val="center"/>
              <w:rPr>
                <w:b/>
                <w:bCs/>
                <w:sz w:val="22"/>
                <w:szCs w:val="22"/>
              </w:rPr>
            </w:pPr>
            <w:r w:rsidRPr="00D20065">
              <w:rPr>
                <w:b/>
                <w:bCs/>
                <w:sz w:val="22"/>
                <w:szCs w:val="22"/>
              </w:rPr>
              <w:t>3</w:t>
            </w:r>
            <w:r>
              <w:rPr>
                <w:b/>
                <w:bCs/>
                <w:sz w:val="22"/>
                <w:szCs w:val="22"/>
              </w:rPr>
              <w:t> </w:t>
            </w:r>
            <w:r w:rsidRPr="00D20065">
              <w:rPr>
                <w:b/>
                <w:bCs/>
                <w:sz w:val="22"/>
                <w:szCs w:val="22"/>
              </w:rPr>
              <w:t>786</w:t>
            </w:r>
            <w:r>
              <w:rPr>
                <w:b/>
                <w:bCs/>
                <w:sz w:val="22"/>
                <w:szCs w:val="22"/>
              </w:rPr>
              <w:t xml:space="preserve"> </w:t>
            </w:r>
            <w:r w:rsidRPr="00D20065">
              <w:rPr>
                <w:b/>
                <w:bCs/>
                <w:sz w:val="22"/>
                <w:szCs w:val="22"/>
              </w:rPr>
              <w:t>624,66</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D20065" w:rsidP="00081EBB">
            <w:pPr>
              <w:jc w:val="center"/>
              <w:rPr>
                <w:b/>
                <w:bCs/>
                <w:sz w:val="22"/>
                <w:szCs w:val="22"/>
              </w:rPr>
            </w:pPr>
            <w:r w:rsidRPr="00D20065">
              <w:rPr>
                <w:b/>
                <w:bCs/>
                <w:sz w:val="22"/>
                <w:szCs w:val="22"/>
              </w:rPr>
              <w:t>3</w:t>
            </w:r>
            <w:r>
              <w:rPr>
                <w:b/>
                <w:bCs/>
                <w:sz w:val="22"/>
                <w:szCs w:val="22"/>
              </w:rPr>
              <w:t> </w:t>
            </w:r>
            <w:r w:rsidRPr="00D20065">
              <w:rPr>
                <w:b/>
                <w:bCs/>
                <w:sz w:val="22"/>
                <w:szCs w:val="22"/>
              </w:rPr>
              <w:t>786</w:t>
            </w:r>
            <w:r>
              <w:rPr>
                <w:b/>
                <w:bCs/>
                <w:sz w:val="22"/>
                <w:szCs w:val="22"/>
              </w:rPr>
              <w:t xml:space="preserve"> </w:t>
            </w:r>
            <w:r w:rsidRPr="00D20065">
              <w:rPr>
                <w:b/>
                <w:bCs/>
                <w:sz w:val="22"/>
                <w:szCs w:val="22"/>
              </w:rPr>
              <w:t>624,66</w:t>
            </w:r>
          </w:p>
        </w:tc>
      </w:tr>
      <w:tr w:rsidR="00D20065" w:rsidRPr="00B7575B" w:rsidTr="004E52F7">
        <w:tc>
          <w:tcPr>
            <w:tcW w:w="326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iCs/>
                <w:sz w:val="22"/>
                <w:szCs w:val="22"/>
              </w:rPr>
            </w:pPr>
            <w:r>
              <w:rPr>
                <w:iCs/>
                <w:sz w:val="22"/>
                <w:szCs w:val="22"/>
              </w:rPr>
              <w:t>000 2 02 10000 00 0000 150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iCs/>
                <w:sz w:val="22"/>
                <w:szCs w:val="22"/>
              </w:rPr>
            </w:pPr>
            <w:r w:rsidRPr="00CE43B3">
              <w:rPr>
                <w:iCs/>
                <w:sz w:val="22"/>
                <w:szCs w:val="22"/>
              </w:rPr>
              <w:t xml:space="preserve">Дотации бюджетам бюджетной системы Российской Федерации </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center"/>
              <w:rPr>
                <w:iCs/>
                <w:sz w:val="22"/>
                <w:szCs w:val="22"/>
              </w:rPr>
            </w:pPr>
            <w:r>
              <w:rPr>
                <w:iCs/>
                <w:sz w:val="22"/>
                <w:szCs w:val="22"/>
              </w:rPr>
              <w:t>3 001 780,00</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C140F9">
            <w:pPr>
              <w:jc w:val="center"/>
              <w:rPr>
                <w:iCs/>
                <w:sz w:val="22"/>
                <w:szCs w:val="22"/>
              </w:rPr>
            </w:pPr>
            <w:r>
              <w:rPr>
                <w:iCs/>
                <w:sz w:val="22"/>
                <w:szCs w:val="22"/>
              </w:rPr>
              <w:t>3 001 780,00</w:t>
            </w:r>
          </w:p>
        </w:tc>
      </w:tr>
      <w:tr w:rsidR="00D20065" w:rsidRPr="00B7575B" w:rsidTr="00081EBB">
        <w:trPr>
          <w:trHeight w:val="1879"/>
        </w:trPr>
        <w:tc>
          <w:tcPr>
            <w:tcW w:w="326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sz w:val="22"/>
                <w:szCs w:val="22"/>
              </w:rPr>
            </w:pPr>
            <w:r w:rsidRPr="00CE43B3">
              <w:rPr>
                <w:sz w:val="22"/>
                <w:szCs w:val="22"/>
              </w:rPr>
              <w:t>000 2 02 15002 10 0000 15</w:t>
            </w:r>
            <w:r>
              <w:rPr>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sz w:val="22"/>
                <w:szCs w:val="22"/>
              </w:rPr>
            </w:pPr>
            <w:r w:rsidRPr="00CE43B3">
              <w:rPr>
                <w:sz w:val="22"/>
                <w:szCs w:val="22"/>
              </w:rPr>
              <w:t>Дотации бюджетам сельских поселений на поддержку мер по обеспечению сбалансированности бюджетов</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center"/>
              <w:rPr>
                <w:sz w:val="22"/>
                <w:szCs w:val="22"/>
              </w:rPr>
            </w:pPr>
            <w:r>
              <w:rPr>
                <w:iCs/>
                <w:sz w:val="22"/>
                <w:szCs w:val="22"/>
              </w:rPr>
              <w:t>3 001 780,00</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C140F9">
            <w:pPr>
              <w:jc w:val="center"/>
              <w:rPr>
                <w:sz w:val="22"/>
                <w:szCs w:val="22"/>
              </w:rPr>
            </w:pPr>
            <w:r>
              <w:rPr>
                <w:iCs/>
                <w:sz w:val="22"/>
                <w:szCs w:val="22"/>
              </w:rPr>
              <w:t>3 001 780,00</w:t>
            </w:r>
          </w:p>
        </w:tc>
      </w:tr>
      <w:tr w:rsidR="00D20065" w:rsidRPr="00B7575B" w:rsidTr="00081EBB">
        <w:trPr>
          <w:trHeight w:val="585"/>
        </w:trPr>
        <w:tc>
          <w:tcPr>
            <w:tcW w:w="3261" w:type="dxa"/>
            <w:tcBorders>
              <w:top w:val="single" w:sz="4" w:space="0" w:color="auto"/>
              <w:left w:val="single" w:sz="4" w:space="0" w:color="auto"/>
              <w:bottom w:val="single" w:sz="4" w:space="0" w:color="auto"/>
              <w:right w:val="single" w:sz="4" w:space="0" w:color="auto"/>
            </w:tcBorders>
            <w:vAlign w:val="center"/>
          </w:tcPr>
          <w:p w:rsidR="00D20065" w:rsidRPr="001F047A" w:rsidRDefault="00D20065" w:rsidP="00081EBB">
            <w:pPr>
              <w:jc w:val="both"/>
              <w:rPr>
                <w:b/>
                <w:sz w:val="22"/>
                <w:szCs w:val="22"/>
              </w:rPr>
            </w:pPr>
            <w:r w:rsidRPr="001F047A">
              <w:rPr>
                <w:b/>
                <w:sz w:val="22"/>
                <w:szCs w:val="22"/>
              </w:rPr>
              <w:t>000 2 02 20000 00 0000 15</w:t>
            </w:r>
            <w:r>
              <w:rPr>
                <w:b/>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D20065" w:rsidRPr="002945DD" w:rsidRDefault="00D20065" w:rsidP="00081EBB">
            <w:pPr>
              <w:jc w:val="both"/>
              <w:rPr>
                <w:b/>
                <w:sz w:val="22"/>
                <w:szCs w:val="22"/>
              </w:rPr>
            </w:pPr>
            <w:r w:rsidRPr="002945DD">
              <w:rPr>
                <w:b/>
                <w:sz w:val="22"/>
                <w:szCs w:val="22"/>
              </w:rPr>
              <w:t xml:space="preserve">Субсидии бюджетам бюджетной системы Российской Федерации </w:t>
            </w:r>
            <w:r w:rsidRPr="002945DD">
              <w:rPr>
                <w:b/>
                <w:sz w:val="22"/>
                <w:szCs w:val="22"/>
              </w:rPr>
              <w:lastRenderedPageBreak/>
              <w:t>(межбюджетные субсидии)</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2945DD" w:rsidRDefault="00D20065" w:rsidP="00081EBB">
            <w:pPr>
              <w:jc w:val="center"/>
              <w:rPr>
                <w:b/>
                <w:sz w:val="22"/>
                <w:szCs w:val="22"/>
                <w:highlight w:val="yellow"/>
              </w:rPr>
            </w:pPr>
            <w:r>
              <w:rPr>
                <w:b/>
                <w:sz w:val="22"/>
                <w:szCs w:val="22"/>
              </w:rPr>
              <w:lastRenderedPageBreak/>
              <w:t>34 959,72</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2945DD" w:rsidRDefault="00D20065" w:rsidP="00C140F9">
            <w:pPr>
              <w:jc w:val="center"/>
              <w:rPr>
                <w:b/>
                <w:sz w:val="22"/>
                <w:szCs w:val="22"/>
                <w:highlight w:val="yellow"/>
              </w:rPr>
            </w:pPr>
            <w:r>
              <w:rPr>
                <w:b/>
                <w:sz w:val="22"/>
                <w:szCs w:val="22"/>
              </w:rPr>
              <w:t>34 959,72</w:t>
            </w:r>
          </w:p>
        </w:tc>
      </w:tr>
      <w:tr w:rsidR="00D20065" w:rsidRPr="00B7575B" w:rsidTr="00081EBB">
        <w:trPr>
          <w:trHeight w:val="914"/>
        </w:trPr>
        <w:tc>
          <w:tcPr>
            <w:tcW w:w="3261" w:type="dxa"/>
            <w:shd w:val="clear" w:color="auto" w:fill="auto"/>
            <w:vAlign w:val="center"/>
          </w:tcPr>
          <w:p w:rsidR="00D20065" w:rsidRDefault="00D20065" w:rsidP="00081EBB">
            <w:pPr>
              <w:jc w:val="both"/>
              <w:rPr>
                <w:sz w:val="22"/>
                <w:szCs w:val="22"/>
              </w:rPr>
            </w:pPr>
            <w:r>
              <w:rPr>
                <w:sz w:val="22"/>
                <w:szCs w:val="22"/>
              </w:rPr>
              <w:lastRenderedPageBreak/>
              <w:t>000 2 02 29999 10 0000 150</w:t>
            </w:r>
          </w:p>
        </w:tc>
        <w:tc>
          <w:tcPr>
            <w:tcW w:w="3544" w:type="dxa"/>
            <w:shd w:val="clear" w:color="auto" w:fill="auto"/>
            <w:vAlign w:val="center"/>
          </w:tcPr>
          <w:p w:rsidR="00D20065" w:rsidRPr="00C80C1F" w:rsidRDefault="00D20065" w:rsidP="00081EBB">
            <w:pPr>
              <w:jc w:val="both"/>
            </w:pPr>
            <w:r>
              <w:t>Прочие субсидии бюджетам сельских поселений</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2945DD" w:rsidRDefault="00D20065" w:rsidP="00081EBB">
            <w:pPr>
              <w:jc w:val="center"/>
              <w:rPr>
                <w:sz w:val="22"/>
                <w:szCs w:val="22"/>
              </w:rPr>
            </w:pPr>
            <w:r>
              <w:rPr>
                <w:sz w:val="22"/>
                <w:szCs w:val="22"/>
              </w:rPr>
              <w:t>34 959,72</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2945DD" w:rsidRDefault="00D20065" w:rsidP="00C140F9">
            <w:pPr>
              <w:jc w:val="center"/>
              <w:rPr>
                <w:sz w:val="22"/>
                <w:szCs w:val="22"/>
              </w:rPr>
            </w:pPr>
            <w:r>
              <w:rPr>
                <w:sz w:val="22"/>
                <w:szCs w:val="22"/>
              </w:rPr>
              <w:t>34 959,72</w:t>
            </w:r>
          </w:p>
        </w:tc>
      </w:tr>
      <w:tr w:rsidR="00D20065" w:rsidRPr="00B7575B" w:rsidTr="004E52F7">
        <w:trPr>
          <w:trHeight w:val="914"/>
        </w:trPr>
        <w:tc>
          <w:tcPr>
            <w:tcW w:w="3261" w:type="dxa"/>
            <w:shd w:val="clear" w:color="auto" w:fill="auto"/>
            <w:vAlign w:val="center"/>
          </w:tcPr>
          <w:p w:rsidR="00D20065" w:rsidRPr="00CE43B3" w:rsidRDefault="00D20065" w:rsidP="00081EBB">
            <w:pPr>
              <w:jc w:val="both"/>
              <w:rPr>
                <w:sz w:val="22"/>
                <w:szCs w:val="22"/>
              </w:rPr>
            </w:pPr>
            <w:r w:rsidRPr="00CE43B3">
              <w:rPr>
                <w:b/>
                <w:iCs/>
                <w:sz w:val="22"/>
                <w:szCs w:val="22"/>
              </w:rPr>
              <w:t>000 2 02 3</w:t>
            </w:r>
            <w:r>
              <w:rPr>
                <w:b/>
                <w:iCs/>
                <w:sz w:val="22"/>
                <w:szCs w:val="22"/>
              </w:rPr>
              <w:t>0</w:t>
            </w:r>
            <w:r w:rsidRPr="00CE43B3">
              <w:rPr>
                <w:b/>
                <w:iCs/>
                <w:sz w:val="22"/>
                <w:szCs w:val="22"/>
              </w:rPr>
              <w:t>000 00 0000 15</w:t>
            </w:r>
            <w:r>
              <w:rPr>
                <w:b/>
                <w:iCs/>
                <w:sz w:val="22"/>
                <w:szCs w:val="22"/>
              </w:rPr>
              <w:t>0</w:t>
            </w:r>
          </w:p>
        </w:tc>
        <w:tc>
          <w:tcPr>
            <w:tcW w:w="3544" w:type="dxa"/>
            <w:shd w:val="clear" w:color="auto" w:fill="auto"/>
            <w:vAlign w:val="center"/>
          </w:tcPr>
          <w:p w:rsidR="00D20065" w:rsidRPr="00604F91" w:rsidRDefault="00D20065" w:rsidP="00081EBB">
            <w:pPr>
              <w:jc w:val="both"/>
              <w:rPr>
                <w:sz w:val="22"/>
                <w:szCs w:val="22"/>
              </w:rPr>
            </w:pPr>
            <w:r w:rsidRPr="00604F91">
              <w:rPr>
                <w:b/>
                <w:iCs/>
                <w:sz w:val="22"/>
                <w:szCs w:val="22"/>
              </w:rPr>
              <w:t xml:space="preserve">Субвенции бюджетам бюджетной системы Российской Федерации </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center"/>
              <w:rPr>
                <w:b/>
                <w:sz w:val="22"/>
                <w:szCs w:val="22"/>
              </w:rPr>
            </w:pPr>
            <w:r>
              <w:rPr>
                <w:b/>
                <w:sz w:val="22"/>
                <w:szCs w:val="22"/>
              </w:rPr>
              <w:t>117 900</w:t>
            </w:r>
            <w:r w:rsidRPr="00CE43B3">
              <w:rPr>
                <w:b/>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C140F9">
            <w:pPr>
              <w:jc w:val="center"/>
              <w:rPr>
                <w:b/>
                <w:sz w:val="22"/>
                <w:szCs w:val="22"/>
              </w:rPr>
            </w:pPr>
            <w:r>
              <w:rPr>
                <w:b/>
                <w:sz w:val="22"/>
                <w:szCs w:val="22"/>
              </w:rPr>
              <w:t>117 900</w:t>
            </w:r>
            <w:r w:rsidRPr="00CE43B3">
              <w:rPr>
                <w:b/>
                <w:sz w:val="22"/>
                <w:szCs w:val="22"/>
              </w:rPr>
              <w:t>,00</w:t>
            </w:r>
          </w:p>
        </w:tc>
      </w:tr>
      <w:tr w:rsidR="00D20065" w:rsidRPr="00B7575B" w:rsidTr="00081EBB">
        <w:trPr>
          <w:trHeight w:val="914"/>
        </w:trPr>
        <w:tc>
          <w:tcPr>
            <w:tcW w:w="3261" w:type="dxa"/>
            <w:shd w:val="clear" w:color="auto" w:fill="auto"/>
            <w:vAlign w:val="center"/>
          </w:tcPr>
          <w:p w:rsidR="00D20065" w:rsidRPr="00CE43B3" w:rsidRDefault="00D20065" w:rsidP="00081EBB">
            <w:pPr>
              <w:jc w:val="both"/>
              <w:rPr>
                <w:sz w:val="22"/>
                <w:szCs w:val="22"/>
              </w:rPr>
            </w:pPr>
            <w:r w:rsidRPr="00CE43B3">
              <w:rPr>
                <w:sz w:val="22"/>
                <w:szCs w:val="22"/>
              </w:rPr>
              <w:t>000 2 02 35118 10 0000 15</w:t>
            </w:r>
            <w:r>
              <w:rPr>
                <w:sz w:val="22"/>
                <w:szCs w:val="22"/>
              </w:rPr>
              <w:t>0</w:t>
            </w:r>
          </w:p>
        </w:tc>
        <w:tc>
          <w:tcPr>
            <w:tcW w:w="3544" w:type="dxa"/>
            <w:shd w:val="clear" w:color="auto" w:fill="auto"/>
            <w:vAlign w:val="center"/>
          </w:tcPr>
          <w:p w:rsidR="00D20065" w:rsidRPr="00CE43B3" w:rsidRDefault="00D20065" w:rsidP="00081EBB">
            <w:pPr>
              <w:jc w:val="both"/>
              <w:rPr>
                <w:sz w:val="22"/>
                <w:szCs w:val="22"/>
              </w:rPr>
            </w:pPr>
            <w:r w:rsidRPr="00D230A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center"/>
              <w:rPr>
                <w:sz w:val="22"/>
                <w:szCs w:val="22"/>
              </w:rPr>
            </w:pPr>
            <w:r>
              <w:rPr>
                <w:sz w:val="22"/>
                <w:szCs w:val="22"/>
              </w:rPr>
              <w:t>117 900,00</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C140F9">
            <w:pPr>
              <w:jc w:val="center"/>
              <w:rPr>
                <w:sz w:val="22"/>
                <w:szCs w:val="22"/>
              </w:rPr>
            </w:pPr>
            <w:r>
              <w:rPr>
                <w:sz w:val="22"/>
                <w:szCs w:val="22"/>
              </w:rPr>
              <w:t>117 900,00</w:t>
            </w:r>
          </w:p>
        </w:tc>
      </w:tr>
      <w:tr w:rsidR="00D20065"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sz w:val="22"/>
                <w:szCs w:val="22"/>
              </w:rPr>
            </w:pPr>
            <w:r w:rsidRPr="00CE43B3">
              <w:rPr>
                <w:b/>
                <w:sz w:val="22"/>
                <w:szCs w:val="22"/>
              </w:rPr>
              <w:t>000 202 4</w:t>
            </w:r>
            <w:r>
              <w:rPr>
                <w:b/>
                <w:sz w:val="22"/>
                <w:szCs w:val="22"/>
              </w:rPr>
              <w:t>0</w:t>
            </w:r>
            <w:r w:rsidRPr="00CE43B3">
              <w:rPr>
                <w:b/>
                <w:sz w:val="22"/>
                <w:szCs w:val="22"/>
              </w:rPr>
              <w:t>000 00 0000 15</w:t>
            </w:r>
            <w:r>
              <w:rPr>
                <w:b/>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sz w:val="22"/>
                <w:szCs w:val="22"/>
              </w:rPr>
            </w:pPr>
            <w:r w:rsidRPr="00CE43B3">
              <w:rPr>
                <w:b/>
                <w:sz w:val="22"/>
                <w:szCs w:val="22"/>
              </w:rPr>
              <w:t>Иные межбюджетные трансферты</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D20065">
            <w:pPr>
              <w:jc w:val="center"/>
              <w:rPr>
                <w:b/>
                <w:sz w:val="22"/>
                <w:szCs w:val="22"/>
              </w:rPr>
            </w:pPr>
            <w:r>
              <w:rPr>
                <w:b/>
                <w:sz w:val="22"/>
                <w:szCs w:val="22"/>
              </w:rPr>
              <w:t>799 800</w:t>
            </w:r>
            <w:r w:rsidRPr="00CE43B3">
              <w:rPr>
                <w:b/>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C140F9">
            <w:pPr>
              <w:jc w:val="center"/>
              <w:rPr>
                <w:b/>
                <w:sz w:val="22"/>
                <w:szCs w:val="22"/>
              </w:rPr>
            </w:pPr>
            <w:r>
              <w:rPr>
                <w:b/>
                <w:sz w:val="22"/>
                <w:szCs w:val="22"/>
              </w:rPr>
              <w:t>799 800</w:t>
            </w:r>
            <w:r w:rsidRPr="00CE43B3">
              <w:rPr>
                <w:b/>
                <w:sz w:val="22"/>
                <w:szCs w:val="22"/>
              </w:rPr>
              <w:t>,00</w:t>
            </w:r>
          </w:p>
        </w:tc>
      </w:tr>
      <w:tr w:rsidR="00D20065"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sz w:val="22"/>
                <w:szCs w:val="22"/>
              </w:rPr>
            </w:pPr>
            <w:r w:rsidRPr="00CE43B3">
              <w:rPr>
                <w:sz w:val="22"/>
                <w:szCs w:val="22"/>
              </w:rPr>
              <w:t>000 2 02 40014 10 0000 15</w:t>
            </w:r>
            <w:r>
              <w:rPr>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081EBB">
            <w:pPr>
              <w:jc w:val="both"/>
              <w:rPr>
                <w:sz w:val="22"/>
                <w:szCs w:val="22"/>
              </w:rPr>
            </w:pPr>
            <w:r w:rsidRPr="00CE43B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D20065">
            <w:pPr>
              <w:jc w:val="center"/>
              <w:rPr>
                <w:sz w:val="22"/>
                <w:szCs w:val="22"/>
                <w:lang w:val="en-US"/>
              </w:rPr>
            </w:pPr>
            <w:r>
              <w:rPr>
                <w:sz w:val="22"/>
                <w:szCs w:val="22"/>
              </w:rPr>
              <w:t>799 800</w:t>
            </w:r>
            <w:r w:rsidRPr="00CE43B3">
              <w:rPr>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D20065" w:rsidRPr="00CE43B3" w:rsidRDefault="00D20065" w:rsidP="00C140F9">
            <w:pPr>
              <w:jc w:val="center"/>
              <w:rPr>
                <w:sz w:val="22"/>
                <w:szCs w:val="22"/>
                <w:lang w:val="en-US"/>
              </w:rPr>
            </w:pPr>
            <w:r>
              <w:rPr>
                <w:sz w:val="22"/>
                <w:szCs w:val="22"/>
              </w:rPr>
              <w:t>799 800</w:t>
            </w:r>
            <w:r w:rsidRPr="00CE43B3">
              <w:rPr>
                <w:sz w:val="22"/>
                <w:szCs w:val="22"/>
              </w:rPr>
              <w:t>,00</w:t>
            </w:r>
          </w:p>
        </w:tc>
      </w:tr>
      <w:tr w:rsidR="00081EBB"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 </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Всего доходов:</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B36C49" w:rsidP="00081EBB">
            <w:pPr>
              <w:jc w:val="center"/>
              <w:rPr>
                <w:b/>
                <w:bCs/>
                <w:sz w:val="22"/>
                <w:szCs w:val="22"/>
              </w:rPr>
            </w:pPr>
            <w:r>
              <w:rPr>
                <w:b/>
              </w:rPr>
              <w:t>6 764 024,66</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4D65ED" w:rsidP="00982308">
            <w:pPr>
              <w:jc w:val="center"/>
              <w:rPr>
                <w:b/>
                <w:bCs/>
                <w:sz w:val="22"/>
                <w:szCs w:val="22"/>
              </w:rPr>
            </w:pPr>
            <w:r>
              <w:rPr>
                <w:b/>
              </w:rPr>
              <w:t>7</w:t>
            </w:r>
            <w:r w:rsidR="00982308">
              <w:rPr>
                <w:b/>
              </w:rPr>
              <w:t> 101 493,79</w:t>
            </w:r>
          </w:p>
        </w:tc>
      </w:tr>
    </w:tbl>
    <w:p w:rsidR="004E52F7" w:rsidRPr="00B7575B" w:rsidRDefault="004E52F7" w:rsidP="004E52F7">
      <w:pPr>
        <w:pStyle w:val="a4"/>
        <w:jc w:val="left"/>
        <w:rPr>
          <w:b w:val="0"/>
          <w:sz w:val="24"/>
          <w:szCs w:val="24"/>
        </w:rPr>
      </w:pPr>
    </w:p>
    <w:p w:rsidR="004E52F7" w:rsidRPr="00B7575B" w:rsidRDefault="004E52F7" w:rsidP="004E52F7">
      <w:pPr>
        <w:pStyle w:val="a4"/>
        <w:jc w:val="left"/>
        <w:rPr>
          <w:b w:val="0"/>
          <w:sz w:val="24"/>
          <w:szCs w:val="24"/>
        </w:rPr>
      </w:pPr>
    </w:p>
    <w:p w:rsidR="004E52F7" w:rsidRPr="00B7575B" w:rsidRDefault="004E52F7" w:rsidP="004E52F7">
      <w:pPr>
        <w:pStyle w:val="a4"/>
        <w:jc w:val="left"/>
        <w:rPr>
          <w:b w:val="0"/>
          <w:sz w:val="24"/>
          <w:szCs w:val="24"/>
        </w:rPr>
      </w:pPr>
    </w:p>
    <w:p w:rsidR="004E52F7" w:rsidRPr="00B7575B" w:rsidRDefault="004E52F7" w:rsidP="004E52F7">
      <w:pPr>
        <w:pStyle w:val="a4"/>
        <w:jc w:val="left"/>
        <w:rPr>
          <w:b w:val="0"/>
          <w:sz w:val="24"/>
          <w:szCs w:val="24"/>
        </w:rPr>
      </w:pPr>
    </w:p>
    <w:p w:rsidR="004E52F7" w:rsidRPr="00B7575B" w:rsidRDefault="004E52F7" w:rsidP="004E52F7"/>
    <w:p w:rsidR="004E52F7" w:rsidRPr="00B7575B" w:rsidRDefault="004E52F7" w:rsidP="004E52F7">
      <w:pPr>
        <w:jc w:val="both"/>
        <w:rPr>
          <w:b/>
          <w:lang w:val="en-US"/>
        </w:rPr>
      </w:pPr>
    </w:p>
    <w:p w:rsidR="004E52F7" w:rsidRPr="00B7575B" w:rsidRDefault="004E52F7" w:rsidP="004E52F7">
      <w:pPr>
        <w:jc w:val="both"/>
        <w:rPr>
          <w:b/>
          <w:lang w:val="en-US"/>
        </w:rPr>
      </w:pPr>
    </w:p>
    <w:p w:rsidR="004E52F7" w:rsidRPr="00387AD1" w:rsidRDefault="004E52F7" w:rsidP="004E52F7">
      <w:pPr>
        <w:jc w:val="both"/>
      </w:pPr>
      <w:r>
        <w:t>Специалист 1 разряда</w:t>
      </w:r>
      <w:r w:rsidRPr="00176BE9">
        <w:t xml:space="preserve">                             </w:t>
      </w:r>
      <w:r w:rsidR="00DB3052">
        <w:t xml:space="preserve">                                                        </w:t>
      </w:r>
      <w:r w:rsidRPr="00176BE9">
        <w:t xml:space="preserve">   </w:t>
      </w:r>
      <w:r>
        <w:t>Степанова Н.А.</w:t>
      </w:r>
    </w:p>
    <w:p w:rsidR="004E52F7" w:rsidRPr="00387AD1" w:rsidRDefault="004E52F7" w:rsidP="004E52F7">
      <w:pPr>
        <w:jc w:val="both"/>
        <w:rPr>
          <w:b/>
        </w:rPr>
      </w:pPr>
    </w:p>
    <w:p w:rsidR="004E52F7" w:rsidRPr="00387AD1" w:rsidRDefault="004E52F7" w:rsidP="004E52F7">
      <w:pPr>
        <w:jc w:val="both"/>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rPr>
          <w:b/>
          <w:sz w:val="28"/>
          <w:szCs w:val="28"/>
        </w:rPr>
      </w:pPr>
    </w:p>
    <w:p w:rsidR="004E52F7" w:rsidRDefault="004E52F7"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69661C" w:rsidRDefault="0069661C" w:rsidP="004E52F7">
      <w:pPr>
        <w:rPr>
          <w:b/>
          <w:sz w:val="28"/>
          <w:szCs w:val="28"/>
        </w:rPr>
      </w:pPr>
    </w:p>
    <w:p w:rsidR="004E52F7" w:rsidRDefault="004E52F7" w:rsidP="004E52F7">
      <w:pPr>
        <w:rPr>
          <w:b/>
          <w:sz w:val="28"/>
          <w:szCs w:val="28"/>
        </w:rPr>
      </w:pPr>
    </w:p>
    <w:p w:rsidR="004E52F7" w:rsidRDefault="004E52F7" w:rsidP="004E52F7"/>
    <w:p w:rsidR="004E52F7" w:rsidRPr="007456F9" w:rsidRDefault="004E52F7" w:rsidP="004E52F7">
      <w:pPr>
        <w:jc w:val="center"/>
        <w:rPr>
          <w:b/>
          <w:bCs/>
          <w:sz w:val="22"/>
          <w:szCs w:val="22"/>
        </w:rPr>
      </w:pPr>
      <w:r>
        <w:rPr>
          <w:b/>
          <w:bCs/>
          <w:sz w:val="22"/>
          <w:szCs w:val="22"/>
        </w:rPr>
        <w:t>ОЖИДАЕМОЕ ИСПОЛНЕНИЕ</w:t>
      </w:r>
      <w:r w:rsidRPr="007456F9">
        <w:rPr>
          <w:b/>
          <w:bCs/>
          <w:sz w:val="22"/>
          <w:szCs w:val="22"/>
        </w:rPr>
        <w:t xml:space="preserve"> СМЕТЫ РАСХОДОВ УЧРЕЖДЕНИЙ</w:t>
      </w:r>
    </w:p>
    <w:p w:rsidR="004E52F7" w:rsidRPr="007456F9" w:rsidRDefault="004E52F7" w:rsidP="004E52F7">
      <w:pPr>
        <w:jc w:val="center"/>
        <w:rPr>
          <w:b/>
          <w:bCs/>
          <w:sz w:val="22"/>
          <w:szCs w:val="22"/>
        </w:rPr>
      </w:pPr>
      <w:r w:rsidRPr="007456F9">
        <w:rPr>
          <w:b/>
          <w:bCs/>
          <w:sz w:val="22"/>
          <w:szCs w:val="22"/>
        </w:rPr>
        <w:t>И ОРГАНИЗАЦИЙ, ФИНАНСИРУЕМЫХ ИЗ БЮДЖЕТОВ СУБЪЕКТОВ</w:t>
      </w:r>
    </w:p>
    <w:p w:rsidR="004E52F7" w:rsidRPr="007456F9" w:rsidRDefault="004E52F7" w:rsidP="004E52F7">
      <w:pPr>
        <w:jc w:val="center"/>
        <w:rPr>
          <w:sz w:val="22"/>
          <w:szCs w:val="22"/>
        </w:rPr>
      </w:pPr>
      <w:r w:rsidRPr="007456F9">
        <w:rPr>
          <w:b/>
          <w:bCs/>
          <w:sz w:val="22"/>
          <w:szCs w:val="22"/>
        </w:rPr>
        <w:t>РОССИЙСКОЙ ФЕДЕРАЦИИ И МЕСТНЫХ БЮДЖЕТОВ</w:t>
      </w:r>
    </w:p>
    <w:p w:rsidR="004E52F7" w:rsidRPr="007456F9" w:rsidRDefault="004E52F7" w:rsidP="004E52F7">
      <w:pPr>
        <w:jc w:val="center"/>
        <w:rPr>
          <w:b/>
          <w:bCs/>
          <w:sz w:val="22"/>
          <w:szCs w:val="22"/>
        </w:rPr>
      </w:pPr>
      <w:r>
        <w:rPr>
          <w:b/>
          <w:bCs/>
          <w:sz w:val="22"/>
          <w:szCs w:val="22"/>
        </w:rPr>
        <w:t>з</w:t>
      </w:r>
      <w:r w:rsidRPr="007456F9">
        <w:rPr>
          <w:b/>
          <w:bCs/>
          <w:sz w:val="22"/>
          <w:szCs w:val="22"/>
        </w:rPr>
        <w:t>а   20</w:t>
      </w:r>
      <w:r>
        <w:rPr>
          <w:b/>
          <w:bCs/>
          <w:sz w:val="22"/>
          <w:szCs w:val="22"/>
        </w:rPr>
        <w:t>2</w:t>
      </w:r>
      <w:r w:rsidR="0069661C">
        <w:rPr>
          <w:b/>
          <w:bCs/>
          <w:sz w:val="22"/>
          <w:szCs w:val="22"/>
        </w:rPr>
        <w:t>3</w:t>
      </w:r>
      <w:r w:rsidRPr="007456F9">
        <w:rPr>
          <w:b/>
          <w:bCs/>
          <w:sz w:val="22"/>
          <w:szCs w:val="22"/>
        </w:rPr>
        <w:t>г</w:t>
      </w:r>
      <w:r>
        <w:rPr>
          <w:b/>
          <w:bCs/>
          <w:sz w:val="22"/>
          <w:szCs w:val="22"/>
        </w:rPr>
        <w:t>од</w:t>
      </w:r>
      <w:r w:rsidRPr="007456F9">
        <w:rPr>
          <w:b/>
          <w:bCs/>
          <w:sz w:val="22"/>
          <w:szCs w:val="22"/>
        </w:rPr>
        <w:t>.</w:t>
      </w:r>
    </w:p>
    <w:p w:rsidR="004E52F7" w:rsidRPr="007456F9" w:rsidRDefault="004E52F7" w:rsidP="004E52F7">
      <w:pPr>
        <w:jc w:val="center"/>
        <w:rPr>
          <w:b/>
          <w:bCs/>
          <w:sz w:val="22"/>
          <w:szCs w:val="22"/>
          <w:u w:val="single"/>
        </w:rPr>
      </w:pPr>
      <w:r w:rsidRPr="007456F9">
        <w:rPr>
          <w:sz w:val="22"/>
          <w:szCs w:val="22"/>
        </w:rPr>
        <w:t xml:space="preserve">Учреждение </w:t>
      </w:r>
      <w:r w:rsidRPr="007456F9">
        <w:rPr>
          <w:b/>
          <w:bCs/>
          <w:sz w:val="22"/>
          <w:szCs w:val="22"/>
          <w:u w:val="single"/>
        </w:rPr>
        <w:t xml:space="preserve">Администрация_сельского поселения </w:t>
      </w:r>
      <w:r>
        <w:rPr>
          <w:b/>
          <w:bCs/>
          <w:sz w:val="22"/>
          <w:szCs w:val="22"/>
          <w:u w:val="single"/>
        </w:rPr>
        <w:t>НОВОЧЕМОДАНОВСКИЙ</w:t>
      </w:r>
      <w:r w:rsidRPr="007456F9">
        <w:rPr>
          <w:b/>
          <w:bCs/>
          <w:sz w:val="22"/>
          <w:szCs w:val="22"/>
          <w:u w:val="single"/>
        </w:rPr>
        <w:t xml:space="preserve"> сельсовет_______</w:t>
      </w:r>
    </w:p>
    <w:p w:rsidR="004E52F7" w:rsidRPr="007456F9" w:rsidRDefault="004E52F7" w:rsidP="004E52F7">
      <w:pPr>
        <w:jc w:val="center"/>
        <w:rPr>
          <w:sz w:val="22"/>
          <w:szCs w:val="22"/>
        </w:rPr>
      </w:pPr>
      <w:r w:rsidRPr="007456F9">
        <w:rPr>
          <w:sz w:val="22"/>
          <w:szCs w:val="22"/>
        </w:rPr>
        <w:t>Главный распорядитель________________________________________________________</w:t>
      </w:r>
    </w:p>
    <w:p w:rsidR="004E52F7" w:rsidRPr="007456F9" w:rsidRDefault="004E52F7" w:rsidP="004E52F7">
      <w:pPr>
        <w:jc w:val="center"/>
        <w:rPr>
          <w:sz w:val="22"/>
          <w:szCs w:val="22"/>
          <w:u w:val="single"/>
        </w:rPr>
      </w:pPr>
      <w:r w:rsidRPr="007456F9">
        <w:rPr>
          <w:sz w:val="22"/>
          <w:szCs w:val="22"/>
        </w:rPr>
        <w:t>Единица измерения</w:t>
      </w:r>
      <w:r w:rsidRPr="007456F9">
        <w:rPr>
          <w:sz w:val="22"/>
          <w:szCs w:val="22"/>
          <w:u w:val="single"/>
        </w:rPr>
        <w:t xml:space="preserve">: </w:t>
      </w:r>
      <w:r w:rsidRPr="007456F9">
        <w:rPr>
          <w:b/>
          <w:sz w:val="22"/>
          <w:szCs w:val="22"/>
          <w:u w:val="single"/>
        </w:rPr>
        <w:t>руб.________________________________________________________</w:t>
      </w:r>
    </w:p>
    <w:p w:rsidR="004E52F7" w:rsidRPr="007456F9" w:rsidRDefault="004E52F7" w:rsidP="004E52F7">
      <w:pPr>
        <w:jc w:val="center"/>
        <w:rPr>
          <w:b/>
          <w:sz w:val="22"/>
          <w:szCs w:val="22"/>
        </w:rPr>
      </w:pPr>
    </w:p>
    <w:p w:rsidR="004E52F7" w:rsidRPr="007456F9" w:rsidRDefault="004E52F7" w:rsidP="004E52F7">
      <w:pPr>
        <w:jc w:val="center"/>
        <w:rPr>
          <w:b/>
          <w:sz w:val="22"/>
          <w:szCs w:val="22"/>
        </w:rPr>
      </w:pPr>
      <w:r w:rsidRPr="007456F9">
        <w:rPr>
          <w:b/>
          <w:sz w:val="22"/>
          <w:szCs w:val="22"/>
        </w:rPr>
        <w:t>1.РАСХОДЫ</w:t>
      </w:r>
    </w:p>
    <w:tbl>
      <w:tblPr>
        <w:tblW w:w="10817"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7"/>
        <w:gridCol w:w="679"/>
        <w:gridCol w:w="854"/>
        <w:gridCol w:w="1139"/>
        <w:gridCol w:w="711"/>
        <w:gridCol w:w="997"/>
        <w:gridCol w:w="1708"/>
        <w:gridCol w:w="1992"/>
      </w:tblGrid>
      <w:tr w:rsidR="004E52F7" w:rsidTr="004D4D9D">
        <w:trPr>
          <w:cantSplit/>
          <w:trHeight w:val="278"/>
        </w:trPr>
        <w:tc>
          <w:tcPr>
            <w:tcW w:w="2737" w:type="dxa"/>
            <w:vMerge w:val="restart"/>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rPr>
                <w:sz w:val="18"/>
                <w:szCs w:val="18"/>
                <w:lang w:eastAsia="en-US"/>
              </w:rPr>
            </w:pPr>
            <w:r>
              <w:rPr>
                <w:sz w:val="18"/>
                <w:szCs w:val="18"/>
                <w:lang w:eastAsia="en-US"/>
              </w:rPr>
              <w:t>Наименование видов расходов и статей экономической классификации расходов</w:t>
            </w:r>
          </w:p>
        </w:tc>
        <w:tc>
          <w:tcPr>
            <w:tcW w:w="4380" w:type="dxa"/>
            <w:gridSpan w:val="5"/>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Код</w:t>
            </w:r>
          </w:p>
        </w:tc>
        <w:tc>
          <w:tcPr>
            <w:tcW w:w="1708" w:type="dxa"/>
            <w:vMerge w:val="restart"/>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Утвержден.</w:t>
            </w:r>
          </w:p>
          <w:p w:rsidR="004E52F7" w:rsidRDefault="004E52F7" w:rsidP="004E52F7">
            <w:pPr>
              <w:spacing w:line="276" w:lineRule="auto"/>
              <w:jc w:val="center"/>
              <w:rPr>
                <w:sz w:val="18"/>
                <w:szCs w:val="18"/>
                <w:lang w:eastAsia="en-US"/>
              </w:rPr>
            </w:pPr>
            <w:r>
              <w:rPr>
                <w:sz w:val="18"/>
                <w:szCs w:val="18"/>
                <w:lang w:eastAsia="en-US"/>
              </w:rPr>
              <w:t>бюджетных ассигнован. на отчетный</w:t>
            </w:r>
          </w:p>
          <w:p w:rsidR="004E52F7" w:rsidRDefault="004E52F7" w:rsidP="004E52F7">
            <w:pPr>
              <w:spacing w:line="276" w:lineRule="auto"/>
              <w:jc w:val="center"/>
              <w:rPr>
                <w:sz w:val="18"/>
                <w:szCs w:val="18"/>
                <w:lang w:eastAsia="en-US"/>
              </w:rPr>
            </w:pPr>
            <w:r>
              <w:rPr>
                <w:sz w:val="18"/>
                <w:szCs w:val="18"/>
                <w:lang w:eastAsia="en-US"/>
              </w:rPr>
              <w:t>период</w:t>
            </w:r>
          </w:p>
        </w:tc>
        <w:tc>
          <w:tcPr>
            <w:tcW w:w="1992" w:type="dxa"/>
            <w:vMerge w:val="restart"/>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Ожидаемое исполнение</w:t>
            </w:r>
          </w:p>
          <w:p w:rsidR="004E52F7" w:rsidRDefault="004E52F7" w:rsidP="004D4D9D">
            <w:pPr>
              <w:spacing w:line="276" w:lineRule="auto"/>
              <w:jc w:val="center"/>
              <w:rPr>
                <w:sz w:val="18"/>
                <w:szCs w:val="18"/>
                <w:lang w:eastAsia="en-US"/>
              </w:rPr>
            </w:pPr>
            <w:r>
              <w:rPr>
                <w:sz w:val="18"/>
                <w:szCs w:val="18"/>
                <w:lang w:eastAsia="en-US"/>
              </w:rPr>
              <w:t>за 202</w:t>
            </w:r>
            <w:r w:rsidR="004D4D9D">
              <w:rPr>
                <w:sz w:val="18"/>
                <w:szCs w:val="18"/>
                <w:lang w:eastAsia="en-US"/>
              </w:rPr>
              <w:t>2</w:t>
            </w:r>
            <w:r>
              <w:rPr>
                <w:sz w:val="18"/>
                <w:szCs w:val="18"/>
                <w:lang w:eastAsia="en-US"/>
              </w:rPr>
              <w:t>год</w:t>
            </w:r>
          </w:p>
        </w:tc>
      </w:tr>
      <w:tr w:rsidR="004E52F7" w:rsidTr="004D4D9D">
        <w:trPr>
          <w:cantSplit/>
          <w:trHeight w:val="97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4E52F7" w:rsidRDefault="004E52F7" w:rsidP="004E52F7">
            <w:pPr>
              <w:rPr>
                <w:sz w:val="18"/>
                <w:szCs w:val="18"/>
                <w:lang w:eastAsia="en-US"/>
              </w:rPr>
            </w:pPr>
          </w:p>
        </w:tc>
        <w:tc>
          <w:tcPr>
            <w:tcW w:w="67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Подр</w:t>
            </w:r>
          </w:p>
        </w:tc>
        <w:tc>
          <w:tcPr>
            <w:tcW w:w="854"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Вед</w:t>
            </w:r>
          </w:p>
        </w:tc>
        <w:tc>
          <w:tcPr>
            <w:tcW w:w="113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Ц.Ст.</w:t>
            </w:r>
          </w:p>
        </w:tc>
        <w:tc>
          <w:tcPr>
            <w:tcW w:w="711"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ВР</w:t>
            </w:r>
          </w:p>
        </w:tc>
        <w:tc>
          <w:tcPr>
            <w:tcW w:w="997"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Эк.</w:t>
            </w:r>
          </w:p>
          <w:p w:rsidR="004E52F7" w:rsidRDefault="004E52F7" w:rsidP="004E52F7">
            <w:pPr>
              <w:spacing w:line="276" w:lineRule="auto"/>
              <w:jc w:val="center"/>
              <w:rPr>
                <w:sz w:val="18"/>
                <w:szCs w:val="18"/>
                <w:lang w:eastAsia="en-US"/>
              </w:rPr>
            </w:pPr>
            <w:r>
              <w:rPr>
                <w:sz w:val="18"/>
                <w:szCs w:val="18"/>
                <w:lang w:eastAsia="en-US"/>
              </w:rPr>
              <w:t>Класс.</w:t>
            </w: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4E52F7" w:rsidRDefault="004E52F7" w:rsidP="004E52F7">
            <w:pPr>
              <w:rPr>
                <w:sz w:val="18"/>
                <w:szCs w:val="18"/>
                <w:lang w:eastAsia="en-US"/>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4E52F7" w:rsidRDefault="004E52F7" w:rsidP="004E52F7">
            <w:pPr>
              <w:rPr>
                <w:sz w:val="18"/>
                <w:szCs w:val="18"/>
                <w:lang w:eastAsia="en-US"/>
              </w:rPr>
            </w:pPr>
          </w:p>
        </w:tc>
      </w:tr>
      <w:tr w:rsidR="004E52F7"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1</w:t>
            </w:r>
          </w:p>
        </w:tc>
        <w:tc>
          <w:tcPr>
            <w:tcW w:w="67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2</w:t>
            </w:r>
          </w:p>
        </w:tc>
        <w:tc>
          <w:tcPr>
            <w:tcW w:w="854"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3</w:t>
            </w:r>
          </w:p>
        </w:tc>
        <w:tc>
          <w:tcPr>
            <w:tcW w:w="113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4</w:t>
            </w:r>
          </w:p>
        </w:tc>
        <w:tc>
          <w:tcPr>
            <w:tcW w:w="711"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5</w:t>
            </w:r>
          </w:p>
        </w:tc>
        <w:tc>
          <w:tcPr>
            <w:tcW w:w="997"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6</w:t>
            </w:r>
          </w:p>
        </w:tc>
        <w:tc>
          <w:tcPr>
            <w:tcW w:w="1708"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8</w:t>
            </w:r>
          </w:p>
        </w:tc>
        <w:tc>
          <w:tcPr>
            <w:tcW w:w="1992"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10</w:t>
            </w:r>
          </w:p>
        </w:tc>
      </w:tr>
      <w:tr w:rsidR="00624A16"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Заработная плата главы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0102</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9910002000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4D4D9D">
            <w:pPr>
              <w:jc w:val="right"/>
              <w:rPr>
                <w:rFonts w:ascii="Segoe UI" w:hAnsi="Segoe UI" w:cs="Segoe UI"/>
                <w:sz w:val="20"/>
                <w:szCs w:val="20"/>
              </w:rPr>
            </w:pPr>
            <w:r w:rsidRPr="0046509A">
              <w:rPr>
                <w:rFonts w:ascii="Segoe UI" w:hAnsi="Segoe UI" w:cs="Segoe UI"/>
                <w:sz w:val="20"/>
                <w:szCs w:val="20"/>
              </w:rPr>
              <w:t>614 126,00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614 126,00</w:t>
            </w:r>
          </w:p>
        </w:tc>
      </w:tr>
      <w:tr w:rsidR="00624A16"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Компенсация за неиспользованную санаторно-курортную путевку</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0102</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9910002000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122</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266</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33 642,00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33 642,00</w:t>
            </w:r>
          </w:p>
        </w:tc>
      </w:tr>
      <w:tr w:rsidR="00624A16"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Начисл..на опл..труда с заработной платы главы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0102</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9910002000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183 000,00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183 000,00</w:t>
            </w:r>
          </w:p>
        </w:tc>
      </w:tr>
      <w:tr w:rsidR="00624A16" w:rsidTr="004D4D9D">
        <w:trPr>
          <w:trHeight w:val="25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E245D5">
            <w:pPr>
              <w:spacing w:line="276" w:lineRule="auto"/>
              <w:rPr>
                <w:sz w:val="18"/>
                <w:szCs w:val="18"/>
                <w:lang w:eastAsia="en-US"/>
              </w:rPr>
            </w:pPr>
            <w:r>
              <w:rPr>
                <w:sz w:val="18"/>
                <w:szCs w:val="18"/>
                <w:lang w:eastAsia="en-US"/>
              </w:rPr>
              <w:t>Заработная плата аппарат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E245D5">
            <w:pPr>
              <w:jc w:val="right"/>
              <w:rPr>
                <w:rFonts w:ascii="Segoe UI" w:hAnsi="Segoe UI" w:cs="Segoe UI"/>
                <w:sz w:val="20"/>
                <w:szCs w:val="20"/>
              </w:rPr>
            </w:pPr>
            <w:r w:rsidRPr="0046509A">
              <w:rPr>
                <w:rFonts w:ascii="Segoe UI" w:hAnsi="Segoe UI" w:cs="Segoe UI"/>
                <w:sz w:val="20"/>
                <w:szCs w:val="20"/>
              </w:rPr>
              <w:t>620 000,00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620 000,00</w:t>
            </w:r>
          </w:p>
        </w:tc>
      </w:tr>
      <w:tr w:rsidR="00624A16" w:rsidTr="004D4D9D">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E245D5">
            <w:pPr>
              <w:spacing w:line="276" w:lineRule="auto"/>
              <w:rPr>
                <w:sz w:val="18"/>
                <w:szCs w:val="18"/>
                <w:lang w:eastAsia="en-US"/>
              </w:rPr>
            </w:pPr>
            <w:r>
              <w:rPr>
                <w:sz w:val="18"/>
                <w:szCs w:val="18"/>
                <w:lang w:eastAsia="en-US"/>
              </w:rPr>
              <w:t>Заработная плата прочий персонал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334 575,00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334 575,00</w:t>
            </w:r>
          </w:p>
        </w:tc>
      </w:tr>
      <w:tr w:rsidR="00624A16" w:rsidTr="004D4D9D">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Компенсация за неиспользованную санаторно-курортную путевку</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122</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266</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33 000,00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33 000,00</w:t>
            </w:r>
          </w:p>
        </w:tc>
      </w:tr>
      <w:tr w:rsidR="00624A16" w:rsidTr="004D4D9D">
        <w:trPr>
          <w:trHeight w:val="148"/>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537383">
            <w:pPr>
              <w:spacing w:line="276" w:lineRule="auto"/>
              <w:rPr>
                <w:sz w:val="18"/>
                <w:szCs w:val="18"/>
                <w:lang w:eastAsia="en-US"/>
              </w:rPr>
            </w:pPr>
            <w:r>
              <w:rPr>
                <w:sz w:val="18"/>
                <w:szCs w:val="18"/>
                <w:lang w:eastAsia="en-US"/>
              </w:rPr>
              <w:t>Начисл..на опл..труда с заработной платы аппарат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537383">
            <w:pPr>
              <w:jc w:val="right"/>
              <w:rPr>
                <w:rFonts w:ascii="Segoe UI" w:hAnsi="Segoe UI" w:cs="Segoe UI"/>
                <w:sz w:val="20"/>
                <w:szCs w:val="20"/>
              </w:rPr>
            </w:pPr>
            <w:r w:rsidRPr="0046509A">
              <w:rPr>
                <w:rFonts w:ascii="Segoe UI" w:hAnsi="Segoe UI" w:cs="Segoe UI"/>
                <w:sz w:val="20"/>
                <w:szCs w:val="20"/>
              </w:rPr>
              <w:t>159 630,00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159 630,00</w:t>
            </w:r>
          </w:p>
        </w:tc>
      </w:tr>
      <w:tr w:rsidR="00624A16" w:rsidTr="004D4D9D">
        <w:trPr>
          <w:trHeight w:val="238"/>
        </w:trPr>
        <w:tc>
          <w:tcPr>
            <w:tcW w:w="2737" w:type="dxa"/>
            <w:tcBorders>
              <w:top w:val="single" w:sz="4" w:space="0" w:color="auto"/>
              <w:left w:val="single" w:sz="4" w:space="0" w:color="auto"/>
              <w:bottom w:val="single" w:sz="4" w:space="0" w:color="auto"/>
              <w:right w:val="single" w:sz="4" w:space="0" w:color="auto"/>
            </w:tcBorders>
          </w:tcPr>
          <w:p w:rsidR="00624A16" w:rsidRDefault="00624A16" w:rsidP="00537383">
            <w:pPr>
              <w:spacing w:line="276" w:lineRule="auto"/>
              <w:rPr>
                <w:sz w:val="18"/>
                <w:szCs w:val="18"/>
                <w:lang w:eastAsia="en-US"/>
              </w:rPr>
            </w:pPr>
            <w:r>
              <w:rPr>
                <w:sz w:val="18"/>
                <w:szCs w:val="18"/>
                <w:lang w:eastAsia="en-US"/>
              </w:rPr>
              <w:t>Начисл..на опл..труда с заработной платы прочий персонал сельского поселения</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81 000,00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81 000,00</w:t>
            </w:r>
          </w:p>
        </w:tc>
      </w:tr>
      <w:tr w:rsidR="00624A16" w:rsidTr="004D4D9D">
        <w:trPr>
          <w:trHeight w:val="148"/>
        </w:trPr>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Оплата услуг связи</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170 000,00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170 000,00</w:t>
            </w:r>
          </w:p>
        </w:tc>
      </w:tr>
      <w:tr w:rsidR="00624A16" w:rsidTr="004D4D9D">
        <w:trPr>
          <w:trHeight w:val="19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537383">
            <w:pPr>
              <w:spacing w:line="276" w:lineRule="auto"/>
              <w:rPr>
                <w:sz w:val="18"/>
                <w:szCs w:val="18"/>
                <w:lang w:eastAsia="en-US"/>
              </w:rPr>
            </w:pPr>
            <w:r>
              <w:rPr>
                <w:sz w:val="18"/>
                <w:szCs w:val="18"/>
                <w:lang w:eastAsia="en-US"/>
              </w:rPr>
              <w:t>Коммунальные платежи (вода администрация, мусор)</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223</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15 000,00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15 000,00</w:t>
            </w:r>
          </w:p>
        </w:tc>
      </w:tr>
      <w:tr w:rsidR="00624A16" w:rsidTr="004D4D9D">
        <w:trPr>
          <w:trHeight w:val="253"/>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Арендная плата</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224</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100,00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100,00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Техническое обслуживание газового оборудования</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225</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35 000,00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35 000,00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Информационные услуги(1 С, СБИС,НПА)</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130 000,00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130 000,00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b/>
                <w:sz w:val="18"/>
                <w:szCs w:val="18"/>
                <w:lang w:eastAsia="en-US"/>
              </w:rPr>
            </w:pPr>
            <w:r>
              <w:rPr>
                <w:sz w:val="18"/>
                <w:szCs w:val="18"/>
                <w:lang w:eastAsia="en-US"/>
              </w:rPr>
              <w:t>Горюче смазочные материалы, бензин</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624A16" w:rsidRPr="00D44498" w:rsidRDefault="00624A16"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343</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150 000,00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150 000,00</w:t>
            </w:r>
          </w:p>
        </w:tc>
      </w:tr>
      <w:tr w:rsidR="00624A16" w:rsidTr="004D4D9D">
        <w:trPr>
          <w:trHeight w:val="347"/>
        </w:trPr>
        <w:tc>
          <w:tcPr>
            <w:tcW w:w="2737" w:type="dxa"/>
            <w:tcBorders>
              <w:top w:val="single" w:sz="4" w:space="0" w:color="auto"/>
              <w:left w:val="single" w:sz="4" w:space="0" w:color="auto"/>
              <w:bottom w:val="single" w:sz="4" w:space="0" w:color="auto"/>
              <w:right w:val="single" w:sz="4" w:space="0" w:color="auto"/>
            </w:tcBorders>
            <w:hideMark/>
          </w:tcPr>
          <w:p w:rsidR="00624A16" w:rsidRPr="008D7448" w:rsidRDefault="00624A16" w:rsidP="004E52F7">
            <w:pPr>
              <w:spacing w:line="276" w:lineRule="auto"/>
              <w:rPr>
                <w:b/>
                <w:sz w:val="18"/>
                <w:szCs w:val="18"/>
                <w:lang w:eastAsia="en-US"/>
              </w:rPr>
            </w:pPr>
            <w:r>
              <w:rPr>
                <w:sz w:val="18"/>
                <w:szCs w:val="18"/>
                <w:lang w:eastAsia="en-US"/>
              </w:rPr>
              <w:t>Прочие материальные запасы</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10 000,00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10 000,00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Коммунальные платежи (свет,газ)</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247</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223</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65 750,31,00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65 750,31,00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Уплата налога на имущество</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851</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291</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40 000,00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40 000,00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 xml:space="preserve">Уплата транспортного налога </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852</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291</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8 500,00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8 500,00</w:t>
            </w:r>
          </w:p>
        </w:tc>
      </w:tr>
      <w:tr w:rsidR="00624A16"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rPr>
                <w:sz w:val="18"/>
                <w:szCs w:val="18"/>
                <w:lang w:eastAsia="en-US"/>
              </w:rPr>
            </w:pPr>
            <w:r>
              <w:rPr>
                <w:sz w:val="18"/>
                <w:szCs w:val="18"/>
                <w:lang w:eastAsia="en-US"/>
              </w:rPr>
              <w:t>Пени за несвоевременную уплату страховых взносов</w:t>
            </w:r>
          </w:p>
        </w:tc>
        <w:tc>
          <w:tcPr>
            <w:tcW w:w="67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853</w:t>
            </w:r>
          </w:p>
        </w:tc>
        <w:tc>
          <w:tcPr>
            <w:tcW w:w="997" w:type="dxa"/>
            <w:tcBorders>
              <w:top w:val="single" w:sz="4" w:space="0" w:color="auto"/>
              <w:left w:val="single" w:sz="4" w:space="0" w:color="auto"/>
              <w:bottom w:val="single" w:sz="4" w:space="0" w:color="auto"/>
              <w:right w:val="single" w:sz="4" w:space="0" w:color="auto"/>
            </w:tcBorders>
            <w:hideMark/>
          </w:tcPr>
          <w:p w:rsidR="00624A16" w:rsidRDefault="00624A16">
            <w:pPr>
              <w:rPr>
                <w:rFonts w:ascii="Segoe UI" w:hAnsi="Segoe UI" w:cs="Segoe UI"/>
                <w:color w:val="444444"/>
                <w:sz w:val="20"/>
                <w:szCs w:val="20"/>
              </w:rPr>
            </w:pPr>
            <w:r>
              <w:rPr>
                <w:rFonts w:ascii="Segoe UI" w:hAnsi="Segoe UI" w:cs="Segoe UI"/>
                <w:color w:val="444444"/>
                <w:sz w:val="20"/>
                <w:szCs w:val="20"/>
              </w:rPr>
              <w:t>292</w:t>
            </w: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10 000,00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10 000,00</w:t>
            </w:r>
          </w:p>
        </w:tc>
      </w:tr>
      <w:tr w:rsidR="00624A16" w:rsidTr="00081EBB">
        <w:trPr>
          <w:trHeight w:val="285"/>
        </w:trPr>
        <w:tc>
          <w:tcPr>
            <w:tcW w:w="2737" w:type="dxa"/>
            <w:tcBorders>
              <w:top w:val="single" w:sz="4" w:space="0" w:color="auto"/>
              <w:left w:val="single" w:sz="4" w:space="0" w:color="auto"/>
              <w:bottom w:val="single" w:sz="4" w:space="0" w:color="auto"/>
              <w:right w:val="single" w:sz="4" w:space="0" w:color="auto"/>
            </w:tcBorders>
            <w:vAlign w:val="center"/>
          </w:tcPr>
          <w:p w:rsidR="00624A16" w:rsidRPr="00537383" w:rsidRDefault="00624A16">
            <w:pPr>
              <w:rPr>
                <w:bCs/>
                <w:sz w:val="20"/>
                <w:szCs w:val="20"/>
              </w:rPr>
            </w:pPr>
            <w:r w:rsidRPr="00537383">
              <w:rPr>
                <w:bCs/>
                <w:sz w:val="20"/>
                <w:szCs w:val="20"/>
              </w:rPr>
              <w:t xml:space="preserve">.Межбюджетные </w:t>
            </w:r>
            <w:r w:rsidRPr="00537383">
              <w:rPr>
                <w:bCs/>
                <w:sz w:val="20"/>
                <w:szCs w:val="20"/>
              </w:rPr>
              <w:lastRenderedPageBreak/>
              <w:t>трансферты, передаваемые из бюджета поселения в бюджет муниципального района на осуществление контроля за исполнением бюджетов поселений</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lastRenderedPageBreak/>
              <w:t>0106</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99900010</w:t>
            </w:r>
            <w:r>
              <w:rPr>
                <w:rFonts w:ascii="Segoe UI" w:hAnsi="Segoe UI" w:cs="Segoe UI"/>
                <w:color w:val="444444"/>
                <w:sz w:val="20"/>
                <w:szCs w:val="20"/>
              </w:rPr>
              <w:lastRenderedPageBreak/>
              <w:t>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lastRenderedPageBreak/>
              <w:t>540</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73 379,00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73 379,00</w:t>
            </w:r>
          </w:p>
        </w:tc>
      </w:tr>
      <w:tr w:rsidR="00624A16" w:rsidTr="00081EBB">
        <w:trPr>
          <w:trHeight w:val="135"/>
        </w:trPr>
        <w:tc>
          <w:tcPr>
            <w:tcW w:w="2737" w:type="dxa"/>
            <w:tcBorders>
              <w:top w:val="single" w:sz="4" w:space="0" w:color="auto"/>
              <w:left w:val="single" w:sz="4" w:space="0" w:color="auto"/>
              <w:bottom w:val="single" w:sz="4" w:space="0" w:color="auto"/>
              <w:right w:val="single" w:sz="4" w:space="0" w:color="auto"/>
            </w:tcBorders>
            <w:vAlign w:val="center"/>
          </w:tcPr>
          <w:p w:rsidR="00624A16" w:rsidRPr="00537383" w:rsidRDefault="00624A16">
            <w:pPr>
              <w:rPr>
                <w:bCs/>
                <w:sz w:val="20"/>
                <w:szCs w:val="20"/>
              </w:rPr>
            </w:pPr>
            <w:r w:rsidRPr="00537383">
              <w:rPr>
                <w:bCs/>
                <w:sz w:val="20"/>
                <w:szCs w:val="20"/>
              </w:rPr>
              <w:lastRenderedPageBreak/>
              <w:t>.Межбюджетные трансферты, передаваемые из бюджета поселения в бюджет муниципального района на осуществление внешнего контроля за составлением и исполнением бюджетов поселений</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0106</w:t>
            </w:r>
          </w:p>
        </w:tc>
        <w:tc>
          <w:tcPr>
            <w:tcW w:w="854" w:type="dxa"/>
            <w:tcBorders>
              <w:top w:val="single" w:sz="4" w:space="0" w:color="auto"/>
              <w:left w:val="single" w:sz="4" w:space="0" w:color="auto"/>
              <w:bottom w:val="single" w:sz="4" w:space="0" w:color="auto"/>
              <w:right w:val="single" w:sz="4" w:space="0" w:color="auto"/>
            </w:tcBorders>
          </w:tcPr>
          <w:p w:rsidR="00624A16" w:rsidRPr="00A329D3" w:rsidRDefault="00624A16"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9990004000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540</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55 612,00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55 612,00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Софинансирование Гарант, похозяйственный учет</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0113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0750699999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20 000,00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20 000,00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Субсидия на Гарант, похозяйственный учет</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0113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07506S6790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34 959,72</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34 959,72</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Pr="008067EA" w:rsidRDefault="00624A16" w:rsidP="008067EA">
            <w:pPr>
              <w:rPr>
                <w:bCs/>
                <w:sz w:val="20"/>
                <w:szCs w:val="20"/>
              </w:rPr>
            </w:pPr>
            <w:r w:rsidRPr="008067EA">
              <w:rPr>
                <w:bCs/>
                <w:sz w:val="20"/>
                <w:szCs w:val="20"/>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p w:rsidR="00624A16" w:rsidRPr="008067EA" w:rsidRDefault="00624A16" w:rsidP="004E52F7">
            <w:pPr>
              <w:spacing w:line="276" w:lineRule="auto"/>
              <w:rPr>
                <w:sz w:val="20"/>
                <w:szCs w:val="20"/>
                <w:lang w:eastAsia="en-US"/>
              </w:rPr>
            </w:pP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0113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9990007000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540</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1 000,00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1 000,00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Зар.плата воен. уч. раб.</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0203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9990051180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79 260,00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79 260,00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Страховые взносы воен. уч. раб.</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0203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9990051180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23 940,00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23 940,00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Покупка бумваги</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0203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9990051180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14 700,00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14 700,00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Покупка костюм пожарный</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0310</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0730199999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rsidP="003C25D7">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5 000,00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5 000,00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Зимнее, летнее содержание дорог</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0409</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0710100003</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225</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3C25D7">
            <w:pPr>
              <w:jc w:val="right"/>
              <w:rPr>
                <w:rFonts w:ascii="Segoe UI" w:hAnsi="Segoe UI" w:cs="Segoe UI"/>
                <w:sz w:val="20"/>
                <w:szCs w:val="20"/>
              </w:rPr>
            </w:pPr>
            <w:r w:rsidRPr="0046509A">
              <w:rPr>
                <w:rFonts w:ascii="Segoe UI" w:hAnsi="Segoe UI" w:cs="Segoe UI"/>
                <w:sz w:val="20"/>
                <w:szCs w:val="20"/>
              </w:rPr>
              <w:t xml:space="preserve"> 799 800,00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799 800,00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Замена светильников</w:t>
            </w:r>
          </w:p>
        </w:tc>
        <w:tc>
          <w:tcPr>
            <w:tcW w:w="679" w:type="dxa"/>
            <w:tcBorders>
              <w:top w:val="single" w:sz="4" w:space="0" w:color="auto"/>
              <w:left w:val="single" w:sz="4" w:space="0" w:color="auto"/>
              <w:bottom w:val="single" w:sz="4" w:space="0" w:color="auto"/>
              <w:right w:val="single" w:sz="4" w:space="0" w:color="auto"/>
            </w:tcBorders>
          </w:tcPr>
          <w:p w:rsidR="00624A16" w:rsidRDefault="00624A16" w:rsidP="00624A16">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624A16">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rsidP="00624A16">
            <w:pPr>
              <w:rPr>
                <w:rFonts w:ascii="Segoe UI" w:hAnsi="Segoe UI" w:cs="Segoe UI"/>
                <w:color w:val="444444"/>
                <w:sz w:val="20"/>
                <w:szCs w:val="20"/>
              </w:rPr>
            </w:pPr>
            <w:r>
              <w:rPr>
                <w:rFonts w:ascii="Segoe UI" w:hAnsi="Segoe UI" w:cs="Segoe UI"/>
                <w:color w:val="444444"/>
                <w:sz w:val="20"/>
                <w:szCs w:val="20"/>
              </w:rPr>
              <w:t>0720199999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rsidP="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rsidP="00624A16">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49 500,00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49 500,00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Лампочки</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0720199999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 xml:space="preserve"> 10 000,00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10 000,00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Уличное освещение</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0720199999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247</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223</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362 996,09</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5122E9">
            <w:pPr>
              <w:jc w:val="right"/>
              <w:rPr>
                <w:rFonts w:ascii="Segoe UI" w:hAnsi="Segoe UI" w:cs="Segoe UI"/>
                <w:sz w:val="20"/>
                <w:szCs w:val="20"/>
              </w:rPr>
            </w:pPr>
            <w:r w:rsidRPr="0046509A">
              <w:rPr>
                <w:rFonts w:ascii="Segoe UI" w:hAnsi="Segoe UI" w:cs="Segoe UI"/>
                <w:sz w:val="20"/>
                <w:szCs w:val="20"/>
              </w:rPr>
              <w:t xml:space="preserve"> 3</w:t>
            </w:r>
            <w:r w:rsidR="005122E9" w:rsidRPr="0046509A">
              <w:rPr>
                <w:rFonts w:ascii="Segoe UI" w:hAnsi="Segoe UI" w:cs="Segoe UI"/>
                <w:sz w:val="20"/>
                <w:szCs w:val="20"/>
              </w:rPr>
              <w:t>3</w:t>
            </w:r>
            <w:r w:rsidRPr="0046509A">
              <w:rPr>
                <w:rFonts w:ascii="Segoe UI" w:hAnsi="Segoe UI" w:cs="Segoe UI"/>
                <w:sz w:val="20"/>
                <w:szCs w:val="20"/>
              </w:rPr>
              <w:t>2 996,09</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Хозяйственные товары (краска, известь)</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0720299999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365 855,60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365 855,60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Культура (собственные)</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0740199999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611</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136 370,00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136 370,00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Культура (дотация)</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0740199999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611</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2 172 789,00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2 172 789,00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Социальное обеспечение</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9930010000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360</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296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pPr>
              <w:jc w:val="right"/>
              <w:rPr>
                <w:rFonts w:ascii="Segoe UI" w:hAnsi="Segoe UI" w:cs="Segoe UI"/>
                <w:sz w:val="20"/>
                <w:szCs w:val="20"/>
              </w:rPr>
            </w:pPr>
            <w:r w:rsidRPr="0046509A">
              <w:rPr>
                <w:rFonts w:ascii="Segoe UI" w:hAnsi="Segoe UI" w:cs="Segoe UI"/>
                <w:sz w:val="20"/>
                <w:szCs w:val="20"/>
              </w:rPr>
              <w:t>10 000,00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10 000,00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Пенсия</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1001</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9990003000</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312</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264</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120 000,00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120 000,00</w:t>
            </w:r>
          </w:p>
        </w:tc>
      </w:tr>
      <w:tr w:rsidR="00624A16" w:rsidTr="004D4D9D">
        <w:tc>
          <w:tcPr>
            <w:tcW w:w="273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rPr>
                <w:sz w:val="18"/>
                <w:szCs w:val="18"/>
                <w:lang w:eastAsia="en-US"/>
              </w:rPr>
            </w:pPr>
            <w:r>
              <w:rPr>
                <w:sz w:val="18"/>
                <w:szCs w:val="18"/>
                <w:lang w:eastAsia="en-US"/>
              </w:rPr>
              <w:t>Физ. Культура и спорт (проведение спортивных мероприятий)</w:t>
            </w:r>
          </w:p>
        </w:tc>
        <w:tc>
          <w:tcPr>
            <w:tcW w:w="67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1101</w:t>
            </w: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0740299999</w:t>
            </w:r>
          </w:p>
        </w:tc>
        <w:tc>
          <w:tcPr>
            <w:tcW w:w="711"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624A16" w:rsidRDefault="00624A16">
            <w:pPr>
              <w:rPr>
                <w:rFonts w:ascii="Segoe UI" w:hAnsi="Segoe UI" w:cs="Segoe UI"/>
                <w:color w:val="444444"/>
                <w:sz w:val="20"/>
                <w:szCs w:val="20"/>
              </w:rPr>
            </w:pPr>
            <w:r>
              <w:rPr>
                <w:rFonts w:ascii="Segoe UI" w:hAnsi="Segoe UI" w:cs="Segoe UI"/>
                <w:color w:val="444444"/>
                <w:sz w:val="20"/>
                <w:szCs w:val="20"/>
              </w:rPr>
              <w:t>296</w:t>
            </w:r>
          </w:p>
        </w:tc>
        <w:tc>
          <w:tcPr>
            <w:tcW w:w="1708"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5 000,00</w:t>
            </w:r>
          </w:p>
        </w:tc>
        <w:tc>
          <w:tcPr>
            <w:tcW w:w="1992" w:type="dxa"/>
            <w:tcBorders>
              <w:top w:val="single" w:sz="4" w:space="0" w:color="auto"/>
              <w:left w:val="single" w:sz="4" w:space="0" w:color="auto"/>
              <w:bottom w:val="single" w:sz="4" w:space="0" w:color="auto"/>
              <w:right w:val="single" w:sz="4" w:space="0" w:color="auto"/>
            </w:tcBorders>
          </w:tcPr>
          <w:p w:rsidR="00624A16" w:rsidRPr="0046509A" w:rsidRDefault="00624A16" w:rsidP="00624A16">
            <w:pPr>
              <w:jc w:val="right"/>
              <w:rPr>
                <w:rFonts w:ascii="Segoe UI" w:hAnsi="Segoe UI" w:cs="Segoe UI"/>
                <w:sz w:val="20"/>
                <w:szCs w:val="20"/>
              </w:rPr>
            </w:pPr>
            <w:r w:rsidRPr="0046509A">
              <w:rPr>
                <w:rFonts w:ascii="Segoe UI" w:hAnsi="Segoe UI" w:cs="Segoe UI"/>
                <w:sz w:val="20"/>
                <w:szCs w:val="20"/>
              </w:rPr>
              <w:t xml:space="preserve"> 5 000,00</w:t>
            </w:r>
          </w:p>
        </w:tc>
      </w:tr>
      <w:tr w:rsidR="00624A16" w:rsidTr="004D4D9D">
        <w:trPr>
          <w:trHeight w:val="547"/>
        </w:trPr>
        <w:tc>
          <w:tcPr>
            <w:tcW w:w="2737" w:type="dxa"/>
            <w:tcBorders>
              <w:top w:val="single" w:sz="4" w:space="0" w:color="auto"/>
              <w:left w:val="single" w:sz="4" w:space="0" w:color="auto"/>
              <w:bottom w:val="single" w:sz="4" w:space="0" w:color="auto"/>
              <w:right w:val="single" w:sz="4" w:space="0" w:color="auto"/>
            </w:tcBorders>
            <w:hideMark/>
          </w:tcPr>
          <w:p w:rsidR="00624A16" w:rsidRPr="00AE6613" w:rsidRDefault="00624A16" w:rsidP="004E52F7">
            <w:pPr>
              <w:pStyle w:val="3"/>
              <w:spacing w:line="276" w:lineRule="auto"/>
              <w:rPr>
                <w:rFonts w:cs="Arial"/>
                <w:sz w:val="18"/>
                <w:szCs w:val="18"/>
                <w:lang w:eastAsia="en-US"/>
              </w:rPr>
            </w:pPr>
            <w:r w:rsidRPr="00AE6613">
              <w:rPr>
                <w:rFonts w:cs="Arial"/>
                <w:sz w:val="18"/>
                <w:szCs w:val="18"/>
                <w:lang w:eastAsia="en-US"/>
              </w:rPr>
              <w:lastRenderedPageBreak/>
              <w:t>Всего</w:t>
            </w:r>
          </w:p>
        </w:tc>
        <w:tc>
          <w:tcPr>
            <w:tcW w:w="679"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624A16" w:rsidRDefault="00624A16"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624A16" w:rsidRPr="0046509A" w:rsidRDefault="00624A16">
            <w:pPr>
              <w:jc w:val="right"/>
              <w:rPr>
                <w:rFonts w:ascii="Segoe UI" w:hAnsi="Segoe UI" w:cs="Segoe UI"/>
                <w:sz w:val="20"/>
                <w:szCs w:val="20"/>
              </w:rPr>
            </w:pPr>
            <w:r w:rsidRPr="0046509A">
              <w:rPr>
                <w:rFonts w:ascii="Segoe UI" w:hAnsi="Segoe UI" w:cs="Segoe UI"/>
                <w:sz w:val="20"/>
                <w:szCs w:val="20"/>
              </w:rPr>
              <w:t>7 033 484,90</w:t>
            </w:r>
          </w:p>
        </w:tc>
        <w:tc>
          <w:tcPr>
            <w:tcW w:w="1992" w:type="dxa"/>
            <w:tcBorders>
              <w:top w:val="single" w:sz="4" w:space="0" w:color="auto"/>
              <w:left w:val="single" w:sz="4" w:space="0" w:color="auto"/>
              <w:bottom w:val="single" w:sz="4" w:space="0" w:color="auto"/>
              <w:right w:val="single" w:sz="4" w:space="0" w:color="auto"/>
            </w:tcBorders>
            <w:hideMark/>
          </w:tcPr>
          <w:p w:rsidR="00624A16" w:rsidRPr="0046509A" w:rsidRDefault="00624A16" w:rsidP="005122E9">
            <w:pPr>
              <w:jc w:val="right"/>
              <w:rPr>
                <w:rFonts w:ascii="Segoe UI" w:hAnsi="Segoe UI" w:cs="Segoe UI"/>
                <w:sz w:val="20"/>
                <w:szCs w:val="20"/>
              </w:rPr>
            </w:pPr>
            <w:r w:rsidRPr="0046509A">
              <w:rPr>
                <w:rFonts w:ascii="Segoe UI" w:hAnsi="Segoe UI" w:cs="Segoe UI"/>
                <w:sz w:val="20"/>
                <w:szCs w:val="20"/>
              </w:rPr>
              <w:t>7 0</w:t>
            </w:r>
            <w:r w:rsidR="005122E9" w:rsidRPr="0046509A">
              <w:rPr>
                <w:rFonts w:ascii="Segoe UI" w:hAnsi="Segoe UI" w:cs="Segoe UI"/>
                <w:sz w:val="20"/>
                <w:szCs w:val="20"/>
              </w:rPr>
              <w:t>0</w:t>
            </w:r>
            <w:r w:rsidRPr="0046509A">
              <w:rPr>
                <w:rFonts w:ascii="Segoe UI" w:hAnsi="Segoe UI" w:cs="Segoe UI"/>
                <w:sz w:val="20"/>
                <w:szCs w:val="20"/>
              </w:rPr>
              <w:t>3 484,90</w:t>
            </w:r>
          </w:p>
        </w:tc>
      </w:tr>
      <w:tr w:rsidR="004E52F7" w:rsidTr="004D4D9D">
        <w:trPr>
          <w:trHeight w:val="547"/>
        </w:trPr>
        <w:tc>
          <w:tcPr>
            <w:tcW w:w="2737" w:type="dxa"/>
            <w:tcBorders>
              <w:top w:val="single" w:sz="4" w:space="0" w:color="auto"/>
              <w:left w:val="single" w:sz="4" w:space="0" w:color="auto"/>
              <w:bottom w:val="single" w:sz="4" w:space="0" w:color="auto"/>
              <w:right w:val="single" w:sz="4" w:space="0" w:color="auto"/>
            </w:tcBorders>
            <w:hideMark/>
          </w:tcPr>
          <w:p w:rsidR="004E52F7" w:rsidRDefault="004E52F7" w:rsidP="004E52F7">
            <w:pPr>
              <w:pStyle w:val="3"/>
              <w:spacing w:before="0" w:line="276" w:lineRule="auto"/>
              <w:rPr>
                <w:sz w:val="18"/>
                <w:szCs w:val="18"/>
                <w:lang w:eastAsia="en-US"/>
              </w:rPr>
            </w:pPr>
            <w:r w:rsidRPr="00495F26">
              <w:rPr>
                <w:sz w:val="18"/>
                <w:szCs w:val="18"/>
                <w:lang w:eastAsia="en-US"/>
              </w:rPr>
              <w:t>Результат исполнения бюджета (дефицит / профицит)</w:t>
            </w:r>
          </w:p>
        </w:tc>
        <w:tc>
          <w:tcPr>
            <w:tcW w:w="679"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b/>
                <w:sz w:val="18"/>
                <w:szCs w:val="18"/>
                <w:lang w:eastAsia="en-US"/>
              </w:rPr>
            </w:pPr>
          </w:p>
          <w:p w:rsidR="004E52F7" w:rsidRDefault="007640FD" w:rsidP="008067EA">
            <w:pPr>
              <w:spacing w:line="276" w:lineRule="auto"/>
              <w:jc w:val="center"/>
              <w:rPr>
                <w:b/>
                <w:sz w:val="18"/>
                <w:szCs w:val="18"/>
                <w:lang w:eastAsia="en-US"/>
              </w:rPr>
            </w:pPr>
            <w:r>
              <w:rPr>
                <w:b/>
                <w:sz w:val="18"/>
                <w:szCs w:val="18"/>
                <w:lang w:eastAsia="en-US"/>
              </w:rPr>
              <w:t>269 460,24</w:t>
            </w:r>
          </w:p>
        </w:tc>
        <w:tc>
          <w:tcPr>
            <w:tcW w:w="1992" w:type="dxa"/>
            <w:tcBorders>
              <w:top w:val="single" w:sz="4" w:space="0" w:color="auto"/>
              <w:left w:val="single" w:sz="4" w:space="0" w:color="auto"/>
              <w:bottom w:val="single" w:sz="4" w:space="0" w:color="auto"/>
              <w:right w:val="single" w:sz="4" w:space="0" w:color="auto"/>
            </w:tcBorders>
            <w:hideMark/>
          </w:tcPr>
          <w:p w:rsidR="00495F26" w:rsidRDefault="00495F26" w:rsidP="004E52F7">
            <w:pPr>
              <w:spacing w:line="276" w:lineRule="auto"/>
              <w:jc w:val="center"/>
              <w:rPr>
                <w:b/>
                <w:sz w:val="18"/>
                <w:szCs w:val="18"/>
                <w:lang w:eastAsia="en-US"/>
              </w:rPr>
            </w:pPr>
          </w:p>
          <w:p w:rsidR="004E52F7" w:rsidRDefault="00495F26" w:rsidP="004E52F7">
            <w:pPr>
              <w:spacing w:line="276" w:lineRule="auto"/>
              <w:jc w:val="center"/>
              <w:rPr>
                <w:b/>
                <w:sz w:val="18"/>
                <w:szCs w:val="18"/>
                <w:lang w:eastAsia="en-US"/>
              </w:rPr>
            </w:pPr>
            <w:r>
              <w:rPr>
                <w:b/>
                <w:sz w:val="18"/>
                <w:szCs w:val="18"/>
                <w:lang w:eastAsia="en-US"/>
              </w:rPr>
              <w:t>98 008,89</w:t>
            </w:r>
          </w:p>
        </w:tc>
      </w:tr>
      <w:tr w:rsidR="00495F26" w:rsidTr="006C2693">
        <w:trPr>
          <w:trHeight w:val="547"/>
        </w:trPr>
        <w:tc>
          <w:tcPr>
            <w:tcW w:w="2737" w:type="dxa"/>
            <w:tcBorders>
              <w:top w:val="single" w:sz="4" w:space="0" w:color="auto"/>
              <w:left w:val="single" w:sz="4" w:space="0" w:color="auto"/>
              <w:bottom w:val="single" w:sz="4" w:space="0" w:color="auto"/>
              <w:right w:val="single" w:sz="4" w:space="0" w:color="auto"/>
            </w:tcBorders>
            <w:hideMark/>
          </w:tcPr>
          <w:p w:rsidR="00495F26" w:rsidRPr="003F0957" w:rsidRDefault="00495F26" w:rsidP="006C2693">
            <w:pPr>
              <w:jc w:val="center"/>
              <w:rPr>
                <w:rFonts w:cs="Arial"/>
                <w:sz w:val="22"/>
                <w:szCs w:val="22"/>
              </w:rPr>
            </w:pPr>
            <w:r w:rsidRPr="00F649A9">
              <w:rPr>
                <w:rFonts w:ascii="Arial" w:hAnsi="Arial" w:cs="Arial"/>
                <w:color w:val="000000"/>
                <w:sz w:val="22"/>
                <w:szCs w:val="22"/>
              </w:rPr>
              <w:t>увеличение остатков средств, всего</w:t>
            </w:r>
          </w:p>
        </w:tc>
        <w:tc>
          <w:tcPr>
            <w:tcW w:w="679"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495F26" w:rsidRPr="00495F26" w:rsidRDefault="00495F26" w:rsidP="006C2693">
            <w:pPr>
              <w:jc w:val="center"/>
              <w:rPr>
                <w:bCs/>
                <w:sz w:val="18"/>
                <w:szCs w:val="18"/>
              </w:rPr>
            </w:pPr>
            <w:r>
              <w:rPr>
                <w:sz w:val="18"/>
                <w:szCs w:val="18"/>
              </w:rPr>
              <w:t xml:space="preserve">- </w:t>
            </w:r>
            <w:r w:rsidRPr="00495F26">
              <w:rPr>
                <w:sz w:val="18"/>
                <w:szCs w:val="18"/>
              </w:rPr>
              <w:t>6 764 024,66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95F26" w:rsidRPr="00495F26" w:rsidRDefault="00495F26" w:rsidP="006C2693">
            <w:pPr>
              <w:jc w:val="center"/>
              <w:rPr>
                <w:bCs/>
                <w:sz w:val="18"/>
                <w:szCs w:val="18"/>
              </w:rPr>
            </w:pPr>
            <w:r>
              <w:rPr>
                <w:sz w:val="18"/>
                <w:szCs w:val="18"/>
              </w:rPr>
              <w:t xml:space="preserve">- </w:t>
            </w:r>
            <w:r w:rsidRPr="00495F26">
              <w:rPr>
                <w:sz w:val="18"/>
                <w:szCs w:val="18"/>
              </w:rPr>
              <w:t>7 101 493,79</w:t>
            </w:r>
          </w:p>
        </w:tc>
      </w:tr>
      <w:tr w:rsidR="00495F26" w:rsidTr="004D4D9D">
        <w:trPr>
          <w:trHeight w:val="547"/>
        </w:trPr>
        <w:tc>
          <w:tcPr>
            <w:tcW w:w="2737" w:type="dxa"/>
            <w:tcBorders>
              <w:top w:val="single" w:sz="4" w:space="0" w:color="auto"/>
              <w:left w:val="single" w:sz="4" w:space="0" w:color="auto"/>
              <w:bottom w:val="single" w:sz="4" w:space="0" w:color="auto"/>
              <w:right w:val="single" w:sz="4" w:space="0" w:color="auto"/>
            </w:tcBorders>
            <w:hideMark/>
          </w:tcPr>
          <w:p w:rsidR="00495F26" w:rsidRPr="003F0957" w:rsidRDefault="00495F26" w:rsidP="006C2693">
            <w:pPr>
              <w:jc w:val="center"/>
              <w:rPr>
                <w:rFonts w:cs="Arial"/>
                <w:sz w:val="22"/>
                <w:szCs w:val="22"/>
              </w:rPr>
            </w:pPr>
            <w:r w:rsidRPr="00F649A9">
              <w:rPr>
                <w:rFonts w:ascii="Arial" w:hAnsi="Arial" w:cs="Arial"/>
                <w:color w:val="000000"/>
                <w:sz w:val="22"/>
                <w:szCs w:val="22"/>
              </w:rPr>
              <w:t>уменьшение остатков средств, всего</w:t>
            </w:r>
          </w:p>
        </w:tc>
        <w:tc>
          <w:tcPr>
            <w:tcW w:w="679"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495F26" w:rsidRDefault="00495F26"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495F26" w:rsidRPr="00495F26" w:rsidRDefault="00495F26" w:rsidP="004E52F7">
            <w:pPr>
              <w:spacing w:line="276" w:lineRule="auto"/>
              <w:jc w:val="center"/>
              <w:rPr>
                <w:sz w:val="18"/>
                <w:szCs w:val="18"/>
                <w:lang w:eastAsia="en-US"/>
              </w:rPr>
            </w:pPr>
            <w:r w:rsidRPr="00495F26">
              <w:rPr>
                <w:sz w:val="18"/>
                <w:szCs w:val="18"/>
                <w:lang w:eastAsia="en-US"/>
              </w:rPr>
              <w:t xml:space="preserve"> 7 033 484,90</w:t>
            </w:r>
          </w:p>
        </w:tc>
        <w:tc>
          <w:tcPr>
            <w:tcW w:w="1992" w:type="dxa"/>
            <w:tcBorders>
              <w:top w:val="single" w:sz="4" w:space="0" w:color="auto"/>
              <w:left w:val="single" w:sz="4" w:space="0" w:color="auto"/>
              <w:bottom w:val="single" w:sz="4" w:space="0" w:color="auto"/>
              <w:right w:val="single" w:sz="4" w:space="0" w:color="auto"/>
            </w:tcBorders>
            <w:hideMark/>
          </w:tcPr>
          <w:p w:rsidR="00495F26" w:rsidRPr="00495F26" w:rsidRDefault="00495F26" w:rsidP="004E52F7">
            <w:pPr>
              <w:spacing w:line="276" w:lineRule="auto"/>
              <w:jc w:val="center"/>
              <w:rPr>
                <w:sz w:val="18"/>
                <w:szCs w:val="18"/>
                <w:lang w:eastAsia="en-US"/>
              </w:rPr>
            </w:pPr>
            <w:r w:rsidRPr="00495F26">
              <w:rPr>
                <w:sz w:val="18"/>
                <w:szCs w:val="18"/>
                <w:lang w:eastAsia="en-US"/>
              </w:rPr>
              <w:t>7 003 484,90</w:t>
            </w:r>
          </w:p>
        </w:tc>
      </w:tr>
      <w:tr w:rsidR="0046509A" w:rsidTr="004D4D9D">
        <w:trPr>
          <w:trHeight w:val="547"/>
        </w:trPr>
        <w:tc>
          <w:tcPr>
            <w:tcW w:w="2737" w:type="dxa"/>
            <w:tcBorders>
              <w:top w:val="single" w:sz="4" w:space="0" w:color="auto"/>
              <w:left w:val="single" w:sz="4" w:space="0" w:color="auto"/>
              <w:bottom w:val="single" w:sz="4" w:space="0" w:color="auto"/>
              <w:right w:val="single" w:sz="4" w:space="0" w:color="auto"/>
            </w:tcBorders>
            <w:hideMark/>
          </w:tcPr>
          <w:p w:rsidR="0046509A" w:rsidRPr="00A76A60" w:rsidRDefault="0046509A" w:rsidP="004E52F7">
            <w:pPr>
              <w:pStyle w:val="3"/>
              <w:spacing w:before="0" w:line="276" w:lineRule="auto"/>
              <w:rPr>
                <w:sz w:val="18"/>
                <w:szCs w:val="18"/>
                <w:lang w:eastAsia="en-US"/>
              </w:rPr>
            </w:pPr>
          </w:p>
        </w:tc>
        <w:tc>
          <w:tcPr>
            <w:tcW w:w="679" w:type="dxa"/>
            <w:tcBorders>
              <w:top w:val="single" w:sz="4" w:space="0" w:color="auto"/>
              <w:left w:val="single" w:sz="4" w:space="0" w:color="auto"/>
              <w:bottom w:val="single" w:sz="4" w:space="0" w:color="auto"/>
              <w:right w:val="single" w:sz="4" w:space="0" w:color="auto"/>
            </w:tcBorders>
          </w:tcPr>
          <w:p w:rsidR="0046509A" w:rsidRDefault="0046509A"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46509A" w:rsidRDefault="0046509A"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6509A" w:rsidRDefault="0046509A"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6509A" w:rsidRDefault="0046509A"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46509A" w:rsidRDefault="0046509A"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46509A" w:rsidRDefault="0046509A" w:rsidP="004E52F7">
            <w:pPr>
              <w:spacing w:line="276" w:lineRule="auto"/>
              <w:jc w:val="center"/>
              <w:rPr>
                <w:b/>
                <w:sz w:val="18"/>
                <w:szCs w:val="18"/>
                <w:lang w:eastAsia="en-US"/>
              </w:rPr>
            </w:pPr>
          </w:p>
        </w:tc>
        <w:tc>
          <w:tcPr>
            <w:tcW w:w="1992" w:type="dxa"/>
            <w:tcBorders>
              <w:top w:val="single" w:sz="4" w:space="0" w:color="auto"/>
              <w:left w:val="single" w:sz="4" w:space="0" w:color="auto"/>
              <w:bottom w:val="single" w:sz="4" w:space="0" w:color="auto"/>
              <w:right w:val="single" w:sz="4" w:space="0" w:color="auto"/>
            </w:tcBorders>
            <w:hideMark/>
          </w:tcPr>
          <w:p w:rsidR="0046509A" w:rsidRDefault="0046509A" w:rsidP="004E52F7">
            <w:pPr>
              <w:spacing w:line="276" w:lineRule="auto"/>
              <w:jc w:val="center"/>
              <w:rPr>
                <w:b/>
                <w:sz w:val="18"/>
                <w:szCs w:val="18"/>
                <w:lang w:eastAsia="en-US"/>
              </w:rPr>
            </w:pPr>
          </w:p>
        </w:tc>
      </w:tr>
    </w:tbl>
    <w:p w:rsidR="004E52F7" w:rsidRDefault="004E52F7" w:rsidP="00082949">
      <w:pPr>
        <w:rPr>
          <w:b/>
        </w:rPr>
      </w:pPr>
    </w:p>
    <w:p w:rsidR="004E52F7" w:rsidRDefault="004E52F7" w:rsidP="00082949">
      <w:pPr>
        <w:rPr>
          <w:b/>
        </w:rPr>
      </w:pPr>
    </w:p>
    <w:p w:rsidR="004E52F7" w:rsidRDefault="004E52F7" w:rsidP="00082949">
      <w:pPr>
        <w:rPr>
          <w:b/>
        </w:rPr>
      </w:pPr>
    </w:p>
    <w:p w:rsidR="00580D7C" w:rsidRPr="001238B5" w:rsidRDefault="00580D7C" w:rsidP="001238B5">
      <w:pPr>
        <w:sectPr w:rsidR="00580D7C" w:rsidRPr="001238B5" w:rsidSect="00580D7C">
          <w:pgSz w:w="11906" w:h="16838"/>
          <w:pgMar w:top="425" w:right="1134" w:bottom="425" w:left="851" w:header="709" w:footer="709" w:gutter="0"/>
          <w:cols w:space="708"/>
          <w:docGrid w:linePitch="360"/>
        </w:sectPr>
      </w:pPr>
    </w:p>
    <w:tbl>
      <w:tblPr>
        <w:tblpPr w:leftFromText="180" w:rightFromText="180" w:vertAnchor="text" w:horzAnchor="margin" w:tblpXSpec="right" w:tblpY="-8871"/>
        <w:tblW w:w="16332" w:type="dxa"/>
        <w:tblLayout w:type="fixed"/>
        <w:tblCellMar>
          <w:left w:w="30" w:type="dxa"/>
          <w:right w:w="30" w:type="dxa"/>
        </w:tblCellMar>
        <w:tblLook w:val="04A0"/>
      </w:tblPr>
      <w:tblGrid>
        <w:gridCol w:w="973"/>
        <w:gridCol w:w="1184"/>
        <w:gridCol w:w="1997"/>
        <w:gridCol w:w="271"/>
        <w:gridCol w:w="870"/>
        <w:gridCol w:w="689"/>
        <w:gridCol w:w="1276"/>
        <w:gridCol w:w="93"/>
        <w:gridCol w:w="82"/>
        <w:gridCol w:w="1526"/>
        <w:gridCol w:w="1559"/>
        <w:gridCol w:w="1417"/>
        <w:gridCol w:w="491"/>
        <w:gridCol w:w="3886"/>
        <w:gridCol w:w="18"/>
      </w:tblGrid>
      <w:tr w:rsidR="00580D7C" w:rsidRPr="0082407D" w:rsidTr="00580D7C">
        <w:trPr>
          <w:gridAfter w:val="1"/>
          <w:wAfter w:w="18" w:type="dxa"/>
          <w:trHeight w:val="1295"/>
        </w:trPr>
        <w:tc>
          <w:tcPr>
            <w:tcW w:w="5295" w:type="dxa"/>
            <w:gridSpan w:val="5"/>
            <w:tcBorders>
              <w:top w:val="single" w:sz="2" w:space="0" w:color="000000"/>
              <w:left w:val="single" w:sz="2" w:space="0" w:color="000000"/>
              <w:bottom w:val="single" w:sz="2" w:space="0" w:color="000000"/>
              <w:right w:val="single" w:sz="2" w:space="0" w:color="000000"/>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2058" w:type="dxa"/>
            <w:gridSpan w:val="3"/>
            <w:tcBorders>
              <w:top w:val="single" w:sz="2" w:space="0" w:color="000000"/>
              <w:left w:val="single" w:sz="2" w:space="0" w:color="000000"/>
              <w:bottom w:val="single" w:sz="2" w:space="0" w:color="000000"/>
              <w:right w:val="single" w:sz="2" w:space="0" w:color="000000"/>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8961" w:type="dxa"/>
            <w:gridSpan w:val="6"/>
            <w:tcBorders>
              <w:top w:val="single" w:sz="2" w:space="0" w:color="000000"/>
              <w:left w:val="single" w:sz="2" w:space="0" w:color="000000"/>
              <w:bottom w:val="single" w:sz="2" w:space="0" w:color="000000"/>
              <w:right w:val="single" w:sz="2" w:space="0" w:color="000000"/>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Распределение расходов по статьям экономической классификации по сельскому поселению </w:t>
            </w:r>
            <w:r>
              <w:rPr>
                <w:rFonts w:ascii="Arial" w:hAnsi="Arial" w:cs="Arial"/>
                <w:b/>
                <w:bCs/>
                <w:color w:val="000000"/>
                <w:sz w:val="22"/>
                <w:szCs w:val="22"/>
              </w:rPr>
              <w:t>Новочемодановский</w:t>
            </w:r>
            <w:r w:rsidRPr="0082407D">
              <w:rPr>
                <w:rFonts w:ascii="Arial" w:hAnsi="Arial" w:cs="Arial"/>
                <w:b/>
                <w:bCs/>
                <w:color w:val="000000"/>
                <w:sz w:val="22"/>
                <w:szCs w:val="22"/>
              </w:rPr>
              <w:t xml:space="preserve"> сельсовет </w:t>
            </w:r>
            <w:r w:rsidR="005813CE">
              <w:rPr>
                <w:rFonts w:ascii="Arial" w:hAnsi="Arial" w:cs="Arial"/>
                <w:b/>
                <w:bCs/>
                <w:color w:val="000000"/>
                <w:sz w:val="22"/>
                <w:szCs w:val="22"/>
              </w:rPr>
              <w:t>на 2024 год и плановый период 2025 и 2026 годов</w:t>
            </w:r>
          </w:p>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                                                                                                                                                      ( рублей)                                        </w:t>
            </w:r>
          </w:p>
        </w:tc>
      </w:tr>
      <w:tr w:rsidR="00580D7C" w:rsidRPr="0082407D" w:rsidTr="001238B5">
        <w:trPr>
          <w:trHeight w:val="220"/>
        </w:trPr>
        <w:tc>
          <w:tcPr>
            <w:tcW w:w="4154" w:type="dxa"/>
            <w:gridSpan w:val="3"/>
            <w:tcBorders>
              <w:top w:val="single" w:sz="12" w:space="0" w:color="auto"/>
              <w:left w:val="single" w:sz="12" w:space="0" w:color="auto"/>
              <w:bottom w:val="single" w:sz="6" w:space="0" w:color="auto"/>
              <w:right w:val="nil"/>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Расходы бюджета              </w:t>
            </w:r>
          </w:p>
        </w:tc>
        <w:tc>
          <w:tcPr>
            <w:tcW w:w="1830" w:type="dxa"/>
            <w:gridSpan w:val="3"/>
            <w:tcBorders>
              <w:top w:val="single" w:sz="12" w:space="0" w:color="auto"/>
              <w:left w:val="nil"/>
              <w:bottom w:val="single" w:sz="6"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451" w:type="dxa"/>
            <w:gridSpan w:val="3"/>
            <w:tcBorders>
              <w:top w:val="single" w:sz="12" w:space="0" w:color="auto"/>
              <w:left w:val="nil"/>
              <w:bottom w:val="single" w:sz="6"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3085" w:type="dxa"/>
            <w:gridSpan w:val="2"/>
            <w:tcBorders>
              <w:top w:val="single" w:sz="12" w:space="0" w:color="auto"/>
              <w:left w:val="nil"/>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417" w:type="dxa"/>
            <w:tcBorders>
              <w:top w:val="single" w:sz="12"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491" w:type="dxa"/>
            <w:tcBorders>
              <w:top w:val="single" w:sz="12"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3904" w:type="dxa"/>
            <w:gridSpan w:val="2"/>
            <w:tcBorders>
              <w:top w:val="single" w:sz="12"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Примечание</w:t>
            </w:r>
          </w:p>
        </w:tc>
      </w:tr>
      <w:tr w:rsidR="00580D7C" w:rsidRPr="0082407D" w:rsidTr="001238B5">
        <w:trPr>
          <w:gridAfter w:val="1"/>
          <w:wAfter w:w="18" w:type="dxa"/>
          <w:trHeight w:val="1102"/>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раздел</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подраздел </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целевая  статья</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вид  расхода</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экономическая  статья</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w:t>
            </w:r>
            <w:r w:rsidR="00580D7C" w:rsidRPr="0082407D">
              <w:rPr>
                <w:rFonts w:ascii="Arial" w:hAnsi="Arial" w:cs="Arial"/>
                <w:b/>
                <w:bCs/>
                <w:color w:val="000000"/>
                <w:sz w:val="22"/>
                <w:szCs w:val="22"/>
              </w:rPr>
              <w:t>умма</w:t>
            </w:r>
          </w:p>
          <w:p w:rsidR="000E5A0F" w:rsidRPr="0082407D" w:rsidRDefault="000E5A0F"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202</w:t>
            </w:r>
            <w:r w:rsidR="00624A16">
              <w:rPr>
                <w:rFonts w:ascii="Arial" w:hAnsi="Arial" w:cs="Arial"/>
                <w:b/>
                <w:bCs/>
                <w:color w:val="000000"/>
                <w:sz w:val="22"/>
                <w:szCs w:val="22"/>
              </w:rPr>
              <w:t>4</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Сумма</w:t>
            </w:r>
          </w:p>
          <w:p w:rsidR="00580D7C" w:rsidRPr="0082407D" w:rsidRDefault="000E5A0F"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202</w:t>
            </w:r>
            <w:r w:rsidR="00624A16">
              <w:rPr>
                <w:rFonts w:ascii="Arial" w:hAnsi="Arial" w:cs="Arial"/>
                <w:b/>
                <w:bCs/>
                <w:color w:val="000000"/>
                <w:sz w:val="22"/>
                <w:szCs w:val="22"/>
              </w:rPr>
              <w:t>5</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Сумма</w:t>
            </w:r>
          </w:p>
          <w:p w:rsidR="00580D7C" w:rsidRPr="0082407D" w:rsidRDefault="000E5A0F"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202</w:t>
            </w:r>
            <w:r w:rsidR="00624A16">
              <w:rPr>
                <w:rFonts w:ascii="Arial" w:hAnsi="Arial" w:cs="Arial"/>
                <w:b/>
                <w:bCs/>
                <w:color w:val="000000"/>
                <w:sz w:val="22"/>
                <w:szCs w:val="22"/>
              </w:rPr>
              <w:t>6</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расшифровка  расходов  по  экономическим  статьям  212,  225,  226,  241,  242,  251,  262,  290,  310,  320,  340</w:t>
            </w:r>
          </w:p>
        </w:tc>
      </w:tr>
      <w:tr w:rsidR="000E5A0F"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O1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O2</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9910002</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121</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624A16" w:rsidP="0069661C">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w:t>
            </w:r>
            <w:r w:rsidR="0069661C">
              <w:rPr>
                <w:rFonts w:ascii="Arial" w:hAnsi="Arial" w:cs="Arial"/>
                <w:b/>
                <w:bCs/>
                <w:color w:val="000000"/>
                <w:sz w:val="22"/>
                <w:szCs w:val="22"/>
              </w:rPr>
              <w:t>5</w:t>
            </w:r>
            <w:r>
              <w:rPr>
                <w:rFonts w:ascii="Arial" w:hAnsi="Arial" w:cs="Arial"/>
                <w:b/>
                <w:bCs/>
                <w:color w:val="000000"/>
                <w:sz w:val="22"/>
                <w:szCs w:val="22"/>
              </w:rPr>
              <w:t>0 462,00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500 000,00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Зар.плата</w:t>
            </w:r>
          </w:p>
        </w:tc>
      </w:tr>
      <w:tr w:rsidR="000E5A0F" w:rsidRPr="0082407D" w:rsidTr="001238B5">
        <w:trPr>
          <w:gridAfter w:val="1"/>
          <w:wAfter w:w="18" w:type="dxa"/>
          <w:trHeight w:val="326"/>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9910002</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129</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624A16"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193 000</w:t>
            </w:r>
            <w:r w:rsidR="000E5A0F">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624A16"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w:t>
            </w:r>
            <w:r w:rsidR="000E5A0F">
              <w:rPr>
                <w:rFonts w:ascii="Arial" w:hAnsi="Arial" w:cs="Arial"/>
                <w:b/>
                <w:bCs/>
                <w:color w:val="000000"/>
                <w:sz w:val="22"/>
                <w:szCs w:val="22"/>
              </w:rPr>
              <w:t>0 000,00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624A16"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w:t>
            </w:r>
            <w:r w:rsidR="000E5A0F">
              <w:rPr>
                <w:rFonts w:ascii="Arial" w:hAnsi="Arial" w:cs="Arial"/>
                <w:b/>
                <w:bCs/>
                <w:color w:val="000000"/>
                <w:sz w:val="22"/>
                <w:szCs w:val="22"/>
              </w:rPr>
              <w:t>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 на з/плату</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9910002</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122</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266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624A16"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38 000</w:t>
            </w:r>
            <w:r w:rsidR="00580D7C">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Компенсация за путевку, проезд</w:t>
            </w:r>
          </w:p>
        </w:tc>
      </w:tr>
      <w:tr w:rsidR="00624A16"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624A16" w:rsidRPr="0082407D" w:rsidRDefault="00624A16" w:rsidP="00624A16">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121</w:t>
            </w:r>
          </w:p>
        </w:tc>
        <w:tc>
          <w:tcPr>
            <w:tcW w:w="1276" w:type="dxa"/>
            <w:tcBorders>
              <w:top w:val="single" w:sz="6" w:space="0" w:color="auto"/>
              <w:left w:val="single" w:sz="6" w:space="0" w:color="auto"/>
              <w:bottom w:val="single" w:sz="6" w:space="0" w:color="auto"/>
              <w:right w:val="single" w:sz="6" w:space="0" w:color="auto"/>
            </w:tcBorders>
            <w:hideMark/>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624A16" w:rsidRPr="0082407D" w:rsidRDefault="0069661C"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1 012 971</w:t>
            </w:r>
            <w:r w:rsidR="00624A16">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500 000,00</w:t>
            </w:r>
          </w:p>
        </w:tc>
        <w:tc>
          <w:tcPr>
            <w:tcW w:w="1417" w:type="dxa"/>
            <w:tcBorders>
              <w:top w:val="single" w:sz="6" w:space="0" w:color="auto"/>
              <w:left w:val="single" w:sz="6" w:space="0" w:color="auto"/>
              <w:bottom w:val="single" w:sz="6" w:space="0" w:color="auto"/>
              <w:right w:val="single" w:sz="6" w:space="0" w:color="auto"/>
            </w:tcBorders>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624A16" w:rsidRPr="0082407D" w:rsidRDefault="00624A16" w:rsidP="00624A16">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Зар.плата </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129</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624A16"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280 000</w:t>
            </w:r>
            <w:r w:rsidR="00580D7C">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624A16"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624A16"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 на з/плату</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122</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266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624A16"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36</w:t>
            </w:r>
            <w:r w:rsidR="00580D7C">
              <w:rPr>
                <w:rFonts w:ascii="Arial" w:hAnsi="Arial" w:cs="Arial"/>
                <w:b/>
                <w:bCs/>
                <w:color w:val="000000"/>
                <w:sz w:val="22"/>
                <w:szCs w:val="22"/>
              </w:rPr>
              <w:t xml:space="preserve"> </w:t>
            </w:r>
            <w:r>
              <w:rPr>
                <w:rFonts w:ascii="Arial" w:hAnsi="Arial" w:cs="Arial"/>
                <w:b/>
                <w:bCs/>
                <w:color w:val="000000"/>
                <w:sz w:val="22"/>
                <w:szCs w:val="22"/>
              </w:rPr>
              <w:t>0</w:t>
            </w:r>
            <w:r w:rsidR="00580D7C">
              <w:rPr>
                <w:rFonts w:ascii="Arial" w:hAnsi="Arial" w:cs="Arial"/>
                <w:b/>
                <w:bCs/>
                <w:color w:val="000000"/>
                <w:sz w:val="22"/>
                <w:szCs w:val="22"/>
              </w:rPr>
              <w:t>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Компенсация за путевку, проезд</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17</w:t>
            </w:r>
            <w:r w:rsidR="00624A16">
              <w:rPr>
                <w:rFonts w:ascii="Arial" w:hAnsi="Arial" w:cs="Arial"/>
                <w:b/>
                <w:bCs/>
                <w:color w:val="000000"/>
                <w:sz w:val="22"/>
                <w:szCs w:val="22"/>
              </w:rPr>
              <w:t>7</w:t>
            </w:r>
            <w:r>
              <w:rPr>
                <w:rFonts w:ascii="Arial" w:hAnsi="Arial" w:cs="Arial"/>
                <w:b/>
                <w:bCs/>
                <w:color w:val="000000"/>
                <w:sz w:val="22"/>
                <w:szCs w:val="22"/>
              </w:rPr>
              <w:t>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Интернет, услуги связи</w:t>
            </w:r>
          </w:p>
        </w:tc>
      </w:tr>
      <w:tr w:rsidR="000E5A0F" w:rsidRPr="0082407D" w:rsidTr="001238B5">
        <w:trPr>
          <w:gridAfter w:val="1"/>
          <w:wAfter w:w="18" w:type="dxa"/>
          <w:trHeight w:val="732"/>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w:t>
            </w:r>
            <w:r>
              <w:rPr>
                <w:rFonts w:ascii="Arial" w:hAnsi="Arial" w:cs="Arial"/>
                <w:b/>
                <w:bCs/>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8 000,00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8 000,00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Коммунальные услуги:</w:t>
            </w:r>
            <w:r>
              <w:rPr>
                <w:rFonts w:ascii="Arial" w:hAnsi="Arial" w:cs="Arial"/>
                <w:b/>
                <w:bCs/>
                <w:color w:val="000000"/>
                <w:sz w:val="22"/>
                <w:szCs w:val="22"/>
              </w:rPr>
              <w:t xml:space="preserve"> </w:t>
            </w:r>
            <w:r w:rsidRPr="0082407D">
              <w:rPr>
                <w:rFonts w:ascii="Arial" w:hAnsi="Arial" w:cs="Arial"/>
                <w:b/>
                <w:bCs/>
                <w:color w:val="000000"/>
                <w:sz w:val="22"/>
                <w:szCs w:val="22"/>
              </w:rPr>
              <w:t>вода</w:t>
            </w:r>
            <w:r>
              <w:rPr>
                <w:rFonts w:ascii="Arial" w:hAnsi="Arial" w:cs="Arial"/>
                <w:b/>
                <w:bCs/>
                <w:color w:val="000000"/>
                <w:sz w:val="22"/>
                <w:szCs w:val="22"/>
              </w:rPr>
              <w:t>, ТКО</w:t>
            </w:r>
          </w:p>
        </w:tc>
      </w:tr>
      <w:tr w:rsidR="000E5A0F"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224</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Арендная плата за оборудов.</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225</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35 000,00</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9 100,87</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9 100,60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С</w:t>
            </w:r>
            <w:r w:rsidRPr="0082407D">
              <w:rPr>
                <w:rFonts w:ascii="Arial" w:hAnsi="Arial" w:cs="Arial"/>
                <w:b/>
                <w:bCs/>
                <w:color w:val="000000"/>
                <w:sz w:val="22"/>
                <w:szCs w:val="22"/>
              </w:rPr>
              <w:t>одержание имущества, дератизация</w:t>
            </w:r>
          </w:p>
        </w:tc>
      </w:tr>
      <w:tr w:rsidR="000E5A0F"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624A16">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624A16">
              <w:rPr>
                <w:rFonts w:ascii="Arial" w:hAnsi="Arial" w:cs="Arial"/>
                <w:b/>
                <w:bCs/>
                <w:color w:val="000000"/>
                <w:sz w:val="22"/>
                <w:szCs w:val="22"/>
              </w:rPr>
              <w:t>6</w:t>
            </w:r>
            <w:r>
              <w:rPr>
                <w:rFonts w:ascii="Arial" w:hAnsi="Arial" w:cs="Arial"/>
                <w:b/>
                <w:bCs/>
                <w:color w:val="000000"/>
                <w:sz w:val="22"/>
                <w:szCs w:val="22"/>
              </w:rPr>
              <w:t>0 000,00</w:t>
            </w:r>
          </w:p>
        </w:tc>
        <w:tc>
          <w:tcPr>
            <w:tcW w:w="1559" w:type="dxa"/>
            <w:tcBorders>
              <w:top w:val="single" w:sz="6" w:space="0" w:color="auto"/>
              <w:left w:val="single" w:sz="6" w:space="0" w:color="auto"/>
              <w:bottom w:val="single" w:sz="6" w:space="0" w:color="auto"/>
              <w:right w:val="single" w:sz="6" w:space="0" w:color="auto"/>
            </w:tcBorders>
          </w:tcPr>
          <w:p w:rsidR="000E5A0F"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1 5</w:t>
            </w:r>
            <w:r w:rsidR="000E5A0F">
              <w:rPr>
                <w:rFonts w:ascii="Arial" w:hAnsi="Arial" w:cs="Arial"/>
                <w:b/>
                <w:bCs/>
                <w:color w:val="000000"/>
                <w:sz w:val="22"/>
                <w:szCs w:val="22"/>
              </w:rPr>
              <w:t>00,00</w:t>
            </w:r>
          </w:p>
        </w:tc>
        <w:tc>
          <w:tcPr>
            <w:tcW w:w="1417" w:type="dxa"/>
            <w:tcBorders>
              <w:top w:val="single" w:sz="6" w:space="0" w:color="auto"/>
              <w:left w:val="single" w:sz="6" w:space="0" w:color="auto"/>
              <w:bottom w:val="single" w:sz="6" w:space="0" w:color="auto"/>
              <w:right w:val="single" w:sz="6" w:space="0" w:color="auto"/>
            </w:tcBorders>
          </w:tcPr>
          <w:p w:rsidR="000E5A0F"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 xml:space="preserve">1 500 </w:t>
            </w:r>
            <w:r w:rsidR="000E5A0F">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И</w:t>
            </w:r>
            <w:r w:rsidRPr="0082407D">
              <w:rPr>
                <w:rFonts w:ascii="Arial" w:hAnsi="Arial" w:cs="Arial"/>
                <w:b/>
                <w:bCs/>
                <w:color w:val="000000"/>
                <w:sz w:val="22"/>
                <w:szCs w:val="22"/>
              </w:rPr>
              <w:t>нформац.обслуж.,подписка, повышение квалификации</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lastRenderedPageBreak/>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343</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C7E73">
              <w:rPr>
                <w:rFonts w:ascii="Arial" w:hAnsi="Arial" w:cs="Arial"/>
                <w:b/>
                <w:bCs/>
                <w:color w:val="000000"/>
                <w:sz w:val="22"/>
                <w:szCs w:val="22"/>
              </w:rPr>
              <w:t>6</w:t>
            </w:r>
            <w:r>
              <w:rPr>
                <w:rFonts w:ascii="Arial" w:hAnsi="Arial" w:cs="Arial"/>
                <w:b/>
                <w:bCs/>
                <w:color w:val="000000"/>
                <w:sz w:val="22"/>
                <w:szCs w:val="22"/>
              </w:rPr>
              <w:t>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Увеличение стоимости горюче-смазочных материалов</w:t>
            </w:r>
          </w:p>
        </w:tc>
      </w:tr>
      <w:tr w:rsidR="000E5A0F" w:rsidRPr="0082407D" w:rsidTr="001238B5">
        <w:trPr>
          <w:gridAfter w:val="1"/>
          <w:wAfter w:w="18" w:type="dxa"/>
          <w:trHeight w:val="823"/>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Увеличение стоимости прочих оборотных запасов (материалов)</w:t>
            </w:r>
          </w:p>
        </w:tc>
      </w:tr>
      <w:tr w:rsidR="000E5A0F" w:rsidRPr="0082407D" w:rsidTr="001238B5">
        <w:trPr>
          <w:gridAfter w:val="1"/>
          <w:wAfter w:w="18" w:type="dxa"/>
          <w:trHeight w:val="10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w:t>
            </w:r>
            <w:r>
              <w:rPr>
                <w:rFonts w:ascii="Arial" w:hAnsi="Arial" w:cs="Arial"/>
                <w:b/>
                <w:bCs/>
                <w:color w:val="000000"/>
                <w:sz w:val="22"/>
                <w:szCs w:val="22"/>
              </w:rPr>
              <w:t>7</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w:t>
            </w:r>
            <w:r w:rsidR="000E5A0F">
              <w:rPr>
                <w:rFonts w:ascii="Arial" w:hAnsi="Arial" w:cs="Arial"/>
                <w:b/>
                <w:bCs/>
                <w:color w:val="000000"/>
                <w:sz w:val="22"/>
                <w:szCs w:val="22"/>
              </w:rPr>
              <w:t>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Коммунальные услуги:</w:t>
            </w:r>
            <w:r>
              <w:rPr>
                <w:rFonts w:ascii="Arial" w:hAnsi="Arial" w:cs="Arial"/>
                <w:b/>
                <w:bCs/>
                <w:color w:val="000000"/>
                <w:sz w:val="22"/>
                <w:szCs w:val="22"/>
              </w:rPr>
              <w:t xml:space="preserve"> газ, электроэнергия</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9910001000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851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580D7C">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40 000,00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6 800,00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6 8</w:t>
            </w:r>
            <w:r w:rsidR="000E5A0F">
              <w:rPr>
                <w:rFonts w:ascii="Arial" w:hAnsi="Arial" w:cs="Arial"/>
                <w:b/>
                <w:bCs/>
                <w:color w:val="000000"/>
                <w:sz w:val="22"/>
                <w:szCs w:val="22"/>
              </w:rPr>
              <w:t>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Уплата налога на имущество, земельного  налога  </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9910001000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852</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8 500,00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Уплата  транспортного  налога  </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853</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292</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Уплата пеней</w:t>
            </w:r>
          </w:p>
        </w:tc>
      </w:tr>
      <w:tr w:rsidR="000E5A0F" w:rsidRPr="0082407D" w:rsidTr="001238B5">
        <w:trPr>
          <w:gridAfter w:val="1"/>
          <w:wAfter w:w="18" w:type="dxa"/>
          <w:trHeight w:val="499"/>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О6</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w:t>
            </w:r>
            <w:r w:rsidRPr="0082407D">
              <w:rPr>
                <w:rFonts w:ascii="Arial" w:hAnsi="Arial" w:cs="Arial"/>
                <w:b/>
                <w:bCs/>
                <w:color w:val="000000"/>
              </w:rPr>
              <w:t>9</w:t>
            </w:r>
            <w:r w:rsidRPr="0082407D">
              <w:rPr>
                <w:rFonts w:ascii="Arial" w:hAnsi="Arial" w:cs="Arial"/>
                <w:b/>
                <w:bCs/>
                <w:color w:val="000000"/>
                <w:lang w:val="en-US"/>
              </w:rPr>
              <w:t>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540</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251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73 379,00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73 379,00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73 379,00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Перечисления другим бюдж бюджетной системы РФ</w:t>
            </w:r>
          </w:p>
        </w:tc>
      </w:tr>
      <w:tr w:rsidR="000E5A0F" w:rsidRPr="0082407D" w:rsidTr="001238B5">
        <w:trPr>
          <w:gridAfter w:val="1"/>
          <w:wAfter w:w="18" w:type="dxa"/>
          <w:trHeight w:val="798"/>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О6</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w:t>
            </w:r>
            <w:r w:rsidRPr="0082407D">
              <w:rPr>
                <w:rFonts w:ascii="Arial" w:hAnsi="Arial" w:cs="Arial"/>
                <w:b/>
                <w:bCs/>
                <w:color w:val="000000"/>
              </w:rPr>
              <w:t>9</w:t>
            </w:r>
            <w:r w:rsidRPr="0082407D">
              <w:rPr>
                <w:rFonts w:ascii="Arial" w:hAnsi="Arial" w:cs="Arial"/>
                <w:b/>
                <w:bCs/>
                <w:color w:val="000000"/>
                <w:lang w:val="en-US"/>
              </w:rPr>
              <w:t>000</w:t>
            </w:r>
            <w:r w:rsidRPr="0082407D">
              <w:rPr>
                <w:rFonts w:ascii="Arial" w:hAnsi="Arial" w:cs="Arial"/>
                <w:b/>
                <w:bCs/>
                <w:color w:val="000000"/>
              </w:rPr>
              <w:t>4000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540</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251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55 612,00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55 612,00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55 612,00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Перечисления другим бюдж бюджетной системы РФ</w:t>
            </w:r>
          </w:p>
        </w:tc>
      </w:tr>
      <w:tr w:rsidR="001C7E73" w:rsidRPr="0082407D" w:rsidTr="001238B5">
        <w:trPr>
          <w:gridAfter w:val="1"/>
          <w:wAfter w:w="18" w:type="dxa"/>
          <w:trHeight w:val="798"/>
        </w:trPr>
        <w:tc>
          <w:tcPr>
            <w:tcW w:w="973" w:type="dxa"/>
            <w:tcBorders>
              <w:top w:val="single" w:sz="6" w:space="0" w:color="auto"/>
              <w:left w:val="single" w:sz="6" w:space="0" w:color="auto"/>
              <w:bottom w:val="single" w:sz="6" w:space="0" w:color="auto"/>
              <w:right w:val="single" w:sz="6" w:space="0" w:color="auto"/>
            </w:tcBorders>
            <w:hideMark/>
          </w:tcPr>
          <w:p w:rsidR="001C7E73" w:rsidRPr="0082407D"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01</w:t>
            </w:r>
          </w:p>
        </w:tc>
        <w:tc>
          <w:tcPr>
            <w:tcW w:w="1184" w:type="dxa"/>
            <w:tcBorders>
              <w:top w:val="single" w:sz="6" w:space="0" w:color="auto"/>
              <w:left w:val="single" w:sz="6" w:space="0" w:color="auto"/>
              <w:bottom w:val="single" w:sz="6" w:space="0" w:color="auto"/>
              <w:right w:val="single" w:sz="6" w:space="0" w:color="auto"/>
            </w:tcBorders>
            <w:hideMark/>
          </w:tcPr>
          <w:p w:rsidR="001C7E73" w:rsidRPr="0082407D"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07</w:t>
            </w:r>
          </w:p>
        </w:tc>
        <w:tc>
          <w:tcPr>
            <w:tcW w:w="2268"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1C7E73">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99</w:t>
            </w:r>
            <w:r w:rsidRPr="0082407D">
              <w:rPr>
                <w:rFonts w:ascii="Arial" w:hAnsi="Arial" w:cs="Arial"/>
                <w:b/>
                <w:bCs/>
                <w:color w:val="000000"/>
              </w:rPr>
              <w:t>9</w:t>
            </w:r>
            <w:r w:rsidRPr="0082407D">
              <w:rPr>
                <w:rFonts w:ascii="Arial" w:hAnsi="Arial" w:cs="Arial"/>
                <w:b/>
                <w:bCs/>
                <w:color w:val="000000"/>
                <w:lang w:val="en-US"/>
              </w:rPr>
              <w:t>000</w:t>
            </w:r>
            <w:r>
              <w:rPr>
                <w:rFonts w:ascii="Arial" w:hAnsi="Arial" w:cs="Arial"/>
                <w:b/>
                <w:bCs/>
                <w:color w:val="000000"/>
              </w:rPr>
              <w:t>5</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830</w:t>
            </w:r>
          </w:p>
        </w:tc>
        <w:tc>
          <w:tcPr>
            <w:tcW w:w="1276" w:type="dxa"/>
            <w:tcBorders>
              <w:top w:val="single" w:sz="6" w:space="0" w:color="auto"/>
              <w:left w:val="single" w:sz="6" w:space="0" w:color="auto"/>
              <w:bottom w:val="single" w:sz="6" w:space="0" w:color="auto"/>
              <w:right w:val="single" w:sz="6" w:space="0" w:color="auto"/>
            </w:tcBorders>
            <w:hideMark/>
          </w:tcPr>
          <w:p w:rsidR="001C7E73" w:rsidRPr="0082407D"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296</w:t>
            </w:r>
          </w:p>
        </w:tc>
        <w:tc>
          <w:tcPr>
            <w:tcW w:w="1701" w:type="dxa"/>
            <w:gridSpan w:val="3"/>
            <w:tcBorders>
              <w:top w:val="single" w:sz="6" w:space="0" w:color="auto"/>
              <w:left w:val="single" w:sz="6" w:space="0" w:color="auto"/>
              <w:bottom w:val="single" w:sz="6" w:space="0" w:color="auto"/>
              <w:right w:val="single" w:sz="6" w:space="0" w:color="auto"/>
            </w:tcBorders>
            <w:hideMark/>
          </w:tcPr>
          <w:p w:rsidR="001C7E73"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1559" w:type="dxa"/>
            <w:tcBorders>
              <w:top w:val="single" w:sz="6" w:space="0" w:color="auto"/>
              <w:left w:val="single" w:sz="6" w:space="0" w:color="auto"/>
              <w:bottom w:val="single" w:sz="6" w:space="0" w:color="auto"/>
              <w:right w:val="single" w:sz="6" w:space="0" w:color="auto"/>
            </w:tcBorders>
          </w:tcPr>
          <w:p w:rsidR="001C7E73"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C7E73"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Проведение выборов</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9930</w:t>
            </w:r>
            <w:r w:rsidRPr="0082407D">
              <w:rPr>
                <w:rFonts w:ascii="Arial" w:hAnsi="Arial" w:cs="Arial"/>
                <w:b/>
                <w:bCs/>
                <w:color w:val="000000"/>
              </w:rPr>
              <w:t>010</w:t>
            </w:r>
            <w:r w:rsidRPr="0082407D">
              <w:rPr>
                <w:rFonts w:ascii="Arial" w:hAnsi="Arial" w:cs="Arial"/>
                <w:b/>
                <w:bCs/>
                <w:color w:val="000000"/>
                <w:lang w:val="en-US"/>
              </w:rPr>
              <w:t>00</w:t>
            </w:r>
            <w:r w:rsidRPr="0082407D">
              <w:rPr>
                <w:rFonts w:ascii="Arial" w:hAnsi="Arial" w:cs="Arial"/>
                <w:b/>
                <w:bCs/>
                <w:color w:val="000000"/>
              </w:rPr>
              <w:t>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870</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Резервный фонд</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2268"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rPr>
              <w:t>0750686790</w:t>
            </w:r>
          </w:p>
        </w:tc>
        <w:tc>
          <w:tcPr>
            <w:tcW w:w="1559"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38 727,24</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38 783,62</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38 219,03</w:t>
            </w:r>
          </w:p>
        </w:tc>
        <w:tc>
          <w:tcPr>
            <w:tcW w:w="4377"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Пох.книга, Гарант</w:t>
            </w:r>
          </w:p>
        </w:tc>
      </w:tr>
      <w:tr w:rsidR="00580D7C" w:rsidRPr="0082407D" w:rsidTr="001238B5">
        <w:trPr>
          <w:gridAfter w:val="1"/>
          <w:wAfter w:w="18" w:type="dxa"/>
          <w:trHeight w:val="577"/>
        </w:trPr>
        <w:tc>
          <w:tcPr>
            <w:tcW w:w="973"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2268"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07506</w:t>
            </w:r>
            <w:r>
              <w:rPr>
                <w:rFonts w:ascii="Arial" w:hAnsi="Arial" w:cs="Arial"/>
                <w:b/>
                <w:bCs/>
                <w:color w:val="000000"/>
                <w:lang w:val="en-US"/>
              </w:rPr>
              <w:t>S</w:t>
            </w:r>
            <w:r w:rsidRPr="0082407D">
              <w:rPr>
                <w:rFonts w:ascii="Arial" w:hAnsi="Arial" w:cs="Arial"/>
                <w:b/>
                <w:bCs/>
                <w:color w:val="000000"/>
              </w:rPr>
              <w:t>6790</w:t>
            </w:r>
          </w:p>
        </w:tc>
        <w:tc>
          <w:tcPr>
            <w:tcW w:w="1559"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tcPr>
          <w:p w:rsidR="00580D7C" w:rsidRPr="00C9338B"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580D7C" w:rsidRPr="00535542"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Пох.книга, Гарант</w:t>
            </w:r>
            <w:r>
              <w:rPr>
                <w:rFonts w:ascii="Arial" w:hAnsi="Arial" w:cs="Arial"/>
                <w:b/>
                <w:bCs/>
                <w:color w:val="000000"/>
                <w:sz w:val="22"/>
                <w:szCs w:val="22"/>
                <w:lang w:val="en-US"/>
              </w:rPr>
              <w:t>(</w:t>
            </w:r>
            <w:r>
              <w:rPr>
                <w:rFonts w:ascii="Arial" w:hAnsi="Arial" w:cs="Arial"/>
                <w:b/>
                <w:bCs/>
                <w:color w:val="000000"/>
                <w:sz w:val="22"/>
                <w:szCs w:val="22"/>
              </w:rPr>
              <w:t>софинансирование)</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w:t>
            </w:r>
            <w:r>
              <w:rPr>
                <w:rFonts w:ascii="Arial" w:hAnsi="Arial" w:cs="Arial"/>
                <w:b/>
                <w:bCs/>
                <w:color w:val="000000"/>
              </w:rPr>
              <w:t>0007000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540</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w:t>
            </w:r>
            <w:r>
              <w:rPr>
                <w:rFonts w:ascii="Arial" w:hAnsi="Arial" w:cs="Arial"/>
                <w:b/>
                <w:bCs/>
                <w:color w:val="000000"/>
                <w:sz w:val="22"/>
                <w:szCs w:val="22"/>
              </w:rPr>
              <w:t>51</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1 000,00</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jc w:val="center"/>
            </w:pPr>
            <w:r w:rsidRPr="004F227E">
              <w:rPr>
                <w:rFonts w:ascii="Arial" w:hAnsi="Arial" w:cs="Arial"/>
                <w:b/>
                <w:bCs/>
                <w:color w:val="000000"/>
                <w:sz w:val="22"/>
                <w:szCs w:val="22"/>
              </w:rPr>
              <w:t>1 000,00</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jc w:val="center"/>
            </w:pPr>
            <w:r w:rsidRPr="004F227E">
              <w:rPr>
                <w:rFonts w:ascii="Arial" w:hAnsi="Arial" w:cs="Arial"/>
                <w:b/>
                <w:bCs/>
                <w:color w:val="000000"/>
                <w:sz w:val="22"/>
                <w:szCs w:val="22"/>
              </w:rPr>
              <w:t>1 000,00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Перечисления другим бюдж бюджетной системы РФ</w:t>
            </w:r>
          </w:p>
        </w:tc>
      </w:tr>
      <w:tr w:rsidR="001C7E73"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lastRenderedPageBreak/>
              <w:t>О2</w:t>
            </w:r>
          </w:p>
        </w:tc>
        <w:tc>
          <w:tcPr>
            <w:tcW w:w="1184"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w:t>
            </w:r>
            <w:r w:rsidRPr="0082407D">
              <w:rPr>
                <w:rFonts w:ascii="Arial" w:hAnsi="Arial" w:cs="Arial"/>
                <w:b/>
                <w:bCs/>
                <w:color w:val="000000"/>
                <w:lang w:val="en-US"/>
              </w:rPr>
              <w:t>5118</w:t>
            </w:r>
            <w:r w:rsidRPr="0082407D">
              <w:rPr>
                <w:rFonts w:ascii="Arial" w:hAnsi="Arial" w:cs="Arial"/>
                <w:b/>
                <w:bCs/>
                <w:color w:val="000000"/>
              </w:rPr>
              <w:t>0</w:t>
            </w:r>
          </w:p>
        </w:tc>
        <w:tc>
          <w:tcPr>
            <w:tcW w:w="1559"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121</w:t>
            </w:r>
          </w:p>
        </w:tc>
        <w:tc>
          <w:tcPr>
            <w:tcW w:w="1276"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1C7E73" w:rsidRDefault="00D21043" w:rsidP="00D21043">
            <w:pPr>
              <w:jc w:val="center"/>
            </w:pPr>
            <w:r>
              <w:rPr>
                <w:rFonts w:ascii="Arial" w:hAnsi="Arial" w:cs="Arial"/>
                <w:b/>
                <w:bCs/>
                <w:color w:val="000000"/>
                <w:sz w:val="22"/>
                <w:szCs w:val="22"/>
              </w:rPr>
              <w:t>94 932,00</w:t>
            </w:r>
          </w:p>
        </w:tc>
        <w:tc>
          <w:tcPr>
            <w:tcW w:w="1559" w:type="dxa"/>
            <w:tcBorders>
              <w:top w:val="single" w:sz="6" w:space="0" w:color="auto"/>
              <w:left w:val="single" w:sz="6" w:space="0" w:color="auto"/>
              <w:bottom w:val="single" w:sz="6" w:space="0" w:color="auto"/>
              <w:right w:val="single" w:sz="6" w:space="0" w:color="auto"/>
            </w:tcBorders>
          </w:tcPr>
          <w:p w:rsidR="001C7E73" w:rsidRDefault="00D21043" w:rsidP="00D21043">
            <w:pPr>
              <w:jc w:val="center"/>
            </w:pPr>
            <w:r>
              <w:rPr>
                <w:rFonts w:ascii="Arial" w:hAnsi="Arial" w:cs="Arial"/>
                <w:b/>
                <w:bCs/>
                <w:color w:val="000000"/>
                <w:sz w:val="22"/>
                <w:szCs w:val="22"/>
              </w:rPr>
              <w:t>105 600,00</w:t>
            </w:r>
          </w:p>
        </w:tc>
        <w:tc>
          <w:tcPr>
            <w:tcW w:w="1417" w:type="dxa"/>
            <w:tcBorders>
              <w:top w:val="single" w:sz="6" w:space="0" w:color="auto"/>
              <w:left w:val="single" w:sz="6" w:space="0" w:color="auto"/>
              <w:bottom w:val="single" w:sz="6" w:space="0" w:color="auto"/>
              <w:right w:val="single" w:sz="6" w:space="0" w:color="auto"/>
            </w:tcBorders>
          </w:tcPr>
          <w:p w:rsidR="001C7E73" w:rsidRDefault="00D21043" w:rsidP="00D21043">
            <w:pPr>
              <w:jc w:val="center"/>
            </w:pPr>
            <w:r>
              <w:rPr>
                <w:rFonts w:ascii="Arial" w:hAnsi="Arial" w:cs="Arial"/>
                <w:b/>
                <w:bCs/>
                <w:color w:val="000000"/>
                <w:sz w:val="22"/>
                <w:szCs w:val="22"/>
              </w:rPr>
              <w:t>119 200,00</w:t>
            </w:r>
          </w:p>
        </w:tc>
        <w:tc>
          <w:tcPr>
            <w:tcW w:w="4377"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З/плата </w:t>
            </w:r>
          </w:p>
        </w:tc>
      </w:tr>
      <w:tr w:rsidR="001C7E73"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129</w:t>
            </w:r>
          </w:p>
        </w:tc>
        <w:tc>
          <w:tcPr>
            <w:tcW w:w="1276"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1C7E73" w:rsidRDefault="00D21043" w:rsidP="00D21043">
            <w:pPr>
              <w:jc w:val="center"/>
            </w:pPr>
            <w:r>
              <w:rPr>
                <w:rFonts w:ascii="Arial" w:hAnsi="Arial" w:cs="Arial"/>
                <w:b/>
                <w:bCs/>
                <w:color w:val="000000"/>
                <w:sz w:val="22"/>
                <w:szCs w:val="22"/>
              </w:rPr>
              <w:t>28 668,00</w:t>
            </w:r>
          </w:p>
        </w:tc>
        <w:tc>
          <w:tcPr>
            <w:tcW w:w="1559" w:type="dxa"/>
            <w:tcBorders>
              <w:top w:val="single" w:sz="6" w:space="0" w:color="auto"/>
              <w:left w:val="single" w:sz="6" w:space="0" w:color="auto"/>
              <w:bottom w:val="single" w:sz="6" w:space="0" w:color="auto"/>
              <w:right w:val="single" w:sz="6" w:space="0" w:color="auto"/>
            </w:tcBorders>
          </w:tcPr>
          <w:p w:rsidR="001C7E73" w:rsidRDefault="00D21043" w:rsidP="00D21043">
            <w:pPr>
              <w:jc w:val="center"/>
            </w:pPr>
            <w:r>
              <w:rPr>
                <w:rFonts w:ascii="Arial" w:hAnsi="Arial" w:cs="Arial"/>
                <w:b/>
                <w:bCs/>
                <w:color w:val="000000"/>
                <w:sz w:val="22"/>
                <w:szCs w:val="22"/>
              </w:rPr>
              <w:t>30 000,00</w:t>
            </w:r>
          </w:p>
        </w:tc>
        <w:tc>
          <w:tcPr>
            <w:tcW w:w="1417" w:type="dxa"/>
            <w:tcBorders>
              <w:top w:val="single" w:sz="6" w:space="0" w:color="auto"/>
              <w:left w:val="single" w:sz="6" w:space="0" w:color="auto"/>
              <w:bottom w:val="single" w:sz="6" w:space="0" w:color="auto"/>
              <w:right w:val="single" w:sz="6" w:space="0" w:color="auto"/>
            </w:tcBorders>
          </w:tcPr>
          <w:p w:rsidR="001C7E73" w:rsidRDefault="00D21043" w:rsidP="00D21043">
            <w:pPr>
              <w:jc w:val="center"/>
            </w:pPr>
            <w:r>
              <w:rPr>
                <w:rFonts w:ascii="Arial" w:hAnsi="Arial" w:cs="Arial"/>
                <w:b/>
                <w:bCs/>
                <w:color w:val="000000"/>
                <w:sz w:val="22"/>
                <w:szCs w:val="22"/>
              </w:rPr>
              <w:t>32 000,00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Начисления на з/плату</w:t>
            </w:r>
          </w:p>
        </w:tc>
      </w:tr>
      <w:tr w:rsidR="00D21043"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221</w:t>
            </w:r>
          </w:p>
        </w:tc>
        <w:tc>
          <w:tcPr>
            <w:tcW w:w="1701" w:type="dxa"/>
            <w:gridSpan w:val="3"/>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Pr>
                <w:rFonts w:ascii="Arial" w:hAnsi="Arial" w:cs="Arial"/>
                <w:b/>
                <w:bCs/>
                <w:color w:val="000000"/>
                <w:sz w:val="22"/>
                <w:szCs w:val="22"/>
              </w:rPr>
              <w:t>4 300,00</w:t>
            </w:r>
          </w:p>
        </w:tc>
        <w:tc>
          <w:tcPr>
            <w:tcW w:w="1559" w:type="dxa"/>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Pr>
                <w:rFonts w:ascii="Arial" w:hAnsi="Arial" w:cs="Arial"/>
                <w:b/>
                <w:bCs/>
                <w:color w:val="000000"/>
                <w:sz w:val="22"/>
                <w:szCs w:val="22"/>
              </w:rPr>
              <w:t>4 300,00</w:t>
            </w:r>
          </w:p>
        </w:tc>
        <w:tc>
          <w:tcPr>
            <w:tcW w:w="1417" w:type="dxa"/>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Pr>
                <w:rFonts w:ascii="Arial" w:hAnsi="Arial" w:cs="Arial"/>
                <w:b/>
                <w:bCs/>
                <w:color w:val="000000"/>
                <w:sz w:val="22"/>
                <w:szCs w:val="22"/>
              </w:rPr>
              <w:t>4 300,00</w:t>
            </w:r>
          </w:p>
        </w:tc>
        <w:tc>
          <w:tcPr>
            <w:tcW w:w="4377" w:type="dxa"/>
            <w:gridSpan w:val="2"/>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Услуги связи</w:t>
            </w:r>
          </w:p>
        </w:tc>
      </w:tr>
      <w:tr w:rsidR="00D21043"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222</w:t>
            </w:r>
          </w:p>
        </w:tc>
        <w:tc>
          <w:tcPr>
            <w:tcW w:w="1701" w:type="dxa"/>
            <w:gridSpan w:val="3"/>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Pr>
                <w:rFonts w:ascii="Arial" w:hAnsi="Arial" w:cs="Arial"/>
                <w:b/>
                <w:bCs/>
                <w:color w:val="000000"/>
                <w:sz w:val="22"/>
                <w:szCs w:val="22"/>
              </w:rPr>
              <w:t>8 900,00</w:t>
            </w:r>
          </w:p>
        </w:tc>
        <w:tc>
          <w:tcPr>
            <w:tcW w:w="1559" w:type="dxa"/>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Pr>
                <w:rFonts w:ascii="Arial" w:hAnsi="Arial" w:cs="Arial"/>
                <w:b/>
                <w:bCs/>
                <w:color w:val="000000"/>
                <w:sz w:val="22"/>
                <w:szCs w:val="22"/>
              </w:rPr>
              <w:t>8 900,00</w:t>
            </w:r>
          </w:p>
        </w:tc>
        <w:tc>
          <w:tcPr>
            <w:tcW w:w="1417" w:type="dxa"/>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Pr>
                <w:rFonts w:ascii="Arial" w:hAnsi="Arial" w:cs="Arial"/>
                <w:b/>
                <w:bCs/>
                <w:color w:val="000000"/>
                <w:sz w:val="22"/>
                <w:szCs w:val="22"/>
              </w:rPr>
              <w:t>8 900,00</w:t>
            </w:r>
          </w:p>
        </w:tc>
        <w:tc>
          <w:tcPr>
            <w:tcW w:w="4377" w:type="dxa"/>
            <w:gridSpan w:val="2"/>
            <w:tcBorders>
              <w:top w:val="single" w:sz="6" w:space="0" w:color="auto"/>
              <w:left w:val="single" w:sz="6" w:space="0" w:color="auto"/>
              <w:bottom w:val="single" w:sz="6" w:space="0" w:color="auto"/>
              <w:right w:val="single" w:sz="6" w:space="0" w:color="auto"/>
            </w:tcBorders>
          </w:tcPr>
          <w:p w:rsidR="00D21043" w:rsidRPr="0082407D" w:rsidRDefault="00D21043" w:rsidP="00D21043">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Транспортные услуги</w:t>
            </w:r>
          </w:p>
        </w:tc>
      </w:tr>
      <w:tr w:rsidR="00D21043"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D21043" w:rsidRPr="0082407D" w:rsidRDefault="00D2104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hideMark/>
          </w:tcPr>
          <w:p w:rsidR="00D21043" w:rsidRPr="0082407D" w:rsidRDefault="00D2104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hideMark/>
          </w:tcPr>
          <w:p w:rsidR="00D21043" w:rsidRPr="0082407D" w:rsidRDefault="00D21043"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hideMark/>
          </w:tcPr>
          <w:p w:rsidR="00D21043" w:rsidRPr="0082407D" w:rsidRDefault="00D2104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D21043" w:rsidRPr="0082407D" w:rsidRDefault="00D2104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hideMark/>
          </w:tcPr>
          <w:p w:rsidR="00D21043" w:rsidRDefault="00D21043" w:rsidP="00D21043">
            <w:pPr>
              <w:jc w:val="center"/>
            </w:pPr>
            <w:r>
              <w:rPr>
                <w:rFonts w:ascii="Arial" w:hAnsi="Arial" w:cs="Arial"/>
                <w:b/>
                <w:bCs/>
                <w:color w:val="000000"/>
                <w:sz w:val="22"/>
                <w:szCs w:val="22"/>
              </w:rPr>
              <w:t>4 800,00</w:t>
            </w:r>
          </w:p>
        </w:tc>
        <w:tc>
          <w:tcPr>
            <w:tcW w:w="1559" w:type="dxa"/>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sidRPr="0087659D">
              <w:rPr>
                <w:rFonts w:ascii="Arial" w:hAnsi="Arial" w:cs="Arial"/>
                <w:b/>
                <w:bCs/>
                <w:color w:val="000000"/>
                <w:sz w:val="22"/>
                <w:szCs w:val="22"/>
              </w:rPr>
              <w:t>4 800,00</w:t>
            </w:r>
          </w:p>
        </w:tc>
        <w:tc>
          <w:tcPr>
            <w:tcW w:w="1417" w:type="dxa"/>
            <w:tcBorders>
              <w:top w:val="single" w:sz="6" w:space="0" w:color="auto"/>
              <w:left w:val="single" w:sz="6" w:space="0" w:color="auto"/>
              <w:bottom w:val="single" w:sz="6" w:space="0" w:color="auto"/>
              <w:right w:val="single" w:sz="6" w:space="0" w:color="auto"/>
            </w:tcBorders>
          </w:tcPr>
          <w:p w:rsidR="00D21043" w:rsidRDefault="00D21043" w:rsidP="00D21043">
            <w:pPr>
              <w:jc w:val="center"/>
            </w:pPr>
            <w:r w:rsidRPr="0087659D">
              <w:rPr>
                <w:rFonts w:ascii="Arial" w:hAnsi="Arial" w:cs="Arial"/>
                <w:b/>
                <w:bCs/>
                <w:color w:val="000000"/>
                <w:sz w:val="22"/>
                <w:szCs w:val="22"/>
              </w:rPr>
              <w:t>4 800,00</w:t>
            </w:r>
          </w:p>
        </w:tc>
        <w:tc>
          <w:tcPr>
            <w:tcW w:w="4377" w:type="dxa"/>
            <w:gridSpan w:val="2"/>
            <w:tcBorders>
              <w:top w:val="single" w:sz="6" w:space="0" w:color="auto"/>
              <w:left w:val="single" w:sz="6" w:space="0" w:color="auto"/>
              <w:bottom w:val="single" w:sz="6" w:space="0" w:color="auto"/>
              <w:right w:val="single" w:sz="6" w:space="0" w:color="auto"/>
            </w:tcBorders>
            <w:hideMark/>
          </w:tcPr>
          <w:p w:rsidR="00D21043" w:rsidRPr="0082407D" w:rsidRDefault="00D2104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приобретение канц.принад.  </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O3</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10</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301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34</w:t>
            </w:r>
            <w:r w:rsidRPr="0082407D">
              <w:rPr>
                <w:rFonts w:ascii="Arial" w:hAnsi="Arial" w:cs="Arial"/>
                <w:b/>
                <w:bCs/>
                <w:color w:val="000000"/>
                <w:sz w:val="22"/>
                <w:szCs w:val="22"/>
              </w:rPr>
              <w:t>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2104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w:t>
            </w:r>
            <w:r w:rsidR="000E5A0F">
              <w:rPr>
                <w:rFonts w:ascii="Arial" w:hAnsi="Arial" w:cs="Arial"/>
                <w:b/>
                <w:bCs/>
                <w:color w:val="000000"/>
                <w:sz w:val="22"/>
                <w:szCs w:val="22"/>
              </w:rPr>
              <w:t xml:space="preserve"> </w:t>
            </w:r>
            <w:r>
              <w:rPr>
                <w:rFonts w:ascii="Arial" w:hAnsi="Arial" w:cs="Arial"/>
                <w:b/>
                <w:bCs/>
                <w:color w:val="000000"/>
                <w:sz w:val="22"/>
                <w:szCs w:val="22"/>
              </w:rPr>
              <w:t>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2104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2104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Прочие расходы по пожарной безопастности</w:t>
            </w:r>
          </w:p>
        </w:tc>
      </w:tr>
      <w:tr w:rsidR="001C7E73"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1184"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О9</w:t>
            </w:r>
          </w:p>
        </w:tc>
        <w:tc>
          <w:tcPr>
            <w:tcW w:w="2268"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101</w:t>
            </w:r>
            <w:r w:rsidRPr="0082407D">
              <w:rPr>
                <w:rFonts w:ascii="Arial" w:hAnsi="Arial" w:cs="Arial"/>
                <w:b/>
                <w:bCs/>
                <w:color w:val="000000"/>
              </w:rPr>
              <w:t>00003</w:t>
            </w:r>
          </w:p>
        </w:tc>
        <w:tc>
          <w:tcPr>
            <w:tcW w:w="1559"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225</w:t>
            </w:r>
          </w:p>
        </w:tc>
        <w:tc>
          <w:tcPr>
            <w:tcW w:w="1701" w:type="dxa"/>
            <w:gridSpan w:val="3"/>
            <w:tcBorders>
              <w:top w:val="single" w:sz="6" w:space="0" w:color="auto"/>
              <w:left w:val="single" w:sz="6" w:space="0" w:color="auto"/>
              <w:bottom w:val="single" w:sz="6" w:space="0" w:color="auto"/>
              <w:right w:val="single" w:sz="6" w:space="0" w:color="auto"/>
            </w:tcBorders>
            <w:hideMark/>
          </w:tcPr>
          <w:p w:rsidR="001C7E73" w:rsidRPr="0082407D" w:rsidRDefault="001C7E73"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809 625,00</w:t>
            </w:r>
          </w:p>
        </w:tc>
        <w:tc>
          <w:tcPr>
            <w:tcW w:w="1559" w:type="dxa"/>
            <w:tcBorders>
              <w:top w:val="single" w:sz="6" w:space="0" w:color="auto"/>
              <w:left w:val="single" w:sz="6" w:space="0" w:color="auto"/>
              <w:bottom w:val="single" w:sz="6" w:space="0" w:color="auto"/>
              <w:right w:val="single" w:sz="6" w:space="0" w:color="auto"/>
            </w:tcBorders>
          </w:tcPr>
          <w:p w:rsidR="001C7E73" w:rsidRDefault="001C7E73" w:rsidP="001C7E73">
            <w:pPr>
              <w:jc w:val="center"/>
            </w:pPr>
            <w:r w:rsidRPr="00160CFD">
              <w:rPr>
                <w:rFonts w:ascii="Arial" w:hAnsi="Arial" w:cs="Arial"/>
                <w:b/>
                <w:bCs/>
                <w:color w:val="000000"/>
                <w:sz w:val="22"/>
                <w:szCs w:val="22"/>
              </w:rPr>
              <w:t>809 625,00</w:t>
            </w:r>
          </w:p>
        </w:tc>
        <w:tc>
          <w:tcPr>
            <w:tcW w:w="1417" w:type="dxa"/>
            <w:tcBorders>
              <w:top w:val="single" w:sz="6" w:space="0" w:color="auto"/>
              <w:left w:val="single" w:sz="6" w:space="0" w:color="auto"/>
              <w:bottom w:val="single" w:sz="6" w:space="0" w:color="auto"/>
              <w:right w:val="single" w:sz="6" w:space="0" w:color="auto"/>
            </w:tcBorders>
          </w:tcPr>
          <w:p w:rsidR="001C7E73" w:rsidRDefault="001C7E73" w:rsidP="001C7E73">
            <w:pPr>
              <w:jc w:val="center"/>
            </w:pPr>
            <w:r w:rsidRPr="00160CFD">
              <w:rPr>
                <w:rFonts w:ascii="Arial" w:hAnsi="Arial" w:cs="Arial"/>
                <w:b/>
                <w:bCs/>
                <w:color w:val="000000"/>
                <w:sz w:val="22"/>
                <w:szCs w:val="22"/>
              </w:rPr>
              <w:t>809 625,00</w:t>
            </w:r>
          </w:p>
        </w:tc>
        <w:tc>
          <w:tcPr>
            <w:tcW w:w="4377" w:type="dxa"/>
            <w:gridSpan w:val="2"/>
            <w:tcBorders>
              <w:top w:val="single" w:sz="6" w:space="0" w:color="auto"/>
              <w:left w:val="single" w:sz="6" w:space="0" w:color="auto"/>
              <w:bottom w:val="single" w:sz="6" w:space="0" w:color="auto"/>
              <w:right w:val="single" w:sz="6" w:space="0" w:color="auto"/>
            </w:tcBorders>
            <w:hideMark/>
          </w:tcPr>
          <w:p w:rsidR="001C7E73"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Дорожное хозяйство</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О5</w:t>
            </w:r>
          </w:p>
        </w:tc>
        <w:tc>
          <w:tcPr>
            <w:tcW w:w="1184"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О3</w:t>
            </w:r>
          </w:p>
        </w:tc>
        <w:tc>
          <w:tcPr>
            <w:tcW w:w="2268"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201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tcPr>
          <w:p w:rsidR="00580D7C"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w:t>
            </w:r>
            <w:r w:rsidR="00454BC9">
              <w:rPr>
                <w:rFonts w:ascii="Arial" w:hAnsi="Arial" w:cs="Arial"/>
                <w:b/>
                <w:bCs/>
                <w:color w:val="000000"/>
                <w:sz w:val="22"/>
                <w:szCs w:val="22"/>
              </w:rPr>
              <w:t xml:space="preserve"> </w:t>
            </w:r>
            <w:r>
              <w:rPr>
                <w:rFonts w:ascii="Arial" w:hAnsi="Arial" w:cs="Arial"/>
                <w:b/>
                <w:bCs/>
                <w:color w:val="000000"/>
                <w:sz w:val="22"/>
                <w:szCs w:val="22"/>
              </w:rPr>
              <w:t>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5 000,00</w:t>
            </w:r>
          </w:p>
        </w:tc>
        <w:tc>
          <w:tcPr>
            <w:tcW w:w="4377"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Приобретение лампочек</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О5</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201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w:t>
            </w:r>
            <w:r>
              <w:rPr>
                <w:rFonts w:ascii="Arial" w:hAnsi="Arial" w:cs="Arial"/>
                <w:b/>
                <w:bCs/>
                <w:color w:val="000000"/>
                <w:sz w:val="22"/>
                <w:szCs w:val="22"/>
              </w:rPr>
              <w:t>7</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w:t>
            </w:r>
            <w:r w:rsidR="001C7E73">
              <w:rPr>
                <w:rFonts w:ascii="Arial" w:hAnsi="Arial" w:cs="Arial"/>
                <w:b/>
                <w:bCs/>
                <w:color w:val="000000"/>
                <w:sz w:val="22"/>
                <w:szCs w:val="22"/>
              </w:rPr>
              <w:t>9</w:t>
            </w:r>
            <w:r>
              <w:rPr>
                <w:rFonts w:ascii="Arial" w:hAnsi="Arial" w:cs="Arial"/>
                <w:b/>
                <w:bCs/>
                <w:color w:val="000000"/>
                <w:sz w:val="22"/>
                <w:szCs w:val="22"/>
              </w:rPr>
              <w:t>0 750,00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295 000,00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295 000,00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уличное освещение</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О5</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202</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251 337</w:t>
            </w:r>
            <w:r w:rsidR="00C9338B">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Благоустройство</w:t>
            </w:r>
            <w:r>
              <w:rPr>
                <w:rFonts w:ascii="Arial" w:hAnsi="Arial" w:cs="Arial"/>
                <w:b/>
                <w:bCs/>
                <w:color w:val="000000"/>
                <w:sz w:val="22"/>
                <w:szCs w:val="22"/>
              </w:rPr>
              <w:t xml:space="preserve"> (Софинансирование детской площадки)</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1 200 000</w:t>
            </w:r>
            <w:r w:rsidR="00C9338B">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w:t>
            </w:r>
            <w:r w:rsidR="00C9338B">
              <w:rPr>
                <w:rFonts w:ascii="Arial" w:hAnsi="Arial" w:cs="Arial"/>
                <w:b/>
                <w:bCs/>
                <w:color w:val="000000"/>
                <w:sz w:val="22"/>
                <w:szCs w:val="22"/>
              </w:rPr>
              <w:t>00 000,00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w:t>
            </w:r>
            <w:r w:rsidR="001238B5">
              <w:rPr>
                <w:rFonts w:ascii="Arial" w:hAnsi="Arial" w:cs="Arial"/>
                <w:b/>
                <w:bCs/>
                <w:color w:val="000000"/>
                <w:sz w:val="22"/>
                <w:szCs w:val="22"/>
              </w:rPr>
              <w:t>00 000,00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з/плата </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w:t>
            </w:r>
            <w:r w:rsidR="001C7E73">
              <w:rPr>
                <w:rFonts w:ascii="Arial" w:hAnsi="Arial" w:cs="Arial"/>
                <w:b/>
                <w:bCs/>
                <w:color w:val="000000"/>
                <w:sz w:val="22"/>
                <w:szCs w:val="22"/>
              </w:rPr>
              <w:t>5</w:t>
            </w:r>
            <w:r>
              <w:rPr>
                <w:rFonts w:ascii="Arial" w:hAnsi="Arial" w:cs="Arial"/>
                <w:b/>
                <w:bCs/>
                <w:color w:val="000000"/>
                <w:sz w:val="22"/>
                <w:szCs w:val="22"/>
              </w:rPr>
              <w:t>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 на з/плату</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1C7E73" w:rsidP="0069661C">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33</w:t>
            </w:r>
            <w:r w:rsidR="0069661C">
              <w:rPr>
                <w:rFonts w:ascii="Arial" w:hAnsi="Arial" w:cs="Arial"/>
                <w:b/>
                <w:bCs/>
                <w:color w:val="000000"/>
                <w:sz w:val="22"/>
                <w:szCs w:val="22"/>
              </w:rPr>
              <w:t> 322,92</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69661C"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6 066,20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Услуги связи</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370 000</w:t>
            </w:r>
            <w:r w:rsidR="00C9338B">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Коммунальные услуги, оплата по договорам (операторы газ.котел)</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225</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w:t>
            </w:r>
            <w:r w:rsidR="001C7E73">
              <w:rPr>
                <w:rFonts w:ascii="Arial" w:hAnsi="Arial" w:cs="Arial"/>
                <w:b/>
                <w:bCs/>
                <w:color w:val="000000"/>
                <w:sz w:val="22"/>
                <w:szCs w:val="22"/>
              </w:rPr>
              <w:t>8</w:t>
            </w:r>
            <w:r>
              <w:rPr>
                <w:rFonts w:ascii="Arial" w:hAnsi="Arial" w:cs="Arial"/>
                <w:b/>
                <w:bCs/>
                <w:color w:val="000000"/>
                <w:sz w:val="22"/>
                <w:szCs w:val="22"/>
              </w:rPr>
              <w:t>0 </w:t>
            </w:r>
            <w:r w:rsidR="001C7E73">
              <w:rPr>
                <w:rFonts w:ascii="Arial" w:hAnsi="Arial" w:cs="Arial"/>
                <w:b/>
                <w:bCs/>
                <w:color w:val="000000"/>
                <w:sz w:val="22"/>
                <w:szCs w:val="22"/>
              </w:rPr>
              <w:t>000</w:t>
            </w:r>
            <w:r>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содержание имущества, оплата по договорам (уборщицы служ. помещ.)</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C9338B"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230</w:t>
            </w:r>
            <w:r w:rsidR="001238B5">
              <w:rPr>
                <w:rFonts w:ascii="Arial" w:hAnsi="Arial" w:cs="Arial"/>
                <w:b/>
                <w:bCs/>
                <w:color w:val="000000"/>
                <w:sz w:val="22"/>
                <w:szCs w:val="22"/>
              </w:rPr>
              <w:t> 000,00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Информационные  услуги, </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lastRenderedPageBreak/>
              <w:t>O</w:t>
            </w:r>
            <w:r w:rsidRPr="0082407D">
              <w:rPr>
                <w:rFonts w:ascii="Arial" w:hAnsi="Arial" w:cs="Arial"/>
                <w:b/>
                <w:bCs/>
                <w:color w:val="000000"/>
                <w:sz w:val="22"/>
                <w:szCs w:val="22"/>
              </w:rPr>
              <w:t>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291</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15 500,00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Уплата налога на имущество организац и земельного налога  </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292</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82407D" w:rsidRDefault="001C7E7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2 000</w:t>
            </w:r>
            <w:r w:rsidR="001238B5">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Уплата пеней</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30 000,00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593873">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593873">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Проведение праздников</w:t>
            </w:r>
            <w:r w:rsidRPr="0082407D">
              <w:rPr>
                <w:rFonts w:ascii="Arial" w:hAnsi="Arial" w:cs="Arial"/>
                <w:b/>
                <w:bCs/>
                <w:color w:val="000000"/>
                <w:sz w:val="22"/>
                <w:szCs w:val="22"/>
              </w:rPr>
              <w:t xml:space="preserve">.  </w:t>
            </w:r>
          </w:p>
        </w:tc>
      </w:tr>
      <w:tr w:rsidR="00C9338B"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10</w:t>
            </w:r>
          </w:p>
        </w:tc>
        <w:tc>
          <w:tcPr>
            <w:tcW w:w="1184"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9990003</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312</w:t>
            </w:r>
          </w:p>
        </w:tc>
        <w:tc>
          <w:tcPr>
            <w:tcW w:w="1276"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26</w:t>
            </w:r>
            <w:r w:rsidRPr="0082407D">
              <w:rPr>
                <w:rFonts w:ascii="Arial" w:hAnsi="Arial" w:cs="Arial"/>
                <w:b/>
                <w:bCs/>
                <w:color w:val="000000"/>
                <w:sz w:val="22"/>
                <w:szCs w:val="22"/>
              </w:rPr>
              <w:t>4</w:t>
            </w:r>
          </w:p>
        </w:tc>
        <w:tc>
          <w:tcPr>
            <w:tcW w:w="1701" w:type="dxa"/>
            <w:gridSpan w:val="3"/>
            <w:tcBorders>
              <w:top w:val="single" w:sz="6" w:space="0" w:color="auto"/>
              <w:left w:val="single" w:sz="6" w:space="0" w:color="auto"/>
              <w:bottom w:val="single" w:sz="6" w:space="0" w:color="auto"/>
              <w:right w:val="single" w:sz="6" w:space="0" w:color="auto"/>
            </w:tcBorders>
            <w:hideMark/>
          </w:tcPr>
          <w:p w:rsidR="00C9338B" w:rsidRPr="00C9338B" w:rsidRDefault="00C9338B"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C7E73">
              <w:rPr>
                <w:rFonts w:ascii="Arial" w:hAnsi="Arial" w:cs="Arial"/>
                <w:b/>
                <w:bCs/>
                <w:color w:val="000000"/>
                <w:sz w:val="22"/>
                <w:szCs w:val="22"/>
              </w:rPr>
              <w:t>0</w:t>
            </w:r>
            <w:r>
              <w:rPr>
                <w:rFonts w:ascii="Arial" w:hAnsi="Arial" w:cs="Arial"/>
                <w:b/>
                <w:bCs/>
                <w:color w:val="000000"/>
                <w:sz w:val="22"/>
                <w:szCs w:val="22"/>
              </w:rPr>
              <w:t>0 000,00</w:t>
            </w:r>
          </w:p>
        </w:tc>
        <w:tc>
          <w:tcPr>
            <w:tcW w:w="1559" w:type="dxa"/>
            <w:tcBorders>
              <w:top w:val="single" w:sz="6" w:space="0" w:color="auto"/>
              <w:left w:val="single" w:sz="6" w:space="0" w:color="auto"/>
              <w:bottom w:val="single" w:sz="6" w:space="0" w:color="auto"/>
              <w:right w:val="single" w:sz="6" w:space="0" w:color="auto"/>
            </w:tcBorders>
          </w:tcPr>
          <w:p w:rsidR="00C9338B" w:rsidRPr="0082407D" w:rsidRDefault="00C9338B"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C7E73">
              <w:rPr>
                <w:rFonts w:ascii="Arial" w:hAnsi="Arial" w:cs="Arial"/>
                <w:b/>
                <w:bCs/>
                <w:color w:val="000000"/>
                <w:sz w:val="22"/>
                <w:szCs w:val="22"/>
              </w:rPr>
              <w:t>0</w:t>
            </w:r>
            <w:r>
              <w:rPr>
                <w:rFonts w:ascii="Arial" w:hAnsi="Arial" w:cs="Arial"/>
                <w:b/>
                <w:bCs/>
                <w:color w:val="000000"/>
                <w:sz w:val="22"/>
                <w:szCs w:val="22"/>
              </w:rPr>
              <w:t>0 000,00</w:t>
            </w:r>
          </w:p>
        </w:tc>
        <w:tc>
          <w:tcPr>
            <w:tcW w:w="1417" w:type="dxa"/>
            <w:tcBorders>
              <w:top w:val="single" w:sz="6" w:space="0" w:color="auto"/>
              <w:left w:val="single" w:sz="6" w:space="0" w:color="auto"/>
              <w:bottom w:val="single" w:sz="6" w:space="0" w:color="auto"/>
              <w:right w:val="single" w:sz="6" w:space="0" w:color="auto"/>
            </w:tcBorders>
          </w:tcPr>
          <w:p w:rsidR="00C9338B" w:rsidRPr="0082407D" w:rsidRDefault="00C9338B" w:rsidP="001C7E73">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C7E73">
              <w:rPr>
                <w:rFonts w:ascii="Arial" w:hAnsi="Arial" w:cs="Arial"/>
                <w:b/>
                <w:bCs/>
                <w:color w:val="000000"/>
                <w:sz w:val="22"/>
                <w:szCs w:val="22"/>
              </w:rPr>
              <w:t>0</w:t>
            </w:r>
            <w:r>
              <w:rPr>
                <w:rFonts w:ascii="Arial" w:hAnsi="Arial" w:cs="Arial"/>
                <w:b/>
                <w:bCs/>
                <w:color w:val="000000"/>
                <w:sz w:val="22"/>
                <w:szCs w:val="22"/>
              </w:rPr>
              <w:t>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Пенсионное обеспечение</w:t>
            </w:r>
          </w:p>
        </w:tc>
      </w:tr>
      <w:tr w:rsidR="00C9338B"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11</w:t>
            </w:r>
          </w:p>
        </w:tc>
        <w:tc>
          <w:tcPr>
            <w:tcW w:w="1184"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0740299999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296</w:t>
            </w:r>
          </w:p>
        </w:tc>
        <w:tc>
          <w:tcPr>
            <w:tcW w:w="1701" w:type="dxa"/>
            <w:gridSpan w:val="3"/>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w:t>
            </w:r>
            <w:r w:rsidR="001238B5">
              <w:rPr>
                <w:rFonts w:ascii="Arial" w:hAnsi="Arial" w:cs="Arial"/>
                <w:b/>
                <w:bCs/>
                <w:color w:val="000000"/>
                <w:sz w:val="22"/>
                <w:szCs w:val="22"/>
              </w:rPr>
              <w:t xml:space="preserve"> </w:t>
            </w:r>
            <w:r>
              <w:rPr>
                <w:rFonts w:ascii="Arial" w:hAnsi="Arial" w:cs="Arial"/>
                <w:b/>
                <w:bCs/>
                <w:color w:val="000000"/>
                <w:sz w:val="22"/>
                <w:szCs w:val="22"/>
              </w:rPr>
              <w:t>000,00</w:t>
            </w:r>
          </w:p>
        </w:tc>
        <w:tc>
          <w:tcPr>
            <w:tcW w:w="1559" w:type="dxa"/>
            <w:tcBorders>
              <w:top w:val="single" w:sz="6" w:space="0" w:color="auto"/>
              <w:left w:val="single" w:sz="6" w:space="0" w:color="auto"/>
              <w:bottom w:val="single" w:sz="6" w:space="0" w:color="auto"/>
              <w:right w:val="single" w:sz="6" w:space="0" w:color="auto"/>
            </w:tcBorders>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238B5">
              <w:rPr>
                <w:rFonts w:ascii="Arial" w:hAnsi="Arial" w:cs="Arial"/>
                <w:b/>
                <w:bCs/>
                <w:color w:val="000000"/>
                <w:sz w:val="22"/>
                <w:szCs w:val="22"/>
              </w:rPr>
              <w:t xml:space="preserve"> </w:t>
            </w:r>
            <w:r>
              <w:rPr>
                <w:rFonts w:ascii="Arial" w:hAnsi="Arial" w:cs="Arial"/>
                <w:b/>
                <w:bCs/>
                <w:color w:val="000000"/>
                <w:sz w:val="22"/>
                <w:szCs w:val="22"/>
              </w:rPr>
              <w:t>000,00</w:t>
            </w:r>
          </w:p>
        </w:tc>
        <w:tc>
          <w:tcPr>
            <w:tcW w:w="1417" w:type="dxa"/>
            <w:tcBorders>
              <w:top w:val="single" w:sz="6" w:space="0" w:color="auto"/>
              <w:left w:val="single" w:sz="6" w:space="0" w:color="auto"/>
              <w:bottom w:val="single" w:sz="6" w:space="0" w:color="auto"/>
              <w:right w:val="single" w:sz="6" w:space="0" w:color="auto"/>
            </w:tcBorders>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238B5">
              <w:rPr>
                <w:rFonts w:ascii="Arial" w:hAnsi="Arial" w:cs="Arial"/>
                <w:b/>
                <w:bCs/>
                <w:color w:val="000000"/>
                <w:sz w:val="22"/>
                <w:szCs w:val="22"/>
              </w:rPr>
              <w:t xml:space="preserve"> </w:t>
            </w:r>
            <w:r>
              <w:rPr>
                <w:rFonts w:ascii="Arial" w:hAnsi="Arial" w:cs="Arial"/>
                <w:b/>
                <w:bCs/>
                <w:color w:val="000000"/>
                <w:sz w:val="22"/>
                <w:szCs w:val="22"/>
              </w:rPr>
              <w:t>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Прочие расходы (физкультура и спорт)</w:t>
            </w:r>
          </w:p>
        </w:tc>
      </w:tr>
      <w:tr w:rsidR="00580D7C" w:rsidRPr="0082407D" w:rsidTr="001238B5">
        <w:trPr>
          <w:gridAfter w:val="1"/>
          <w:wAfter w:w="18" w:type="dxa"/>
          <w:trHeight w:val="273"/>
        </w:trPr>
        <w:tc>
          <w:tcPr>
            <w:tcW w:w="973" w:type="dxa"/>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1184" w:type="dxa"/>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w:t>
            </w:r>
            <w:r>
              <w:rPr>
                <w:rFonts w:ascii="Arial" w:hAnsi="Arial" w:cs="Arial"/>
                <w:b/>
                <w:bCs/>
                <w:color w:val="000000"/>
              </w:rPr>
              <w:t>1</w:t>
            </w:r>
            <w:r w:rsidRPr="0082407D">
              <w:rPr>
                <w:rFonts w:ascii="Arial" w:hAnsi="Arial" w:cs="Arial"/>
                <w:b/>
                <w:bCs/>
                <w:color w:val="000000"/>
              </w:rPr>
              <w:t>0</w:t>
            </w:r>
            <w:r>
              <w:rPr>
                <w:rFonts w:ascii="Arial" w:hAnsi="Arial" w:cs="Arial"/>
                <w:b/>
                <w:bCs/>
                <w:color w:val="000000"/>
              </w:rPr>
              <w:t>0</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rPr>
                <w:rFonts w:ascii="Arial" w:hAnsi="Arial" w:cs="Arial"/>
                <w:b/>
                <w:bCs/>
                <w:color w:val="000000"/>
                <w:sz w:val="22"/>
                <w:szCs w:val="22"/>
              </w:rPr>
            </w:pPr>
            <w:r w:rsidRPr="0082407D">
              <w:rPr>
                <w:rFonts w:ascii="Arial" w:hAnsi="Arial" w:cs="Arial"/>
                <w:b/>
                <w:bCs/>
                <w:color w:val="000000"/>
                <w:sz w:val="22"/>
                <w:szCs w:val="22"/>
              </w:rPr>
              <w:t xml:space="preserve">    730</w:t>
            </w:r>
          </w:p>
        </w:tc>
        <w:tc>
          <w:tcPr>
            <w:tcW w:w="1276" w:type="dxa"/>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231</w:t>
            </w:r>
          </w:p>
        </w:tc>
        <w:tc>
          <w:tcPr>
            <w:tcW w:w="1701" w:type="dxa"/>
            <w:gridSpan w:val="3"/>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580D7C" w:rsidRPr="0082407D" w:rsidRDefault="0069661C" w:rsidP="00DD7847">
            <w:pPr>
              <w:autoSpaceDE w:val="0"/>
              <w:autoSpaceDN w:val="0"/>
              <w:adjustRightInd w:val="0"/>
              <w:spacing w:after="200" w:line="276" w:lineRule="auto"/>
              <w:jc w:val="center"/>
              <w:rPr>
                <w:rFonts w:ascii="Arial" w:hAnsi="Arial" w:cs="Arial"/>
                <w:b/>
                <w:sz w:val="22"/>
                <w:szCs w:val="22"/>
              </w:rPr>
            </w:pPr>
            <w:r>
              <w:rPr>
                <w:rFonts w:ascii="Arial" w:hAnsi="Arial" w:cs="Arial"/>
                <w:b/>
                <w:sz w:val="22"/>
                <w:szCs w:val="22"/>
              </w:rPr>
              <w:t>84 285,21</w:t>
            </w:r>
          </w:p>
        </w:tc>
        <w:tc>
          <w:tcPr>
            <w:tcW w:w="1417" w:type="dxa"/>
            <w:tcBorders>
              <w:top w:val="single" w:sz="6" w:space="0" w:color="auto"/>
              <w:left w:val="single" w:sz="6" w:space="0" w:color="auto"/>
              <w:bottom w:val="single" w:sz="12" w:space="0" w:color="auto"/>
              <w:right w:val="single" w:sz="6" w:space="0" w:color="auto"/>
            </w:tcBorders>
          </w:tcPr>
          <w:p w:rsidR="00580D7C" w:rsidRPr="0082407D" w:rsidRDefault="0069661C" w:rsidP="00DD7847">
            <w:pPr>
              <w:autoSpaceDE w:val="0"/>
              <w:autoSpaceDN w:val="0"/>
              <w:adjustRightInd w:val="0"/>
              <w:spacing w:after="200" w:line="276" w:lineRule="auto"/>
              <w:jc w:val="center"/>
              <w:rPr>
                <w:rFonts w:ascii="Arial" w:hAnsi="Arial" w:cs="Arial"/>
                <w:b/>
                <w:sz w:val="22"/>
                <w:szCs w:val="22"/>
              </w:rPr>
            </w:pPr>
            <w:r>
              <w:rPr>
                <w:rFonts w:ascii="Arial" w:hAnsi="Arial" w:cs="Arial"/>
                <w:b/>
                <w:sz w:val="22"/>
                <w:szCs w:val="22"/>
              </w:rPr>
              <w:t>171 542,20</w:t>
            </w:r>
          </w:p>
        </w:tc>
        <w:tc>
          <w:tcPr>
            <w:tcW w:w="4377" w:type="dxa"/>
            <w:gridSpan w:val="2"/>
            <w:tcBorders>
              <w:top w:val="single" w:sz="6" w:space="0" w:color="auto"/>
              <w:left w:val="single" w:sz="6" w:space="0" w:color="auto"/>
              <w:bottom w:val="single" w:sz="12"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sz w:val="22"/>
                <w:szCs w:val="22"/>
              </w:rPr>
              <w:t>Условно утвержденные расходы</w:t>
            </w:r>
          </w:p>
        </w:tc>
      </w:tr>
      <w:tr w:rsidR="00580D7C" w:rsidRPr="0082407D" w:rsidTr="001238B5">
        <w:trPr>
          <w:gridAfter w:val="1"/>
          <w:wAfter w:w="18" w:type="dxa"/>
          <w:trHeight w:val="273"/>
        </w:trPr>
        <w:tc>
          <w:tcPr>
            <w:tcW w:w="2157" w:type="dxa"/>
            <w:gridSpan w:val="2"/>
            <w:tcBorders>
              <w:top w:val="single" w:sz="12" w:space="0" w:color="auto"/>
              <w:left w:val="single" w:sz="12" w:space="0" w:color="auto"/>
              <w:bottom w:val="single" w:sz="12" w:space="0" w:color="auto"/>
              <w:right w:val="nil"/>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ВСЕГО РАСХОДОВ</w:t>
            </w:r>
          </w:p>
        </w:tc>
        <w:tc>
          <w:tcPr>
            <w:tcW w:w="2268" w:type="dxa"/>
            <w:gridSpan w:val="2"/>
            <w:tcBorders>
              <w:top w:val="single" w:sz="12" w:space="0" w:color="auto"/>
              <w:left w:val="nil"/>
              <w:bottom w:val="single" w:sz="12"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559" w:type="dxa"/>
            <w:gridSpan w:val="2"/>
            <w:tcBorders>
              <w:top w:val="single" w:sz="12" w:space="0" w:color="auto"/>
              <w:left w:val="nil"/>
              <w:bottom w:val="single" w:sz="12"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276" w:type="dxa"/>
            <w:tcBorders>
              <w:top w:val="single" w:sz="12" w:space="0" w:color="auto"/>
              <w:left w:val="nil"/>
              <w:bottom w:val="single" w:sz="12" w:space="0" w:color="auto"/>
              <w:right w:val="single" w:sz="12"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701" w:type="dxa"/>
            <w:gridSpan w:val="3"/>
            <w:tcBorders>
              <w:top w:val="single" w:sz="12" w:space="0" w:color="auto"/>
              <w:left w:val="single" w:sz="12" w:space="0" w:color="auto"/>
              <w:bottom w:val="single" w:sz="12" w:space="0" w:color="auto"/>
              <w:right w:val="single" w:sz="12" w:space="0" w:color="auto"/>
            </w:tcBorders>
            <w:hideMark/>
          </w:tcPr>
          <w:p w:rsidR="00580D7C" w:rsidRPr="0082407D" w:rsidRDefault="00D21043"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7 420 563,24</w:t>
            </w:r>
          </w:p>
        </w:tc>
        <w:tc>
          <w:tcPr>
            <w:tcW w:w="1559" w:type="dxa"/>
            <w:tcBorders>
              <w:top w:val="single" w:sz="12" w:space="0" w:color="auto"/>
              <w:left w:val="single" w:sz="12" w:space="0" w:color="auto"/>
              <w:bottom w:val="single" w:sz="12" w:space="0" w:color="auto"/>
              <w:right w:val="single" w:sz="12" w:space="0" w:color="auto"/>
            </w:tcBorders>
          </w:tcPr>
          <w:p w:rsidR="00580D7C" w:rsidRPr="001238B5" w:rsidRDefault="00D21043" w:rsidP="00DD7847">
            <w:pPr>
              <w:autoSpaceDE w:val="0"/>
              <w:autoSpaceDN w:val="0"/>
              <w:adjustRightInd w:val="0"/>
              <w:spacing w:after="200" w:line="276" w:lineRule="auto"/>
              <w:jc w:val="center"/>
              <w:rPr>
                <w:rFonts w:ascii="Arial" w:hAnsi="Arial" w:cs="Arial"/>
                <w:b/>
                <w:color w:val="000000"/>
                <w:sz w:val="22"/>
                <w:szCs w:val="22"/>
              </w:rPr>
            </w:pPr>
            <w:r>
              <w:rPr>
                <w:rFonts w:ascii="Arial" w:hAnsi="Arial" w:cs="Arial"/>
                <w:b/>
                <w:color w:val="000000"/>
                <w:sz w:val="22"/>
                <w:szCs w:val="22"/>
              </w:rPr>
              <w:t>3 525 008,62</w:t>
            </w:r>
          </w:p>
        </w:tc>
        <w:tc>
          <w:tcPr>
            <w:tcW w:w="1417" w:type="dxa"/>
            <w:tcBorders>
              <w:top w:val="single" w:sz="12" w:space="0" w:color="auto"/>
              <w:left w:val="single" w:sz="12" w:space="0" w:color="auto"/>
              <w:bottom w:val="single" w:sz="12" w:space="0" w:color="auto"/>
              <w:right w:val="single" w:sz="12" w:space="0" w:color="auto"/>
            </w:tcBorders>
          </w:tcPr>
          <w:p w:rsidR="00580D7C" w:rsidRPr="001238B5" w:rsidRDefault="005122E9" w:rsidP="00D21043">
            <w:pPr>
              <w:autoSpaceDE w:val="0"/>
              <w:autoSpaceDN w:val="0"/>
              <w:adjustRightInd w:val="0"/>
              <w:spacing w:after="200" w:line="276" w:lineRule="auto"/>
              <w:jc w:val="center"/>
              <w:rPr>
                <w:rFonts w:ascii="Arial" w:hAnsi="Arial" w:cs="Arial"/>
                <w:b/>
                <w:color w:val="000000"/>
                <w:sz w:val="22"/>
                <w:szCs w:val="22"/>
              </w:rPr>
            </w:pPr>
            <w:r>
              <w:rPr>
                <w:rFonts w:ascii="Arial" w:hAnsi="Arial" w:cs="Arial"/>
                <w:b/>
                <w:color w:val="000000"/>
                <w:sz w:val="22"/>
                <w:szCs w:val="22"/>
              </w:rPr>
              <w:t xml:space="preserve"> </w:t>
            </w:r>
            <w:r w:rsidR="00D21043">
              <w:rPr>
                <w:rFonts w:ascii="Arial" w:hAnsi="Arial" w:cs="Arial"/>
                <w:b/>
                <w:color w:val="000000"/>
                <w:sz w:val="22"/>
                <w:szCs w:val="22"/>
              </w:rPr>
              <w:t>3 600 044,03</w:t>
            </w:r>
          </w:p>
        </w:tc>
        <w:tc>
          <w:tcPr>
            <w:tcW w:w="4377" w:type="dxa"/>
            <w:gridSpan w:val="2"/>
            <w:tcBorders>
              <w:top w:val="single" w:sz="12" w:space="0" w:color="auto"/>
              <w:left w:val="single" w:sz="12" w:space="0" w:color="auto"/>
              <w:bottom w:val="single" w:sz="12" w:space="0" w:color="auto"/>
              <w:right w:val="single" w:sz="12" w:space="0" w:color="auto"/>
            </w:tcBorders>
          </w:tcPr>
          <w:p w:rsidR="00580D7C" w:rsidRPr="0082407D" w:rsidRDefault="00580D7C" w:rsidP="00DD7847">
            <w:pPr>
              <w:autoSpaceDE w:val="0"/>
              <w:autoSpaceDN w:val="0"/>
              <w:adjustRightInd w:val="0"/>
              <w:spacing w:after="200" w:line="276" w:lineRule="auto"/>
              <w:jc w:val="center"/>
              <w:rPr>
                <w:rFonts w:ascii="Arial" w:hAnsi="Arial" w:cs="Arial"/>
                <w:color w:val="000000"/>
                <w:sz w:val="22"/>
                <w:szCs w:val="22"/>
              </w:rPr>
            </w:pPr>
          </w:p>
        </w:tc>
      </w:tr>
    </w:tbl>
    <w:p w:rsidR="004E52F7" w:rsidRDefault="004E52F7" w:rsidP="004E52F7">
      <w:pPr>
        <w:pStyle w:val="2"/>
        <w:rPr>
          <w:sz w:val="18"/>
          <w:szCs w:val="18"/>
        </w:rPr>
      </w:pPr>
      <w:r>
        <w:rPr>
          <w:sz w:val="18"/>
          <w:szCs w:val="18"/>
        </w:rPr>
        <w:t xml:space="preserve">          </w:t>
      </w:r>
    </w:p>
    <w:p w:rsidR="004E52F7" w:rsidRDefault="004E52F7" w:rsidP="00082949">
      <w:pPr>
        <w:rPr>
          <w:b/>
        </w:rPr>
      </w:pPr>
    </w:p>
    <w:p w:rsidR="004E52F7" w:rsidRDefault="004E52F7" w:rsidP="00082949">
      <w:pPr>
        <w:rPr>
          <w:b/>
        </w:rPr>
      </w:pPr>
    </w:p>
    <w:p w:rsidR="004E52F7" w:rsidRDefault="004E52F7" w:rsidP="00082949">
      <w:pPr>
        <w:rPr>
          <w:b/>
        </w:rPr>
      </w:pPr>
    </w:p>
    <w:sectPr w:rsidR="004E52F7" w:rsidSect="00580D7C">
      <w:pgSz w:w="16838" w:h="11906" w:orient="landscape"/>
      <w:pgMar w:top="1134" w:right="425"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9A7" w:rsidRDefault="004369A7" w:rsidP="00FC5EF4">
      <w:r>
        <w:separator/>
      </w:r>
    </w:p>
  </w:endnote>
  <w:endnote w:type="continuationSeparator" w:id="1">
    <w:p w:rsidR="004369A7" w:rsidRDefault="004369A7" w:rsidP="00FC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9A7" w:rsidRDefault="004369A7" w:rsidP="00FC5EF4">
      <w:r>
        <w:separator/>
      </w:r>
    </w:p>
  </w:footnote>
  <w:footnote w:type="continuationSeparator" w:id="1">
    <w:p w:rsidR="004369A7" w:rsidRDefault="004369A7" w:rsidP="00FC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lvl>
    <w:lvl w:ilvl="2" w:tplc="0C9295F4">
      <w:numFmt w:val="none"/>
      <w:lvlText w:val=""/>
      <w:lvlJc w:val="left"/>
      <w:pPr>
        <w:tabs>
          <w:tab w:val="num" w:pos="360"/>
        </w:tabs>
      </w:pPr>
    </w:lvl>
    <w:lvl w:ilvl="3" w:tplc="32264412">
      <w:numFmt w:val="none"/>
      <w:lvlText w:val=""/>
      <w:lvlJc w:val="left"/>
      <w:pPr>
        <w:tabs>
          <w:tab w:val="num" w:pos="360"/>
        </w:tabs>
      </w:pPr>
    </w:lvl>
    <w:lvl w:ilvl="4" w:tplc="C1743542">
      <w:numFmt w:val="none"/>
      <w:lvlText w:val=""/>
      <w:lvlJc w:val="left"/>
      <w:pPr>
        <w:tabs>
          <w:tab w:val="num" w:pos="360"/>
        </w:tabs>
      </w:pPr>
    </w:lvl>
    <w:lvl w:ilvl="5" w:tplc="A558A64E">
      <w:numFmt w:val="none"/>
      <w:lvlText w:val=""/>
      <w:lvlJc w:val="left"/>
      <w:pPr>
        <w:tabs>
          <w:tab w:val="num" w:pos="360"/>
        </w:tabs>
      </w:pPr>
    </w:lvl>
    <w:lvl w:ilvl="6" w:tplc="9F5E6876">
      <w:numFmt w:val="none"/>
      <w:lvlText w:val=""/>
      <w:lvlJc w:val="left"/>
      <w:pPr>
        <w:tabs>
          <w:tab w:val="num" w:pos="360"/>
        </w:tabs>
      </w:pPr>
    </w:lvl>
    <w:lvl w:ilvl="7" w:tplc="D5DCF2EE">
      <w:numFmt w:val="none"/>
      <w:lvlText w:val=""/>
      <w:lvlJc w:val="left"/>
      <w:pPr>
        <w:tabs>
          <w:tab w:val="num" w:pos="360"/>
        </w:tabs>
      </w:pPr>
    </w:lvl>
    <w:lvl w:ilvl="8" w:tplc="5ADAD3AA">
      <w:numFmt w:val="none"/>
      <w:lvlText w:val=""/>
      <w:lvlJc w:val="left"/>
      <w:pPr>
        <w:tabs>
          <w:tab w:val="num" w:pos="360"/>
        </w:tabs>
      </w:pPr>
    </w:lvl>
  </w:abstractNum>
  <w:abstractNum w:abstractNumId="1">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BA63BB"/>
    <w:multiLevelType w:val="hybridMultilevel"/>
    <w:tmpl w:val="8690DBE8"/>
    <w:lvl w:ilvl="0" w:tplc="EED2AD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25033FC"/>
    <w:multiLevelType w:val="multilevel"/>
    <w:tmpl w:val="56BAACE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8F1721"/>
    <w:multiLevelType w:val="multilevel"/>
    <w:tmpl w:val="56BAACE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610DA6"/>
    <w:multiLevelType w:val="hybridMultilevel"/>
    <w:tmpl w:val="2348C90C"/>
    <w:lvl w:ilvl="0" w:tplc="41B29A48">
      <w:start w:val="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F732D2"/>
    <w:multiLevelType w:val="hybridMultilevel"/>
    <w:tmpl w:val="7A68733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E673AB"/>
    <w:multiLevelType w:val="hybridMultilevel"/>
    <w:tmpl w:val="100AC4F2"/>
    <w:lvl w:ilvl="0" w:tplc="007ABFFC">
      <w:start w:val="1"/>
      <w:numFmt w:val="decimal"/>
      <w:lvlText w:val="%1."/>
      <w:lvlJc w:val="left"/>
      <w:pPr>
        <w:tabs>
          <w:tab w:val="num" w:pos="720"/>
        </w:tabs>
        <w:ind w:left="720" w:hanging="360"/>
      </w:pPr>
      <w:rPr>
        <w:rFonts w:hint="default"/>
      </w:rPr>
    </w:lvl>
    <w:lvl w:ilvl="1" w:tplc="D048F694">
      <w:numFmt w:val="none"/>
      <w:lvlText w:val=""/>
      <w:lvlJc w:val="left"/>
      <w:pPr>
        <w:tabs>
          <w:tab w:val="num" w:pos="360"/>
        </w:tabs>
      </w:pPr>
    </w:lvl>
    <w:lvl w:ilvl="2" w:tplc="5470AF48">
      <w:numFmt w:val="none"/>
      <w:lvlText w:val=""/>
      <w:lvlJc w:val="left"/>
      <w:pPr>
        <w:tabs>
          <w:tab w:val="num" w:pos="360"/>
        </w:tabs>
      </w:pPr>
    </w:lvl>
    <w:lvl w:ilvl="3" w:tplc="DD3615C0">
      <w:numFmt w:val="none"/>
      <w:lvlText w:val=""/>
      <w:lvlJc w:val="left"/>
      <w:pPr>
        <w:tabs>
          <w:tab w:val="num" w:pos="360"/>
        </w:tabs>
      </w:pPr>
    </w:lvl>
    <w:lvl w:ilvl="4" w:tplc="B85AEF56">
      <w:numFmt w:val="none"/>
      <w:lvlText w:val=""/>
      <w:lvlJc w:val="left"/>
      <w:pPr>
        <w:tabs>
          <w:tab w:val="num" w:pos="360"/>
        </w:tabs>
      </w:pPr>
    </w:lvl>
    <w:lvl w:ilvl="5" w:tplc="53BA690C">
      <w:numFmt w:val="none"/>
      <w:lvlText w:val=""/>
      <w:lvlJc w:val="left"/>
      <w:pPr>
        <w:tabs>
          <w:tab w:val="num" w:pos="360"/>
        </w:tabs>
      </w:pPr>
    </w:lvl>
    <w:lvl w:ilvl="6" w:tplc="627002DE">
      <w:numFmt w:val="none"/>
      <w:lvlText w:val=""/>
      <w:lvlJc w:val="left"/>
      <w:pPr>
        <w:tabs>
          <w:tab w:val="num" w:pos="360"/>
        </w:tabs>
      </w:pPr>
    </w:lvl>
    <w:lvl w:ilvl="7" w:tplc="39943A9C">
      <w:numFmt w:val="none"/>
      <w:lvlText w:val=""/>
      <w:lvlJc w:val="left"/>
      <w:pPr>
        <w:tabs>
          <w:tab w:val="num" w:pos="360"/>
        </w:tabs>
      </w:pPr>
    </w:lvl>
    <w:lvl w:ilvl="8" w:tplc="C0D644A8">
      <w:numFmt w:val="none"/>
      <w:lvlText w:val=""/>
      <w:lvlJc w:val="left"/>
      <w:pPr>
        <w:tabs>
          <w:tab w:val="num" w:pos="360"/>
        </w:tabs>
      </w:pPr>
    </w:lvl>
  </w:abstractNum>
  <w:abstractNum w:abstractNumId="11">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7794A60"/>
    <w:multiLevelType w:val="multilevel"/>
    <w:tmpl w:val="3498FDF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abstractNum w:abstractNumId="15">
    <w:nsid w:val="69801CCD"/>
    <w:multiLevelType w:val="multilevel"/>
    <w:tmpl w:val="F30CB1D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CE1E2C"/>
    <w:multiLevelType w:val="hybridMultilevel"/>
    <w:tmpl w:val="CD364ADE"/>
    <w:lvl w:ilvl="0" w:tplc="E0CEFC0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0CD368B"/>
    <w:multiLevelType w:val="hybridMultilevel"/>
    <w:tmpl w:val="449202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3450A8"/>
    <w:multiLevelType w:val="hybridMultilevel"/>
    <w:tmpl w:val="269EF9E6"/>
    <w:lvl w:ilvl="0" w:tplc="C180FE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0"/>
  </w:num>
  <w:num w:numId="8">
    <w:abstractNumId w:val="6"/>
  </w:num>
  <w:num w:numId="9">
    <w:abstractNumId w:val="2"/>
  </w:num>
  <w:num w:numId="10">
    <w:abstractNumId w:val="1"/>
  </w:num>
  <w:num w:numId="11">
    <w:abstractNumId w:val="5"/>
  </w:num>
  <w:num w:numId="12">
    <w:abstractNumId w:val="18"/>
  </w:num>
  <w:num w:numId="13">
    <w:abstractNumId w:val="4"/>
  </w:num>
  <w:num w:numId="14">
    <w:abstractNumId w:val="17"/>
  </w:num>
  <w:num w:numId="15">
    <w:abstractNumId w:val="15"/>
  </w:num>
  <w:num w:numId="16">
    <w:abstractNumId w:val="13"/>
  </w:num>
  <w:num w:numId="17">
    <w:abstractNumId w:val="16"/>
  </w:num>
  <w:num w:numId="18">
    <w:abstractNumId w:val="7"/>
  </w:num>
  <w:num w:numId="19">
    <w:abstractNumId w:val="3"/>
  </w:num>
  <w:num w:numId="20">
    <w:abstractNumId w:val="9"/>
  </w:num>
  <w:num w:numId="21">
    <w:abstractNumId w:val="10"/>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4889"/>
    <w:rsid w:val="00000E3C"/>
    <w:rsid w:val="00001691"/>
    <w:rsid w:val="00001ACD"/>
    <w:rsid w:val="00001D97"/>
    <w:rsid w:val="00001DBC"/>
    <w:rsid w:val="00001F45"/>
    <w:rsid w:val="00002149"/>
    <w:rsid w:val="00005549"/>
    <w:rsid w:val="00006275"/>
    <w:rsid w:val="0001129F"/>
    <w:rsid w:val="00011A78"/>
    <w:rsid w:val="0001256F"/>
    <w:rsid w:val="000147A4"/>
    <w:rsid w:val="0001525A"/>
    <w:rsid w:val="00015897"/>
    <w:rsid w:val="000159EA"/>
    <w:rsid w:val="00015C84"/>
    <w:rsid w:val="00015D00"/>
    <w:rsid w:val="0001704C"/>
    <w:rsid w:val="00022071"/>
    <w:rsid w:val="00025B36"/>
    <w:rsid w:val="00025DC5"/>
    <w:rsid w:val="000262A8"/>
    <w:rsid w:val="00026B49"/>
    <w:rsid w:val="00026F17"/>
    <w:rsid w:val="00027824"/>
    <w:rsid w:val="000305E5"/>
    <w:rsid w:val="00030754"/>
    <w:rsid w:val="00030D04"/>
    <w:rsid w:val="00031909"/>
    <w:rsid w:val="00033A09"/>
    <w:rsid w:val="00034C23"/>
    <w:rsid w:val="00035C1B"/>
    <w:rsid w:val="000360E2"/>
    <w:rsid w:val="0003659D"/>
    <w:rsid w:val="00036C9A"/>
    <w:rsid w:val="00040B94"/>
    <w:rsid w:val="00041885"/>
    <w:rsid w:val="00043100"/>
    <w:rsid w:val="00044081"/>
    <w:rsid w:val="00050BE7"/>
    <w:rsid w:val="00051C10"/>
    <w:rsid w:val="00054F3D"/>
    <w:rsid w:val="000553AE"/>
    <w:rsid w:val="00056B5F"/>
    <w:rsid w:val="000574E7"/>
    <w:rsid w:val="00060255"/>
    <w:rsid w:val="00061536"/>
    <w:rsid w:val="00061E0A"/>
    <w:rsid w:val="00064743"/>
    <w:rsid w:val="000652A6"/>
    <w:rsid w:val="00065DEB"/>
    <w:rsid w:val="00066244"/>
    <w:rsid w:val="000670F5"/>
    <w:rsid w:val="00067E6B"/>
    <w:rsid w:val="00071C49"/>
    <w:rsid w:val="000746F5"/>
    <w:rsid w:val="000770CF"/>
    <w:rsid w:val="00077646"/>
    <w:rsid w:val="00080DFB"/>
    <w:rsid w:val="00081602"/>
    <w:rsid w:val="00081EBB"/>
    <w:rsid w:val="00082949"/>
    <w:rsid w:val="00082EE1"/>
    <w:rsid w:val="00083C6C"/>
    <w:rsid w:val="00084A55"/>
    <w:rsid w:val="00084F5A"/>
    <w:rsid w:val="00084F70"/>
    <w:rsid w:val="00085707"/>
    <w:rsid w:val="00086D22"/>
    <w:rsid w:val="00087313"/>
    <w:rsid w:val="000909B7"/>
    <w:rsid w:val="00092C3F"/>
    <w:rsid w:val="00092ED5"/>
    <w:rsid w:val="00093BBF"/>
    <w:rsid w:val="00093E9C"/>
    <w:rsid w:val="00095672"/>
    <w:rsid w:val="000957B3"/>
    <w:rsid w:val="00096AB7"/>
    <w:rsid w:val="00096C07"/>
    <w:rsid w:val="00096DBF"/>
    <w:rsid w:val="000974C7"/>
    <w:rsid w:val="00097DF1"/>
    <w:rsid w:val="000A0BC1"/>
    <w:rsid w:val="000A1F34"/>
    <w:rsid w:val="000A29BF"/>
    <w:rsid w:val="000A3C60"/>
    <w:rsid w:val="000A5014"/>
    <w:rsid w:val="000A6378"/>
    <w:rsid w:val="000A7443"/>
    <w:rsid w:val="000B2721"/>
    <w:rsid w:val="000B2CCB"/>
    <w:rsid w:val="000B2E11"/>
    <w:rsid w:val="000B4D09"/>
    <w:rsid w:val="000B67E0"/>
    <w:rsid w:val="000C1C3F"/>
    <w:rsid w:val="000C32E6"/>
    <w:rsid w:val="000C46AA"/>
    <w:rsid w:val="000C5365"/>
    <w:rsid w:val="000C56A7"/>
    <w:rsid w:val="000C63C8"/>
    <w:rsid w:val="000C698B"/>
    <w:rsid w:val="000D06C7"/>
    <w:rsid w:val="000D0AFF"/>
    <w:rsid w:val="000D1142"/>
    <w:rsid w:val="000D1A77"/>
    <w:rsid w:val="000D1CDD"/>
    <w:rsid w:val="000D2AE9"/>
    <w:rsid w:val="000D3B78"/>
    <w:rsid w:val="000D4082"/>
    <w:rsid w:val="000D46CB"/>
    <w:rsid w:val="000D5635"/>
    <w:rsid w:val="000D5779"/>
    <w:rsid w:val="000D5B2E"/>
    <w:rsid w:val="000D78EB"/>
    <w:rsid w:val="000D7D67"/>
    <w:rsid w:val="000E144A"/>
    <w:rsid w:val="000E23BD"/>
    <w:rsid w:val="000E3061"/>
    <w:rsid w:val="000E3AF8"/>
    <w:rsid w:val="000E5A0F"/>
    <w:rsid w:val="000E5DBB"/>
    <w:rsid w:val="000E70B3"/>
    <w:rsid w:val="000E7A3B"/>
    <w:rsid w:val="000F1340"/>
    <w:rsid w:val="000F1B3E"/>
    <w:rsid w:val="000F3E29"/>
    <w:rsid w:val="001019B0"/>
    <w:rsid w:val="0010358B"/>
    <w:rsid w:val="00104CC7"/>
    <w:rsid w:val="001057FA"/>
    <w:rsid w:val="00105CE4"/>
    <w:rsid w:val="00106A66"/>
    <w:rsid w:val="00110CE3"/>
    <w:rsid w:val="00110D15"/>
    <w:rsid w:val="00112F91"/>
    <w:rsid w:val="00113964"/>
    <w:rsid w:val="00115900"/>
    <w:rsid w:val="001159DB"/>
    <w:rsid w:val="00115CD9"/>
    <w:rsid w:val="00116350"/>
    <w:rsid w:val="001175D8"/>
    <w:rsid w:val="00117A96"/>
    <w:rsid w:val="001201EF"/>
    <w:rsid w:val="00120FCC"/>
    <w:rsid w:val="00121250"/>
    <w:rsid w:val="001217D9"/>
    <w:rsid w:val="00122D70"/>
    <w:rsid w:val="00123879"/>
    <w:rsid w:val="001238B5"/>
    <w:rsid w:val="001244A6"/>
    <w:rsid w:val="00124C94"/>
    <w:rsid w:val="001260B7"/>
    <w:rsid w:val="0012639E"/>
    <w:rsid w:val="00127B88"/>
    <w:rsid w:val="001307A2"/>
    <w:rsid w:val="0013112B"/>
    <w:rsid w:val="00131A50"/>
    <w:rsid w:val="001346A2"/>
    <w:rsid w:val="00135B16"/>
    <w:rsid w:val="00135E2D"/>
    <w:rsid w:val="00136A4E"/>
    <w:rsid w:val="00137AA5"/>
    <w:rsid w:val="00141E9F"/>
    <w:rsid w:val="001428BE"/>
    <w:rsid w:val="0014514D"/>
    <w:rsid w:val="00146ABA"/>
    <w:rsid w:val="00150836"/>
    <w:rsid w:val="0015088A"/>
    <w:rsid w:val="001530E5"/>
    <w:rsid w:val="0015446F"/>
    <w:rsid w:val="00154559"/>
    <w:rsid w:val="00154C88"/>
    <w:rsid w:val="0016264D"/>
    <w:rsid w:val="00162D42"/>
    <w:rsid w:val="00163BDA"/>
    <w:rsid w:val="00163E97"/>
    <w:rsid w:val="00165110"/>
    <w:rsid w:val="0016695F"/>
    <w:rsid w:val="00166A16"/>
    <w:rsid w:val="00170C46"/>
    <w:rsid w:val="001723CF"/>
    <w:rsid w:val="001728F3"/>
    <w:rsid w:val="001729A5"/>
    <w:rsid w:val="00172DA1"/>
    <w:rsid w:val="00173693"/>
    <w:rsid w:val="00175E51"/>
    <w:rsid w:val="00176BE9"/>
    <w:rsid w:val="00180ECC"/>
    <w:rsid w:val="00183C0B"/>
    <w:rsid w:val="00183DFE"/>
    <w:rsid w:val="00184346"/>
    <w:rsid w:val="00184F39"/>
    <w:rsid w:val="00185534"/>
    <w:rsid w:val="001907CE"/>
    <w:rsid w:val="001914B1"/>
    <w:rsid w:val="00192252"/>
    <w:rsid w:val="001924B9"/>
    <w:rsid w:val="001924ED"/>
    <w:rsid w:val="00193044"/>
    <w:rsid w:val="00193396"/>
    <w:rsid w:val="001934D2"/>
    <w:rsid w:val="001947F4"/>
    <w:rsid w:val="001A0F55"/>
    <w:rsid w:val="001A0F8A"/>
    <w:rsid w:val="001A1069"/>
    <w:rsid w:val="001A171E"/>
    <w:rsid w:val="001A17A1"/>
    <w:rsid w:val="001A2673"/>
    <w:rsid w:val="001A2952"/>
    <w:rsid w:val="001A3BF7"/>
    <w:rsid w:val="001A7582"/>
    <w:rsid w:val="001A7E8E"/>
    <w:rsid w:val="001B0B44"/>
    <w:rsid w:val="001B12D8"/>
    <w:rsid w:val="001B1885"/>
    <w:rsid w:val="001B22B1"/>
    <w:rsid w:val="001B36B3"/>
    <w:rsid w:val="001B559D"/>
    <w:rsid w:val="001B5631"/>
    <w:rsid w:val="001B6A51"/>
    <w:rsid w:val="001B6B39"/>
    <w:rsid w:val="001B7D58"/>
    <w:rsid w:val="001C0AEF"/>
    <w:rsid w:val="001C1FE2"/>
    <w:rsid w:val="001C2262"/>
    <w:rsid w:val="001C333E"/>
    <w:rsid w:val="001C4067"/>
    <w:rsid w:val="001C605D"/>
    <w:rsid w:val="001C6EA4"/>
    <w:rsid w:val="001C75BF"/>
    <w:rsid w:val="001C7E73"/>
    <w:rsid w:val="001D0376"/>
    <w:rsid w:val="001D1BC6"/>
    <w:rsid w:val="001D28A9"/>
    <w:rsid w:val="001D32E3"/>
    <w:rsid w:val="001D3A4D"/>
    <w:rsid w:val="001D3CA9"/>
    <w:rsid w:val="001D3EA4"/>
    <w:rsid w:val="001D5001"/>
    <w:rsid w:val="001D635C"/>
    <w:rsid w:val="001D6E3D"/>
    <w:rsid w:val="001D78C1"/>
    <w:rsid w:val="001D79A8"/>
    <w:rsid w:val="001E01A0"/>
    <w:rsid w:val="001E12B7"/>
    <w:rsid w:val="001E26E1"/>
    <w:rsid w:val="001E38DD"/>
    <w:rsid w:val="001E5FCB"/>
    <w:rsid w:val="001E65E4"/>
    <w:rsid w:val="001E7967"/>
    <w:rsid w:val="001E7AE6"/>
    <w:rsid w:val="001F047A"/>
    <w:rsid w:val="001F04A7"/>
    <w:rsid w:val="001F058E"/>
    <w:rsid w:val="001F098A"/>
    <w:rsid w:val="001F1E84"/>
    <w:rsid w:val="001F2437"/>
    <w:rsid w:val="0020057D"/>
    <w:rsid w:val="00201E1D"/>
    <w:rsid w:val="00202626"/>
    <w:rsid w:val="00202AD7"/>
    <w:rsid w:val="00203977"/>
    <w:rsid w:val="0020469F"/>
    <w:rsid w:val="00205637"/>
    <w:rsid w:val="0020576A"/>
    <w:rsid w:val="00207295"/>
    <w:rsid w:val="002075D3"/>
    <w:rsid w:val="00210729"/>
    <w:rsid w:val="00210DFD"/>
    <w:rsid w:val="002137D3"/>
    <w:rsid w:val="00213EDE"/>
    <w:rsid w:val="002173FB"/>
    <w:rsid w:val="00217CC5"/>
    <w:rsid w:val="00217F36"/>
    <w:rsid w:val="0022099F"/>
    <w:rsid w:val="00223901"/>
    <w:rsid w:val="00226380"/>
    <w:rsid w:val="0022678A"/>
    <w:rsid w:val="00231566"/>
    <w:rsid w:val="002322CE"/>
    <w:rsid w:val="002324CD"/>
    <w:rsid w:val="00232C76"/>
    <w:rsid w:val="00233816"/>
    <w:rsid w:val="002364FF"/>
    <w:rsid w:val="00236ED7"/>
    <w:rsid w:val="00236FBD"/>
    <w:rsid w:val="00237E96"/>
    <w:rsid w:val="00243A6F"/>
    <w:rsid w:val="0024420B"/>
    <w:rsid w:val="00245FE7"/>
    <w:rsid w:val="00246D51"/>
    <w:rsid w:val="002515C7"/>
    <w:rsid w:val="00251F1A"/>
    <w:rsid w:val="002528D7"/>
    <w:rsid w:val="002529D1"/>
    <w:rsid w:val="00254F4F"/>
    <w:rsid w:val="002556F3"/>
    <w:rsid w:val="002557AC"/>
    <w:rsid w:val="00256AB5"/>
    <w:rsid w:val="00260EA7"/>
    <w:rsid w:val="00265444"/>
    <w:rsid w:val="002673E4"/>
    <w:rsid w:val="0026798A"/>
    <w:rsid w:val="00267B7B"/>
    <w:rsid w:val="00270689"/>
    <w:rsid w:val="00271701"/>
    <w:rsid w:val="00272169"/>
    <w:rsid w:val="0027349F"/>
    <w:rsid w:val="00273A42"/>
    <w:rsid w:val="002749EF"/>
    <w:rsid w:val="00275BE8"/>
    <w:rsid w:val="00276C3B"/>
    <w:rsid w:val="0027740E"/>
    <w:rsid w:val="0028092D"/>
    <w:rsid w:val="002811CB"/>
    <w:rsid w:val="00281952"/>
    <w:rsid w:val="0028218F"/>
    <w:rsid w:val="00282A15"/>
    <w:rsid w:val="002851FD"/>
    <w:rsid w:val="00285BAD"/>
    <w:rsid w:val="00286801"/>
    <w:rsid w:val="00286B60"/>
    <w:rsid w:val="002871D3"/>
    <w:rsid w:val="002907F6"/>
    <w:rsid w:val="00290DB8"/>
    <w:rsid w:val="0029161C"/>
    <w:rsid w:val="00292031"/>
    <w:rsid w:val="00292815"/>
    <w:rsid w:val="00292A0B"/>
    <w:rsid w:val="002945DD"/>
    <w:rsid w:val="002947F1"/>
    <w:rsid w:val="00295498"/>
    <w:rsid w:val="00296C6A"/>
    <w:rsid w:val="00296F26"/>
    <w:rsid w:val="00296F59"/>
    <w:rsid w:val="00297768"/>
    <w:rsid w:val="002A0358"/>
    <w:rsid w:val="002A2DFD"/>
    <w:rsid w:val="002A3010"/>
    <w:rsid w:val="002A40F4"/>
    <w:rsid w:val="002A467B"/>
    <w:rsid w:val="002A7385"/>
    <w:rsid w:val="002B0167"/>
    <w:rsid w:val="002B740A"/>
    <w:rsid w:val="002B7A07"/>
    <w:rsid w:val="002B7ECB"/>
    <w:rsid w:val="002C07CC"/>
    <w:rsid w:val="002C20AF"/>
    <w:rsid w:val="002C24D0"/>
    <w:rsid w:val="002C378C"/>
    <w:rsid w:val="002C55F4"/>
    <w:rsid w:val="002C73ED"/>
    <w:rsid w:val="002D03CB"/>
    <w:rsid w:val="002D0815"/>
    <w:rsid w:val="002D138B"/>
    <w:rsid w:val="002D13E6"/>
    <w:rsid w:val="002D1602"/>
    <w:rsid w:val="002D1875"/>
    <w:rsid w:val="002D20BF"/>
    <w:rsid w:val="002D2E57"/>
    <w:rsid w:val="002D36A2"/>
    <w:rsid w:val="002D41FE"/>
    <w:rsid w:val="002D47C4"/>
    <w:rsid w:val="002E09B4"/>
    <w:rsid w:val="002E0B4E"/>
    <w:rsid w:val="002E0FF1"/>
    <w:rsid w:val="002E497B"/>
    <w:rsid w:val="002E529E"/>
    <w:rsid w:val="002E5C6C"/>
    <w:rsid w:val="002E7990"/>
    <w:rsid w:val="002F0FC2"/>
    <w:rsid w:val="002F1BC6"/>
    <w:rsid w:val="002F4A60"/>
    <w:rsid w:val="002F4D2B"/>
    <w:rsid w:val="002F6C5A"/>
    <w:rsid w:val="002F6DE7"/>
    <w:rsid w:val="002F7C9C"/>
    <w:rsid w:val="002F7CE9"/>
    <w:rsid w:val="003013F6"/>
    <w:rsid w:val="00304680"/>
    <w:rsid w:val="00304A00"/>
    <w:rsid w:val="003103EE"/>
    <w:rsid w:val="003110C2"/>
    <w:rsid w:val="00312E34"/>
    <w:rsid w:val="0031324D"/>
    <w:rsid w:val="00314EC7"/>
    <w:rsid w:val="0031597D"/>
    <w:rsid w:val="00315B68"/>
    <w:rsid w:val="00316951"/>
    <w:rsid w:val="00321DA3"/>
    <w:rsid w:val="00324117"/>
    <w:rsid w:val="00324EB7"/>
    <w:rsid w:val="003260E8"/>
    <w:rsid w:val="003267DD"/>
    <w:rsid w:val="00327669"/>
    <w:rsid w:val="003278C7"/>
    <w:rsid w:val="0033063C"/>
    <w:rsid w:val="003325BB"/>
    <w:rsid w:val="00333967"/>
    <w:rsid w:val="00335216"/>
    <w:rsid w:val="00335DBF"/>
    <w:rsid w:val="00337FE7"/>
    <w:rsid w:val="00341229"/>
    <w:rsid w:val="0034268D"/>
    <w:rsid w:val="00342E4C"/>
    <w:rsid w:val="003445D5"/>
    <w:rsid w:val="00345FA2"/>
    <w:rsid w:val="00347872"/>
    <w:rsid w:val="003478D5"/>
    <w:rsid w:val="00350908"/>
    <w:rsid w:val="00352B89"/>
    <w:rsid w:val="00355EF8"/>
    <w:rsid w:val="003563A8"/>
    <w:rsid w:val="00357E3F"/>
    <w:rsid w:val="00361888"/>
    <w:rsid w:val="00361FD9"/>
    <w:rsid w:val="0036244B"/>
    <w:rsid w:val="00362DD7"/>
    <w:rsid w:val="0036413A"/>
    <w:rsid w:val="00366787"/>
    <w:rsid w:val="00366E2A"/>
    <w:rsid w:val="003676DD"/>
    <w:rsid w:val="00370AC2"/>
    <w:rsid w:val="00370E32"/>
    <w:rsid w:val="003717EC"/>
    <w:rsid w:val="003721A6"/>
    <w:rsid w:val="00372E99"/>
    <w:rsid w:val="00374A7B"/>
    <w:rsid w:val="0037591C"/>
    <w:rsid w:val="0037609F"/>
    <w:rsid w:val="00376172"/>
    <w:rsid w:val="00376D80"/>
    <w:rsid w:val="00376FC1"/>
    <w:rsid w:val="00377EB1"/>
    <w:rsid w:val="00380E65"/>
    <w:rsid w:val="00381768"/>
    <w:rsid w:val="00382A2E"/>
    <w:rsid w:val="00383991"/>
    <w:rsid w:val="003868AE"/>
    <w:rsid w:val="0038794E"/>
    <w:rsid w:val="00387AD1"/>
    <w:rsid w:val="00390578"/>
    <w:rsid w:val="0039147C"/>
    <w:rsid w:val="0039233C"/>
    <w:rsid w:val="00397E17"/>
    <w:rsid w:val="003A0924"/>
    <w:rsid w:val="003A29A1"/>
    <w:rsid w:val="003A3944"/>
    <w:rsid w:val="003A3B7B"/>
    <w:rsid w:val="003A7E28"/>
    <w:rsid w:val="003B0594"/>
    <w:rsid w:val="003B071C"/>
    <w:rsid w:val="003B2D66"/>
    <w:rsid w:val="003B4B33"/>
    <w:rsid w:val="003B4C92"/>
    <w:rsid w:val="003B4E9F"/>
    <w:rsid w:val="003B6818"/>
    <w:rsid w:val="003B7FA6"/>
    <w:rsid w:val="003C1ABF"/>
    <w:rsid w:val="003C25D7"/>
    <w:rsid w:val="003C37D6"/>
    <w:rsid w:val="003C4F15"/>
    <w:rsid w:val="003C5E7A"/>
    <w:rsid w:val="003C7A9A"/>
    <w:rsid w:val="003D251C"/>
    <w:rsid w:val="003D2F46"/>
    <w:rsid w:val="003D525C"/>
    <w:rsid w:val="003D5398"/>
    <w:rsid w:val="003D57D4"/>
    <w:rsid w:val="003D5E38"/>
    <w:rsid w:val="003D6A01"/>
    <w:rsid w:val="003D7D8B"/>
    <w:rsid w:val="003E0C28"/>
    <w:rsid w:val="003E111D"/>
    <w:rsid w:val="003E1DDB"/>
    <w:rsid w:val="003F026C"/>
    <w:rsid w:val="003F2874"/>
    <w:rsid w:val="003F3C9C"/>
    <w:rsid w:val="003F4E3C"/>
    <w:rsid w:val="003F56C9"/>
    <w:rsid w:val="003F5CA2"/>
    <w:rsid w:val="00401383"/>
    <w:rsid w:val="00403308"/>
    <w:rsid w:val="00403D05"/>
    <w:rsid w:val="004048DA"/>
    <w:rsid w:val="00405E50"/>
    <w:rsid w:val="004060C8"/>
    <w:rsid w:val="00406911"/>
    <w:rsid w:val="00406D80"/>
    <w:rsid w:val="004115B4"/>
    <w:rsid w:val="004132E0"/>
    <w:rsid w:val="00413695"/>
    <w:rsid w:val="00413D1C"/>
    <w:rsid w:val="0041410E"/>
    <w:rsid w:val="00415674"/>
    <w:rsid w:val="00417437"/>
    <w:rsid w:val="004206D1"/>
    <w:rsid w:val="004209EA"/>
    <w:rsid w:val="00420A68"/>
    <w:rsid w:val="00421DBF"/>
    <w:rsid w:val="00424483"/>
    <w:rsid w:val="0042472A"/>
    <w:rsid w:val="00424800"/>
    <w:rsid w:val="004262FF"/>
    <w:rsid w:val="004271E9"/>
    <w:rsid w:val="00430475"/>
    <w:rsid w:val="00431C6F"/>
    <w:rsid w:val="00432B56"/>
    <w:rsid w:val="0043347A"/>
    <w:rsid w:val="0043618A"/>
    <w:rsid w:val="004369A7"/>
    <w:rsid w:val="00440155"/>
    <w:rsid w:val="00440FA4"/>
    <w:rsid w:val="004410C3"/>
    <w:rsid w:val="00443651"/>
    <w:rsid w:val="0044522F"/>
    <w:rsid w:val="004509AC"/>
    <w:rsid w:val="00450C28"/>
    <w:rsid w:val="0045347F"/>
    <w:rsid w:val="00454BC9"/>
    <w:rsid w:val="00454D84"/>
    <w:rsid w:val="00456FE3"/>
    <w:rsid w:val="0045729B"/>
    <w:rsid w:val="004576AD"/>
    <w:rsid w:val="004609AE"/>
    <w:rsid w:val="00460CA7"/>
    <w:rsid w:val="004610AB"/>
    <w:rsid w:val="00462D64"/>
    <w:rsid w:val="00463841"/>
    <w:rsid w:val="0046509A"/>
    <w:rsid w:val="00465A6E"/>
    <w:rsid w:val="00465CDD"/>
    <w:rsid w:val="0046633D"/>
    <w:rsid w:val="004667B6"/>
    <w:rsid w:val="00466E6A"/>
    <w:rsid w:val="00467456"/>
    <w:rsid w:val="00467B92"/>
    <w:rsid w:val="00471EAE"/>
    <w:rsid w:val="004720D4"/>
    <w:rsid w:val="004727EE"/>
    <w:rsid w:val="0047297B"/>
    <w:rsid w:val="0047302F"/>
    <w:rsid w:val="00474827"/>
    <w:rsid w:val="004779D2"/>
    <w:rsid w:val="00477BA3"/>
    <w:rsid w:val="0048293C"/>
    <w:rsid w:val="004855C9"/>
    <w:rsid w:val="00485A67"/>
    <w:rsid w:val="004862BA"/>
    <w:rsid w:val="004865C9"/>
    <w:rsid w:val="00486EFA"/>
    <w:rsid w:val="004902A1"/>
    <w:rsid w:val="004908A4"/>
    <w:rsid w:val="00490A34"/>
    <w:rsid w:val="00490B05"/>
    <w:rsid w:val="00490D51"/>
    <w:rsid w:val="00491DEF"/>
    <w:rsid w:val="0049325A"/>
    <w:rsid w:val="004935BC"/>
    <w:rsid w:val="0049413D"/>
    <w:rsid w:val="004957D8"/>
    <w:rsid w:val="0049590D"/>
    <w:rsid w:val="00495F26"/>
    <w:rsid w:val="0049759D"/>
    <w:rsid w:val="004979CA"/>
    <w:rsid w:val="00497E0F"/>
    <w:rsid w:val="004A0885"/>
    <w:rsid w:val="004A184D"/>
    <w:rsid w:val="004A1D9C"/>
    <w:rsid w:val="004A23F0"/>
    <w:rsid w:val="004A4F65"/>
    <w:rsid w:val="004A5C05"/>
    <w:rsid w:val="004A7C77"/>
    <w:rsid w:val="004B07D0"/>
    <w:rsid w:val="004B08DB"/>
    <w:rsid w:val="004B1940"/>
    <w:rsid w:val="004B1A3F"/>
    <w:rsid w:val="004B206B"/>
    <w:rsid w:val="004B3320"/>
    <w:rsid w:val="004B39EF"/>
    <w:rsid w:val="004B3E26"/>
    <w:rsid w:val="004B42B2"/>
    <w:rsid w:val="004B471C"/>
    <w:rsid w:val="004B49FB"/>
    <w:rsid w:val="004B678C"/>
    <w:rsid w:val="004B7B83"/>
    <w:rsid w:val="004C0A97"/>
    <w:rsid w:val="004C1829"/>
    <w:rsid w:val="004C2651"/>
    <w:rsid w:val="004C2BE9"/>
    <w:rsid w:val="004C2EBA"/>
    <w:rsid w:val="004C2F6B"/>
    <w:rsid w:val="004C4C75"/>
    <w:rsid w:val="004D07D2"/>
    <w:rsid w:val="004D2314"/>
    <w:rsid w:val="004D374A"/>
    <w:rsid w:val="004D4D9D"/>
    <w:rsid w:val="004D4E1D"/>
    <w:rsid w:val="004D5737"/>
    <w:rsid w:val="004D65ED"/>
    <w:rsid w:val="004D6C59"/>
    <w:rsid w:val="004E0A38"/>
    <w:rsid w:val="004E15CE"/>
    <w:rsid w:val="004E33E1"/>
    <w:rsid w:val="004E41DF"/>
    <w:rsid w:val="004E51EF"/>
    <w:rsid w:val="004E52F7"/>
    <w:rsid w:val="004E53C8"/>
    <w:rsid w:val="004E6455"/>
    <w:rsid w:val="004E6F22"/>
    <w:rsid w:val="004F0463"/>
    <w:rsid w:val="004F217D"/>
    <w:rsid w:val="004F22D9"/>
    <w:rsid w:val="004F4181"/>
    <w:rsid w:val="004F5B52"/>
    <w:rsid w:val="004F6453"/>
    <w:rsid w:val="004F7901"/>
    <w:rsid w:val="004F7E0C"/>
    <w:rsid w:val="00503BD4"/>
    <w:rsid w:val="00504B7E"/>
    <w:rsid w:val="00506025"/>
    <w:rsid w:val="00507729"/>
    <w:rsid w:val="00510148"/>
    <w:rsid w:val="00510B6D"/>
    <w:rsid w:val="005122E9"/>
    <w:rsid w:val="00512B44"/>
    <w:rsid w:val="00513D25"/>
    <w:rsid w:val="005155BB"/>
    <w:rsid w:val="00517F1C"/>
    <w:rsid w:val="005223BA"/>
    <w:rsid w:val="00523167"/>
    <w:rsid w:val="00524CAE"/>
    <w:rsid w:val="00526267"/>
    <w:rsid w:val="0052784C"/>
    <w:rsid w:val="00527A14"/>
    <w:rsid w:val="0053143E"/>
    <w:rsid w:val="00532939"/>
    <w:rsid w:val="00535542"/>
    <w:rsid w:val="00537383"/>
    <w:rsid w:val="00541D25"/>
    <w:rsid w:val="00542FA8"/>
    <w:rsid w:val="00543014"/>
    <w:rsid w:val="005448B6"/>
    <w:rsid w:val="005469BC"/>
    <w:rsid w:val="00546DD5"/>
    <w:rsid w:val="0055095D"/>
    <w:rsid w:val="00551D97"/>
    <w:rsid w:val="00553116"/>
    <w:rsid w:val="00554322"/>
    <w:rsid w:val="00554DBB"/>
    <w:rsid w:val="005550EC"/>
    <w:rsid w:val="00557990"/>
    <w:rsid w:val="0056070E"/>
    <w:rsid w:val="005626B5"/>
    <w:rsid w:val="00562A38"/>
    <w:rsid w:val="00563E3B"/>
    <w:rsid w:val="005657F7"/>
    <w:rsid w:val="00566BD8"/>
    <w:rsid w:val="005676F6"/>
    <w:rsid w:val="0057276D"/>
    <w:rsid w:val="00573F3E"/>
    <w:rsid w:val="005748DB"/>
    <w:rsid w:val="00580D7C"/>
    <w:rsid w:val="005813CE"/>
    <w:rsid w:val="005824F0"/>
    <w:rsid w:val="00582FFD"/>
    <w:rsid w:val="00584096"/>
    <w:rsid w:val="005864C9"/>
    <w:rsid w:val="0058763B"/>
    <w:rsid w:val="005905EC"/>
    <w:rsid w:val="005914B1"/>
    <w:rsid w:val="00592555"/>
    <w:rsid w:val="00592A92"/>
    <w:rsid w:val="00593429"/>
    <w:rsid w:val="00593621"/>
    <w:rsid w:val="005943BA"/>
    <w:rsid w:val="005944C6"/>
    <w:rsid w:val="00594F1C"/>
    <w:rsid w:val="005954B7"/>
    <w:rsid w:val="00595931"/>
    <w:rsid w:val="005964D8"/>
    <w:rsid w:val="0059699F"/>
    <w:rsid w:val="005972C8"/>
    <w:rsid w:val="005A0B50"/>
    <w:rsid w:val="005A109E"/>
    <w:rsid w:val="005A1104"/>
    <w:rsid w:val="005A13FB"/>
    <w:rsid w:val="005A194B"/>
    <w:rsid w:val="005A1B0A"/>
    <w:rsid w:val="005A32C8"/>
    <w:rsid w:val="005A5E06"/>
    <w:rsid w:val="005B139F"/>
    <w:rsid w:val="005B143A"/>
    <w:rsid w:val="005B1ACF"/>
    <w:rsid w:val="005B21B7"/>
    <w:rsid w:val="005B272E"/>
    <w:rsid w:val="005B4375"/>
    <w:rsid w:val="005B4650"/>
    <w:rsid w:val="005B564E"/>
    <w:rsid w:val="005B611E"/>
    <w:rsid w:val="005C1AAA"/>
    <w:rsid w:val="005C1B81"/>
    <w:rsid w:val="005C3C32"/>
    <w:rsid w:val="005C4324"/>
    <w:rsid w:val="005C5790"/>
    <w:rsid w:val="005C6304"/>
    <w:rsid w:val="005C7393"/>
    <w:rsid w:val="005D0EB4"/>
    <w:rsid w:val="005D1740"/>
    <w:rsid w:val="005D4D79"/>
    <w:rsid w:val="005D581F"/>
    <w:rsid w:val="005D59FE"/>
    <w:rsid w:val="005D6E4C"/>
    <w:rsid w:val="005D785F"/>
    <w:rsid w:val="005D7CA3"/>
    <w:rsid w:val="005E01E5"/>
    <w:rsid w:val="005E0AA9"/>
    <w:rsid w:val="005E1099"/>
    <w:rsid w:val="005E32A6"/>
    <w:rsid w:val="005E3FDB"/>
    <w:rsid w:val="005E43F3"/>
    <w:rsid w:val="005E5D6B"/>
    <w:rsid w:val="005E657F"/>
    <w:rsid w:val="005E7292"/>
    <w:rsid w:val="005F1104"/>
    <w:rsid w:val="005F165E"/>
    <w:rsid w:val="005F21C8"/>
    <w:rsid w:val="005F26C3"/>
    <w:rsid w:val="005F2AD3"/>
    <w:rsid w:val="005F30A0"/>
    <w:rsid w:val="005F52F9"/>
    <w:rsid w:val="005F5876"/>
    <w:rsid w:val="005F6520"/>
    <w:rsid w:val="005F734D"/>
    <w:rsid w:val="005F7D16"/>
    <w:rsid w:val="006005AD"/>
    <w:rsid w:val="00601375"/>
    <w:rsid w:val="00602266"/>
    <w:rsid w:val="006028E2"/>
    <w:rsid w:val="00602919"/>
    <w:rsid w:val="00603659"/>
    <w:rsid w:val="00604F60"/>
    <w:rsid w:val="00604F91"/>
    <w:rsid w:val="00605C07"/>
    <w:rsid w:val="00606C2A"/>
    <w:rsid w:val="00607352"/>
    <w:rsid w:val="00610063"/>
    <w:rsid w:val="00610973"/>
    <w:rsid w:val="00610E6C"/>
    <w:rsid w:val="00611368"/>
    <w:rsid w:val="00611A60"/>
    <w:rsid w:val="00611AF1"/>
    <w:rsid w:val="0061272B"/>
    <w:rsid w:val="00612E0C"/>
    <w:rsid w:val="00614BA2"/>
    <w:rsid w:val="00615281"/>
    <w:rsid w:val="0061539A"/>
    <w:rsid w:val="00615ADB"/>
    <w:rsid w:val="00620CA8"/>
    <w:rsid w:val="006227DB"/>
    <w:rsid w:val="00624A16"/>
    <w:rsid w:val="006269F6"/>
    <w:rsid w:val="0063072C"/>
    <w:rsid w:val="00630BD3"/>
    <w:rsid w:val="006328FF"/>
    <w:rsid w:val="00633294"/>
    <w:rsid w:val="00634606"/>
    <w:rsid w:val="006348B6"/>
    <w:rsid w:val="006353C5"/>
    <w:rsid w:val="006357E7"/>
    <w:rsid w:val="00635E99"/>
    <w:rsid w:val="006368AE"/>
    <w:rsid w:val="00637082"/>
    <w:rsid w:val="00640F9D"/>
    <w:rsid w:val="006420EA"/>
    <w:rsid w:val="006429FF"/>
    <w:rsid w:val="00643252"/>
    <w:rsid w:val="0064401D"/>
    <w:rsid w:val="00644456"/>
    <w:rsid w:val="00644752"/>
    <w:rsid w:val="006456DF"/>
    <w:rsid w:val="00645A8D"/>
    <w:rsid w:val="00646472"/>
    <w:rsid w:val="00647DEA"/>
    <w:rsid w:val="00651547"/>
    <w:rsid w:val="00653581"/>
    <w:rsid w:val="00653993"/>
    <w:rsid w:val="00653D42"/>
    <w:rsid w:val="00654472"/>
    <w:rsid w:val="00654613"/>
    <w:rsid w:val="006548EC"/>
    <w:rsid w:val="006552D0"/>
    <w:rsid w:val="0065720D"/>
    <w:rsid w:val="00657EDE"/>
    <w:rsid w:val="00661036"/>
    <w:rsid w:val="006612E2"/>
    <w:rsid w:val="00661C10"/>
    <w:rsid w:val="00666D3F"/>
    <w:rsid w:val="00667A28"/>
    <w:rsid w:val="00667ADE"/>
    <w:rsid w:val="0067004E"/>
    <w:rsid w:val="00671693"/>
    <w:rsid w:val="00671964"/>
    <w:rsid w:val="00671F54"/>
    <w:rsid w:val="00671FBC"/>
    <w:rsid w:val="0067312A"/>
    <w:rsid w:val="006734E2"/>
    <w:rsid w:val="00675C04"/>
    <w:rsid w:val="006763F7"/>
    <w:rsid w:val="00676741"/>
    <w:rsid w:val="00677806"/>
    <w:rsid w:val="00680943"/>
    <w:rsid w:val="00681A20"/>
    <w:rsid w:val="00681C2C"/>
    <w:rsid w:val="00682749"/>
    <w:rsid w:val="00684BB9"/>
    <w:rsid w:val="00685EB3"/>
    <w:rsid w:val="006874DA"/>
    <w:rsid w:val="0069013C"/>
    <w:rsid w:val="00690191"/>
    <w:rsid w:val="00692378"/>
    <w:rsid w:val="006936C2"/>
    <w:rsid w:val="0069381B"/>
    <w:rsid w:val="006939D6"/>
    <w:rsid w:val="006941D4"/>
    <w:rsid w:val="0069454A"/>
    <w:rsid w:val="00694C91"/>
    <w:rsid w:val="006955E9"/>
    <w:rsid w:val="0069661C"/>
    <w:rsid w:val="00696B1A"/>
    <w:rsid w:val="006977BD"/>
    <w:rsid w:val="006A3F05"/>
    <w:rsid w:val="006A4DA2"/>
    <w:rsid w:val="006A6A5F"/>
    <w:rsid w:val="006A7589"/>
    <w:rsid w:val="006A7FDA"/>
    <w:rsid w:val="006A7FE2"/>
    <w:rsid w:val="006B11F7"/>
    <w:rsid w:val="006B2700"/>
    <w:rsid w:val="006B2A37"/>
    <w:rsid w:val="006B48AF"/>
    <w:rsid w:val="006B5743"/>
    <w:rsid w:val="006B5E43"/>
    <w:rsid w:val="006B6449"/>
    <w:rsid w:val="006C0A86"/>
    <w:rsid w:val="006C10A0"/>
    <w:rsid w:val="006C2693"/>
    <w:rsid w:val="006C2A0D"/>
    <w:rsid w:val="006C2B82"/>
    <w:rsid w:val="006C3C29"/>
    <w:rsid w:val="006C3D10"/>
    <w:rsid w:val="006C4D76"/>
    <w:rsid w:val="006C57B3"/>
    <w:rsid w:val="006C5E3C"/>
    <w:rsid w:val="006D02AE"/>
    <w:rsid w:val="006D0A86"/>
    <w:rsid w:val="006D1D3A"/>
    <w:rsid w:val="006D2408"/>
    <w:rsid w:val="006D3864"/>
    <w:rsid w:val="006E2557"/>
    <w:rsid w:val="006E2D4F"/>
    <w:rsid w:val="006E3565"/>
    <w:rsid w:val="006E4074"/>
    <w:rsid w:val="006E5F88"/>
    <w:rsid w:val="006E710D"/>
    <w:rsid w:val="006E79E6"/>
    <w:rsid w:val="006F4D97"/>
    <w:rsid w:val="006F6805"/>
    <w:rsid w:val="007006A2"/>
    <w:rsid w:val="007027D0"/>
    <w:rsid w:val="00703902"/>
    <w:rsid w:val="00704220"/>
    <w:rsid w:val="00706336"/>
    <w:rsid w:val="00706C23"/>
    <w:rsid w:val="00707BBF"/>
    <w:rsid w:val="00711F84"/>
    <w:rsid w:val="00712930"/>
    <w:rsid w:val="007140C1"/>
    <w:rsid w:val="007157EA"/>
    <w:rsid w:val="00715E2C"/>
    <w:rsid w:val="007164E8"/>
    <w:rsid w:val="00716658"/>
    <w:rsid w:val="00717AA7"/>
    <w:rsid w:val="007229AF"/>
    <w:rsid w:val="00723B0C"/>
    <w:rsid w:val="00723F6C"/>
    <w:rsid w:val="00724078"/>
    <w:rsid w:val="00724D5A"/>
    <w:rsid w:val="00726895"/>
    <w:rsid w:val="00726946"/>
    <w:rsid w:val="00727EA1"/>
    <w:rsid w:val="00730835"/>
    <w:rsid w:val="007310D7"/>
    <w:rsid w:val="0073134A"/>
    <w:rsid w:val="00732224"/>
    <w:rsid w:val="00732CFD"/>
    <w:rsid w:val="007331D8"/>
    <w:rsid w:val="00733D68"/>
    <w:rsid w:val="0073593C"/>
    <w:rsid w:val="00735A40"/>
    <w:rsid w:val="00736100"/>
    <w:rsid w:val="00737C19"/>
    <w:rsid w:val="00740221"/>
    <w:rsid w:val="007456F9"/>
    <w:rsid w:val="00745DEF"/>
    <w:rsid w:val="00752C66"/>
    <w:rsid w:val="0075351C"/>
    <w:rsid w:val="00756725"/>
    <w:rsid w:val="0076028C"/>
    <w:rsid w:val="00760FCB"/>
    <w:rsid w:val="00763BB7"/>
    <w:rsid w:val="00763E57"/>
    <w:rsid w:val="007640FD"/>
    <w:rsid w:val="007646AE"/>
    <w:rsid w:val="00765021"/>
    <w:rsid w:val="00766D4E"/>
    <w:rsid w:val="00767295"/>
    <w:rsid w:val="00774DCA"/>
    <w:rsid w:val="00776771"/>
    <w:rsid w:val="007769AB"/>
    <w:rsid w:val="00776A96"/>
    <w:rsid w:val="00776E47"/>
    <w:rsid w:val="007773BA"/>
    <w:rsid w:val="007803CF"/>
    <w:rsid w:val="0078063A"/>
    <w:rsid w:val="00780E69"/>
    <w:rsid w:val="00782E2E"/>
    <w:rsid w:val="00786188"/>
    <w:rsid w:val="00787959"/>
    <w:rsid w:val="00791301"/>
    <w:rsid w:val="00794848"/>
    <w:rsid w:val="007950F6"/>
    <w:rsid w:val="007958AA"/>
    <w:rsid w:val="007979F7"/>
    <w:rsid w:val="00797FB4"/>
    <w:rsid w:val="007A14E0"/>
    <w:rsid w:val="007A21CE"/>
    <w:rsid w:val="007A3968"/>
    <w:rsid w:val="007A3F9B"/>
    <w:rsid w:val="007A45E0"/>
    <w:rsid w:val="007A5D9E"/>
    <w:rsid w:val="007A7B0D"/>
    <w:rsid w:val="007B186E"/>
    <w:rsid w:val="007B4377"/>
    <w:rsid w:val="007B4CCF"/>
    <w:rsid w:val="007B6332"/>
    <w:rsid w:val="007C082F"/>
    <w:rsid w:val="007C0D59"/>
    <w:rsid w:val="007C11A5"/>
    <w:rsid w:val="007C15BE"/>
    <w:rsid w:val="007C18A1"/>
    <w:rsid w:val="007C2862"/>
    <w:rsid w:val="007C2D3F"/>
    <w:rsid w:val="007C5583"/>
    <w:rsid w:val="007C751A"/>
    <w:rsid w:val="007D02A3"/>
    <w:rsid w:val="007D1240"/>
    <w:rsid w:val="007D36C4"/>
    <w:rsid w:val="007D3D6B"/>
    <w:rsid w:val="007D3F57"/>
    <w:rsid w:val="007D403A"/>
    <w:rsid w:val="007D4269"/>
    <w:rsid w:val="007D430A"/>
    <w:rsid w:val="007D742E"/>
    <w:rsid w:val="007E008B"/>
    <w:rsid w:val="007E16E9"/>
    <w:rsid w:val="007E3D9F"/>
    <w:rsid w:val="007E4F2D"/>
    <w:rsid w:val="007E6469"/>
    <w:rsid w:val="007E7D3C"/>
    <w:rsid w:val="007F052B"/>
    <w:rsid w:val="007F07A9"/>
    <w:rsid w:val="007F0F2A"/>
    <w:rsid w:val="007F3226"/>
    <w:rsid w:val="007F50FB"/>
    <w:rsid w:val="007F5F69"/>
    <w:rsid w:val="007F79FE"/>
    <w:rsid w:val="008002DC"/>
    <w:rsid w:val="00800836"/>
    <w:rsid w:val="00800C4F"/>
    <w:rsid w:val="00801872"/>
    <w:rsid w:val="0080311E"/>
    <w:rsid w:val="00803720"/>
    <w:rsid w:val="0080469C"/>
    <w:rsid w:val="008067EA"/>
    <w:rsid w:val="00810526"/>
    <w:rsid w:val="008116E2"/>
    <w:rsid w:val="00812750"/>
    <w:rsid w:val="0081441F"/>
    <w:rsid w:val="00814BB2"/>
    <w:rsid w:val="008153D1"/>
    <w:rsid w:val="0081745D"/>
    <w:rsid w:val="008178E2"/>
    <w:rsid w:val="00817F10"/>
    <w:rsid w:val="00820BA4"/>
    <w:rsid w:val="00820C0D"/>
    <w:rsid w:val="00820E52"/>
    <w:rsid w:val="00821FBB"/>
    <w:rsid w:val="008231AA"/>
    <w:rsid w:val="0082407D"/>
    <w:rsid w:val="0082490B"/>
    <w:rsid w:val="008256EB"/>
    <w:rsid w:val="00825B0C"/>
    <w:rsid w:val="00827DCE"/>
    <w:rsid w:val="00830963"/>
    <w:rsid w:val="0083099B"/>
    <w:rsid w:val="00831A4A"/>
    <w:rsid w:val="00831F7F"/>
    <w:rsid w:val="00832A67"/>
    <w:rsid w:val="00832F72"/>
    <w:rsid w:val="00833E07"/>
    <w:rsid w:val="00834366"/>
    <w:rsid w:val="00834C55"/>
    <w:rsid w:val="00835080"/>
    <w:rsid w:val="0084028F"/>
    <w:rsid w:val="0084340B"/>
    <w:rsid w:val="00844572"/>
    <w:rsid w:val="00845F85"/>
    <w:rsid w:val="00846B62"/>
    <w:rsid w:val="008472CA"/>
    <w:rsid w:val="00847419"/>
    <w:rsid w:val="0084765A"/>
    <w:rsid w:val="00847D41"/>
    <w:rsid w:val="008514B9"/>
    <w:rsid w:val="00853518"/>
    <w:rsid w:val="0085571D"/>
    <w:rsid w:val="00857BC5"/>
    <w:rsid w:val="00861ACE"/>
    <w:rsid w:val="008622F0"/>
    <w:rsid w:val="00863394"/>
    <w:rsid w:val="00870AE8"/>
    <w:rsid w:val="00870CFF"/>
    <w:rsid w:val="00872FC5"/>
    <w:rsid w:val="00873F9A"/>
    <w:rsid w:val="00874A85"/>
    <w:rsid w:val="00874C1D"/>
    <w:rsid w:val="00875208"/>
    <w:rsid w:val="00875CD5"/>
    <w:rsid w:val="008760DF"/>
    <w:rsid w:val="00876546"/>
    <w:rsid w:val="00880E8C"/>
    <w:rsid w:val="0088170D"/>
    <w:rsid w:val="00882024"/>
    <w:rsid w:val="008857A8"/>
    <w:rsid w:val="008857DA"/>
    <w:rsid w:val="00887241"/>
    <w:rsid w:val="00887A06"/>
    <w:rsid w:val="00887A73"/>
    <w:rsid w:val="008913C2"/>
    <w:rsid w:val="00891953"/>
    <w:rsid w:val="00893937"/>
    <w:rsid w:val="00894EF2"/>
    <w:rsid w:val="00896544"/>
    <w:rsid w:val="00896CBD"/>
    <w:rsid w:val="008A12E9"/>
    <w:rsid w:val="008A1BFB"/>
    <w:rsid w:val="008A248D"/>
    <w:rsid w:val="008A55A1"/>
    <w:rsid w:val="008A619C"/>
    <w:rsid w:val="008A76E1"/>
    <w:rsid w:val="008A78A3"/>
    <w:rsid w:val="008A79E7"/>
    <w:rsid w:val="008B0429"/>
    <w:rsid w:val="008B05EF"/>
    <w:rsid w:val="008B0F54"/>
    <w:rsid w:val="008B1246"/>
    <w:rsid w:val="008B25E0"/>
    <w:rsid w:val="008B2BB0"/>
    <w:rsid w:val="008B4D32"/>
    <w:rsid w:val="008B694B"/>
    <w:rsid w:val="008B7FF1"/>
    <w:rsid w:val="008C08FD"/>
    <w:rsid w:val="008C1083"/>
    <w:rsid w:val="008C1997"/>
    <w:rsid w:val="008C27D1"/>
    <w:rsid w:val="008C652D"/>
    <w:rsid w:val="008C6C26"/>
    <w:rsid w:val="008C7A40"/>
    <w:rsid w:val="008C7EEA"/>
    <w:rsid w:val="008C7F16"/>
    <w:rsid w:val="008D019A"/>
    <w:rsid w:val="008D1527"/>
    <w:rsid w:val="008D166D"/>
    <w:rsid w:val="008D24F4"/>
    <w:rsid w:val="008D279C"/>
    <w:rsid w:val="008D2E84"/>
    <w:rsid w:val="008D3E3F"/>
    <w:rsid w:val="008D6809"/>
    <w:rsid w:val="008E0D5E"/>
    <w:rsid w:val="008E0EC9"/>
    <w:rsid w:val="008E1B04"/>
    <w:rsid w:val="008E1F71"/>
    <w:rsid w:val="008E262B"/>
    <w:rsid w:val="008E28FC"/>
    <w:rsid w:val="008F2DEE"/>
    <w:rsid w:val="008F3483"/>
    <w:rsid w:val="008F3568"/>
    <w:rsid w:val="008F4137"/>
    <w:rsid w:val="008F5C08"/>
    <w:rsid w:val="008F66AD"/>
    <w:rsid w:val="008F73B0"/>
    <w:rsid w:val="008F7C50"/>
    <w:rsid w:val="0090062A"/>
    <w:rsid w:val="00900883"/>
    <w:rsid w:val="00901EB5"/>
    <w:rsid w:val="0090296B"/>
    <w:rsid w:val="00903FC8"/>
    <w:rsid w:val="009060D1"/>
    <w:rsid w:val="00906624"/>
    <w:rsid w:val="00906A44"/>
    <w:rsid w:val="00906C79"/>
    <w:rsid w:val="00907E1B"/>
    <w:rsid w:val="00910818"/>
    <w:rsid w:val="00910C4C"/>
    <w:rsid w:val="009142FC"/>
    <w:rsid w:val="009143B8"/>
    <w:rsid w:val="009156CD"/>
    <w:rsid w:val="0091585C"/>
    <w:rsid w:val="00915871"/>
    <w:rsid w:val="00915A79"/>
    <w:rsid w:val="00923802"/>
    <w:rsid w:val="009263CD"/>
    <w:rsid w:val="009265CF"/>
    <w:rsid w:val="00926DA4"/>
    <w:rsid w:val="00932E79"/>
    <w:rsid w:val="00934800"/>
    <w:rsid w:val="00935086"/>
    <w:rsid w:val="009379EC"/>
    <w:rsid w:val="00937B2C"/>
    <w:rsid w:val="00937C94"/>
    <w:rsid w:val="0094091A"/>
    <w:rsid w:val="0094165D"/>
    <w:rsid w:val="009417EA"/>
    <w:rsid w:val="00943777"/>
    <w:rsid w:val="00943AFC"/>
    <w:rsid w:val="00944F8E"/>
    <w:rsid w:val="009461C3"/>
    <w:rsid w:val="00946975"/>
    <w:rsid w:val="00946D66"/>
    <w:rsid w:val="009470C7"/>
    <w:rsid w:val="00947C97"/>
    <w:rsid w:val="0095006C"/>
    <w:rsid w:val="00950334"/>
    <w:rsid w:val="00951153"/>
    <w:rsid w:val="0095182B"/>
    <w:rsid w:val="00952270"/>
    <w:rsid w:val="0095233B"/>
    <w:rsid w:val="00954043"/>
    <w:rsid w:val="0095467E"/>
    <w:rsid w:val="00955633"/>
    <w:rsid w:val="0095567C"/>
    <w:rsid w:val="00955C84"/>
    <w:rsid w:val="00957373"/>
    <w:rsid w:val="00957954"/>
    <w:rsid w:val="009608BA"/>
    <w:rsid w:val="00961B53"/>
    <w:rsid w:val="00961BD7"/>
    <w:rsid w:val="00965F1B"/>
    <w:rsid w:val="009703E4"/>
    <w:rsid w:val="00970FB4"/>
    <w:rsid w:val="00971C26"/>
    <w:rsid w:val="009750D2"/>
    <w:rsid w:val="00975C73"/>
    <w:rsid w:val="00975FCE"/>
    <w:rsid w:val="00976359"/>
    <w:rsid w:val="009767BC"/>
    <w:rsid w:val="00976C1B"/>
    <w:rsid w:val="00976DF6"/>
    <w:rsid w:val="009778EA"/>
    <w:rsid w:val="00981B49"/>
    <w:rsid w:val="00982308"/>
    <w:rsid w:val="00983167"/>
    <w:rsid w:val="0098406F"/>
    <w:rsid w:val="00985398"/>
    <w:rsid w:val="009855F2"/>
    <w:rsid w:val="00985CC1"/>
    <w:rsid w:val="00986227"/>
    <w:rsid w:val="0098672E"/>
    <w:rsid w:val="00986948"/>
    <w:rsid w:val="00987292"/>
    <w:rsid w:val="009912B5"/>
    <w:rsid w:val="00991BBB"/>
    <w:rsid w:val="0099435B"/>
    <w:rsid w:val="00994A2A"/>
    <w:rsid w:val="0099517E"/>
    <w:rsid w:val="00996139"/>
    <w:rsid w:val="00996159"/>
    <w:rsid w:val="009A2620"/>
    <w:rsid w:val="009A537B"/>
    <w:rsid w:val="009A580F"/>
    <w:rsid w:val="009A688B"/>
    <w:rsid w:val="009A724C"/>
    <w:rsid w:val="009B05DF"/>
    <w:rsid w:val="009B1687"/>
    <w:rsid w:val="009B1EC8"/>
    <w:rsid w:val="009B4138"/>
    <w:rsid w:val="009B5CF5"/>
    <w:rsid w:val="009B7332"/>
    <w:rsid w:val="009B7CC8"/>
    <w:rsid w:val="009C101D"/>
    <w:rsid w:val="009C16C5"/>
    <w:rsid w:val="009C2A08"/>
    <w:rsid w:val="009C3A7B"/>
    <w:rsid w:val="009C403E"/>
    <w:rsid w:val="009C5297"/>
    <w:rsid w:val="009C5CA6"/>
    <w:rsid w:val="009C5D12"/>
    <w:rsid w:val="009C6690"/>
    <w:rsid w:val="009C728C"/>
    <w:rsid w:val="009C799D"/>
    <w:rsid w:val="009C7A12"/>
    <w:rsid w:val="009D0173"/>
    <w:rsid w:val="009D0DFC"/>
    <w:rsid w:val="009D1BCA"/>
    <w:rsid w:val="009D2198"/>
    <w:rsid w:val="009D3FF9"/>
    <w:rsid w:val="009D5AB8"/>
    <w:rsid w:val="009D5B84"/>
    <w:rsid w:val="009D65F0"/>
    <w:rsid w:val="009D7763"/>
    <w:rsid w:val="009E0326"/>
    <w:rsid w:val="009E24DF"/>
    <w:rsid w:val="009E252A"/>
    <w:rsid w:val="009E2B39"/>
    <w:rsid w:val="009E4298"/>
    <w:rsid w:val="009E4A46"/>
    <w:rsid w:val="009E4A82"/>
    <w:rsid w:val="009E67C9"/>
    <w:rsid w:val="009E6C7A"/>
    <w:rsid w:val="009F030A"/>
    <w:rsid w:val="009F0A77"/>
    <w:rsid w:val="009F0EA8"/>
    <w:rsid w:val="009F1064"/>
    <w:rsid w:val="009F213B"/>
    <w:rsid w:val="009F2F79"/>
    <w:rsid w:val="009F3B39"/>
    <w:rsid w:val="009F3C97"/>
    <w:rsid w:val="009F4954"/>
    <w:rsid w:val="00A020E4"/>
    <w:rsid w:val="00A0418B"/>
    <w:rsid w:val="00A042DE"/>
    <w:rsid w:val="00A04699"/>
    <w:rsid w:val="00A061DE"/>
    <w:rsid w:val="00A06AA7"/>
    <w:rsid w:val="00A102AD"/>
    <w:rsid w:val="00A1209D"/>
    <w:rsid w:val="00A150F5"/>
    <w:rsid w:val="00A160B7"/>
    <w:rsid w:val="00A176CF"/>
    <w:rsid w:val="00A21B0A"/>
    <w:rsid w:val="00A21BF0"/>
    <w:rsid w:val="00A21C12"/>
    <w:rsid w:val="00A22178"/>
    <w:rsid w:val="00A22893"/>
    <w:rsid w:val="00A22AB6"/>
    <w:rsid w:val="00A23372"/>
    <w:rsid w:val="00A23477"/>
    <w:rsid w:val="00A2410C"/>
    <w:rsid w:val="00A24247"/>
    <w:rsid w:val="00A26302"/>
    <w:rsid w:val="00A27554"/>
    <w:rsid w:val="00A27BBB"/>
    <w:rsid w:val="00A32075"/>
    <w:rsid w:val="00A402D8"/>
    <w:rsid w:val="00A40378"/>
    <w:rsid w:val="00A416C2"/>
    <w:rsid w:val="00A421E0"/>
    <w:rsid w:val="00A42B9B"/>
    <w:rsid w:val="00A44B2D"/>
    <w:rsid w:val="00A47AA2"/>
    <w:rsid w:val="00A54346"/>
    <w:rsid w:val="00A558A0"/>
    <w:rsid w:val="00A6150A"/>
    <w:rsid w:val="00A62A54"/>
    <w:rsid w:val="00A6358D"/>
    <w:rsid w:val="00A64433"/>
    <w:rsid w:val="00A64E32"/>
    <w:rsid w:val="00A71373"/>
    <w:rsid w:val="00A72C54"/>
    <w:rsid w:val="00A73061"/>
    <w:rsid w:val="00A74139"/>
    <w:rsid w:val="00A74501"/>
    <w:rsid w:val="00A7515C"/>
    <w:rsid w:val="00A77273"/>
    <w:rsid w:val="00A77DE8"/>
    <w:rsid w:val="00A8002A"/>
    <w:rsid w:val="00A804FF"/>
    <w:rsid w:val="00A81027"/>
    <w:rsid w:val="00A82491"/>
    <w:rsid w:val="00A8286D"/>
    <w:rsid w:val="00A84709"/>
    <w:rsid w:val="00A850DF"/>
    <w:rsid w:val="00A856A2"/>
    <w:rsid w:val="00A86300"/>
    <w:rsid w:val="00A86F92"/>
    <w:rsid w:val="00A87047"/>
    <w:rsid w:val="00A907B7"/>
    <w:rsid w:val="00A90C36"/>
    <w:rsid w:val="00A915A9"/>
    <w:rsid w:val="00A9311B"/>
    <w:rsid w:val="00A94249"/>
    <w:rsid w:val="00A959C4"/>
    <w:rsid w:val="00A95C65"/>
    <w:rsid w:val="00A961A5"/>
    <w:rsid w:val="00A97EBE"/>
    <w:rsid w:val="00A97FB3"/>
    <w:rsid w:val="00AA119E"/>
    <w:rsid w:val="00AA2EC8"/>
    <w:rsid w:val="00AA3106"/>
    <w:rsid w:val="00AA38C0"/>
    <w:rsid w:val="00AA41F6"/>
    <w:rsid w:val="00AA4A58"/>
    <w:rsid w:val="00AA4FCB"/>
    <w:rsid w:val="00AA56F5"/>
    <w:rsid w:val="00AA5CB9"/>
    <w:rsid w:val="00AA66C0"/>
    <w:rsid w:val="00AB089F"/>
    <w:rsid w:val="00AB1378"/>
    <w:rsid w:val="00AB2537"/>
    <w:rsid w:val="00AB29DE"/>
    <w:rsid w:val="00AB5717"/>
    <w:rsid w:val="00AB5B51"/>
    <w:rsid w:val="00AB5DDA"/>
    <w:rsid w:val="00AB6301"/>
    <w:rsid w:val="00AB7628"/>
    <w:rsid w:val="00AB7DC3"/>
    <w:rsid w:val="00AC1B31"/>
    <w:rsid w:val="00AC1C2E"/>
    <w:rsid w:val="00AC28AB"/>
    <w:rsid w:val="00AC2B57"/>
    <w:rsid w:val="00AC4C59"/>
    <w:rsid w:val="00AC4FB7"/>
    <w:rsid w:val="00AC7C3A"/>
    <w:rsid w:val="00AD0192"/>
    <w:rsid w:val="00AD39EC"/>
    <w:rsid w:val="00AD436A"/>
    <w:rsid w:val="00AD6BA1"/>
    <w:rsid w:val="00AD7EEC"/>
    <w:rsid w:val="00AE0673"/>
    <w:rsid w:val="00AE1503"/>
    <w:rsid w:val="00AE160F"/>
    <w:rsid w:val="00AE202A"/>
    <w:rsid w:val="00AE22CE"/>
    <w:rsid w:val="00AE2B90"/>
    <w:rsid w:val="00AE2E83"/>
    <w:rsid w:val="00AE3FCE"/>
    <w:rsid w:val="00AE4219"/>
    <w:rsid w:val="00AE469F"/>
    <w:rsid w:val="00AE5CAB"/>
    <w:rsid w:val="00AE5E0B"/>
    <w:rsid w:val="00AE6613"/>
    <w:rsid w:val="00AF08DE"/>
    <w:rsid w:val="00AF0C74"/>
    <w:rsid w:val="00AF14AF"/>
    <w:rsid w:val="00AF1D24"/>
    <w:rsid w:val="00AF1E9D"/>
    <w:rsid w:val="00AF26DA"/>
    <w:rsid w:val="00AF41CB"/>
    <w:rsid w:val="00AF712A"/>
    <w:rsid w:val="00AF7567"/>
    <w:rsid w:val="00AF75C3"/>
    <w:rsid w:val="00AF7B7D"/>
    <w:rsid w:val="00AF7BAB"/>
    <w:rsid w:val="00B005C5"/>
    <w:rsid w:val="00B01C21"/>
    <w:rsid w:val="00B01DDE"/>
    <w:rsid w:val="00B0237E"/>
    <w:rsid w:val="00B02DC5"/>
    <w:rsid w:val="00B04961"/>
    <w:rsid w:val="00B0529E"/>
    <w:rsid w:val="00B06344"/>
    <w:rsid w:val="00B11D9E"/>
    <w:rsid w:val="00B12421"/>
    <w:rsid w:val="00B12422"/>
    <w:rsid w:val="00B125C1"/>
    <w:rsid w:val="00B135F3"/>
    <w:rsid w:val="00B13D64"/>
    <w:rsid w:val="00B14219"/>
    <w:rsid w:val="00B1528F"/>
    <w:rsid w:val="00B16414"/>
    <w:rsid w:val="00B17580"/>
    <w:rsid w:val="00B177F5"/>
    <w:rsid w:val="00B213B3"/>
    <w:rsid w:val="00B22F26"/>
    <w:rsid w:val="00B233E2"/>
    <w:rsid w:val="00B264A8"/>
    <w:rsid w:val="00B2652A"/>
    <w:rsid w:val="00B26F59"/>
    <w:rsid w:val="00B30159"/>
    <w:rsid w:val="00B3395F"/>
    <w:rsid w:val="00B34CD8"/>
    <w:rsid w:val="00B36C49"/>
    <w:rsid w:val="00B36F09"/>
    <w:rsid w:val="00B40256"/>
    <w:rsid w:val="00B45873"/>
    <w:rsid w:val="00B45F20"/>
    <w:rsid w:val="00B46233"/>
    <w:rsid w:val="00B50117"/>
    <w:rsid w:val="00B51823"/>
    <w:rsid w:val="00B5243C"/>
    <w:rsid w:val="00B5258A"/>
    <w:rsid w:val="00B53920"/>
    <w:rsid w:val="00B53D77"/>
    <w:rsid w:val="00B5404D"/>
    <w:rsid w:val="00B5491A"/>
    <w:rsid w:val="00B551BB"/>
    <w:rsid w:val="00B5596D"/>
    <w:rsid w:val="00B55FD2"/>
    <w:rsid w:val="00B56BA5"/>
    <w:rsid w:val="00B56C60"/>
    <w:rsid w:val="00B60445"/>
    <w:rsid w:val="00B6259E"/>
    <w:rsid w:val="00B63D6A"/>
    <w:rsid w:val="00B645BC"/>
    <w:rsid w:val="00B653C4"/>
    <w:rsid w:val="00B66747"/>
    <w:rsid w:val="00B70B3A"/>
    <w:rsid w:val="00B73F8B"/>
    <w:rsid w:val="00B75572"/>
    <w:rsid w:val="00B7575B"/>
    <w:rsid w:val="00B769C0"/>
    <w:rsid w:val="00B778CE"/>
    <w:rsid w:val="00B80A2C"/>
    <w:rsid w:val="00B80F95"/>
    <w:rsid w:val="00B811FB"/>
    <w:rsid w:val="00B81537"/>
    <w:rsid w:val="00B83574"/>
    <w:rsid w:val="00B840A7"/>
    <w:rsid w:val="00B862CB"/>
    <w:rsid w:val="00B8692C"/>
    <w:rsid w:val="00B90A10"/>
    <w:rsid w:val="00B91EF6"/>
    <w:rsid w:val="00B93872"/>
    <w:rsid w:val="00B93AA7"/>
    <w:rsid w:val="00B95A6C"/>
    <w:rsid w:val="00B95A73"/>
    <w:rsid w:val="00B95E13"/>
    <w:rsid w:val="00B972EA"/>
    <w:rsid w:val="00B973CE"/>
    <w:rsid w:val="00BA03B3"/>
    <w:rsid w:val="00BA0B72"/>
    <w:rsid w:val="00BA2D33"/>
    <w:rsid w:val="00BA484F"/>
    <w:rsid w:val="00BA5484"/>
    <w:rsid w:val="00BA688B"/>
    <w:rsid w:val="00BA6C46"/>
    <w:rsid w:val="00BA7132"/>
    <w:rsid w:val="00BB2290"/>
    <w:rsid w:val="00BB2EE7"/>
    <w:rsid w:val="00BB4652"/>
    <w:rsid w:val="00BB4765"/>
    <w:rsid w:val="00BB516B"/>
    <w:rsid w:val="00BB536F"/>
    <w:rsid w:val="00BB67CE"/>
    <w:rsid w:val="00BB771C"/>
    <w:rsid w:val="00BB7889"/>
    <w:rsid w:val="00BC0471"/>
    <w:rsid w:val="00BC1FE5"/>
    <w:rsid w:val="00BC2E4D"/>
    <w:rsid w:val="00BC3704"/>
    <w:rsid w:val="00BC3D8C"/>
    <w:rsid w:val="00BC4661"/>
    <w:rsid w:val="00BC4D11"/>
    <w:rsid w:val="00BC4E32"/>
    <w:rsid w:val="00BD05BF"/>
    <w:rsid w:val="00BD2D45"/>
    <w:rsid w:val="00BD32FE"/>
    <w:rsid w:val="00BD4135"/>
    <w:rsid w:val="00BD4FE4"/>
    <w:rsid w:val="00BD610C"/>
    <w:rsid w:val="00BD6FF6"/>
    <w:rsid w:val="00BE0E92"/>
    <w:rsid w:val="00BE1E0E"/>
    <w:rsid w:val="00BE2C80"/>
    <w:rsid w:val="00BE6C4F"/>
    <w:rsid w:val="00BE6F9F"/>
    <w:rsid w:val="00BE76C9"/>
    <w:rsid w:val="00BF0385"/>
    <w:rsid w:val="00BF0BBC"/>
    <w:rsid w:val="00BF3672"/>
    <w:rsid w:val="00BF5589"/>
    <w:rsid w:val="00BF5A3D"/>
    <w:rsid w:val="00BF662F"/>
    <w:rsid w:val="00BF6DA9"/>
    <w:rsid w:val="00C008C1"/>
    <w:rsid w:val="00C010BE"/>
    <w:rsid w:val="00C01128"/>
    <w:rsid w:val="00C02530"/>
    <w:rsid w:val="00C03897"/>
    <w:rsid w:val="00C03CF1"/>
    <w:rsid w:val="00C03EF2"/>
    <w:rsid w:val="00C04131"/>
    <w:rsid w:val="00C0453F"/>
    <w:rsid w:val="00C05E7F"/>
    <w:rsid w:val="00C05E98"/>
    <w:rsid w:val="00C07004"/>
    <w:rsid w:val="00C07E7C"/>
    <w:rsid w:val="00C11643"/>
    <w:rsid w:val="00C11FF6"/>
    <w:rsid w:val="00C12B25"/>
    <w:rsid w:val="00C12B68"/>
    <w:rsid w:val="00C13C1D"/>
    <w:rsid w:val="00C140F9"/>
    <w:rsid w:val="00C163FE"/>
    <w:rsid w:val="00C16DAC"/>
    <w:rsid w:val="00C17454"/>
    <w:rsid w:val="00C235FB"/>
    <w:rsid w:val="00C2390E"/>
    <w:rsid w:val="00C239EB"/>
    <w:rsid w:val="00C24712"/>
    <w:rsid w:val="00C26284"/>
    <w:rsid w:val="00C272F3"/>
    <w:rsid w:val="00C30250"/>
    <w:rsid w:val="00C306BE"/>
    <w:rsid w:val="00C309E2"/>
    <w:rsid w:val="00C32755"/>
    <w:rsid w:val="00C336F8"/>
    <w:rsid w:val="00C365BE"/>
    <w:rsid w:val="00C372B0"/>
    <w:rsid w:val="00C37B3A"/>
    <w:rsid w:val="00C37C6F"/>
    <w:rsid w:val="00C402AB"/>
    <w:rsid w:val="00C4084E"/>
    <w:rsid w:val="00C418D9"/>
    <w:rsid w:val="00C438A5"/>
    <w:rsid w:val="00C45DB0"/>
    <w:rsid w:val="00C500DA"/>
    <w:rsid w:val="00C52419"/>
    <w:rsid w:val="00C533D3"/>
    <w:rsid w:val="00C53710"/>
    <w:rsid w:val="00C53B38"/>
    <w:rsid w:val="00C540FC"/>
    <w:rsid w:val="00C54E9B"/>
    <w:rsid w:val="00C553EE"/>
    <w:rsid w:val="00C56757"/>
    <w:rsid w:val="00C57810"/>
    <w:rsid w:val="00C6094D"/>
    <w:rsid w:val="00C60E0C"/>
    <w:rsid w:val="00C61D36"/>
    <w:rsid w:val="00C63556"/>
    <w:rsid w:val="00C650DD"/>
    <w:rsid w:val="00C675CC"/>
    <w:rsid w:val="00C67739"/>
    <w:rsid w:val="00C703EC"/>
    <w:rsid w:val="00C7088E"/>
    <w:rsid w:val="00C72338"/>
    <w:rsid w:val="00C73A30"/>
    <w:rsid w:val="00C73E91"/>
    <w:rsid w:val="00C74F86"/>
    <w:rsid w:val="00C75C8E"/>
    <w:rsid w:val="00C76E42"/>
    <w:rsid w:val="00C80C1F"/>
    <w:rsid w:val="00C83BD6"/>
    <w:rsid w:val="00C85968"/>
    <w:rsid w:val="00C8709F"/>
    <w:rsid w:val="00C878D1"/>
    <w:rsid w:val="00C87AB9"/>
    <w:rsid w:val="00C87C6C"/>
    <w:rsid w:val="00C902CD"/>
    <w:rsid w:val="00C904BD"/>
    <w:rsid w:val="00C90ACD"/>
    <w:rsid w:val="00C91069"/>
    <w:rsid w:val="00C92015"/>
    <w:rsid w:val="00C92C29"/>
    <w:rsid w:val="00C92DF1"/>
    <w:rsid w:val="00C9338B"/>
    <w:rsid w:val="00C938D1"/>
    <w:rsid w:val="00C93BD3"/>
    <w:rsid w:val="00C93E8A"/>
    <w:rsid w:val="00CA0E40"/>
    <w:rsid w:val="00CA17E4"/>
    <w:rsid w:val="00CA272D"/>
    <w:rsid w:val="00CA36FA"/>
    <w:rsid w:val="00CA3EA0"/>
    <w:rsid w:val="00CA5341"/>
    <w:rsid w:val="00CA582C"/>
    <w:rsid w:val="00CA7FE2"/>
    <w:rsid w:val="00CB09CC"/>
    <w:rsid w:val="00CB2939"/>
    <w:rsid w:val="00CB3B79"/>
    <w:rsid w:val="00CB3F8D"/>
    <w:rsid w:val="00CB4D90"/>
    <w:rsid w:val="00CB4DAE"/>
    <w:rsid w:val="00CB5B50"/>
    <w:rsid w:val="00CB5D8E"/>
    <w:rsid w:val="00CC0498"/>
    <w:rsid w:val="00CC0686"/>
    <w:rsid w:val="00CC0FC5"/>
    <w:rsid w:val="00CC12AD"/>
    <w:rsid w:val="00CC385E"/>
    <w:rsid w:val="00CC3CA4"/>
    <w:rsid w:val="00CC4889"/>
    <w:rsid w:val="00CC4EC4"/>
    <w:rsid w:val="00CC58BA"/>
    <w:rsid w:val="00CC6025"/>
    <w:rsid w:val="00CC6418"/>
    <w:rsid w:val="00CC6E9F"/>
    <w:rsid w:val="00CC6F0C"/>
    <w:rsid w:val="00CC76D5"/>
    <w:rsid w:val="00CC7A4F"/>
    <w:rsid w:val="00CD0C28"/>
    <w:rsid w:val="00CD0CA9"/>
    <w:rsid w:val="00CD202C"/>
    <w:rsid w:val="00CD3E1D"/>
    <w:rsid w:val="00CD3ED2"/>
    <w:rsid w:val="00CD406D"/>
    <w:rsid w:val="00CD49B2"/>
    <w:rsid w:val="00CD4C6C"/>
    <w:rsid w:val="00CD5E40"/>
    <w:rsid w:val="00CD64AC"/>
    <w:rsid w:val="00CD72DF"/>
    <w:rsid w:val="00CE0EF3"/>
    <w:rsid w:val="00CE1F80"/>
    <w:rsid w:val="00CE43B3"/>
    <w:rsid w:val="00CE549E"/>
    <w:rsid w:val="00CE6401"/>
    <w:rsid w:val="00CE75D1"/>
    <w:rsid w:val="00CE7C47"/>
    <w:rsid w:val="00CF18C1"/>
    <w:rsid w:val="00CF2216"/>
    <w:rsid w:val="00CF2C81"/>
    <w:rsid w:val="00CF4815"/>
    <w:rsid w:val="00CF4CD6"/>
    <w:rsid w:val="00CF56BD"/>
    <w:rsid w:val="00CF5B63"/>
    <w:rsid w:val="00CF6681"/>
    <w:rsid w:val="00CF6D81"/>
    <w:rsid w:val="00CF7332"/>
    <w:rsid w:val="00CF7D20"/>
    <w:rsid w:val="00D003CE"/>
    <w:rsid w:val="00D008B6"/>
    <w:rsid w:val="00D00B13"/>
    <w:rsid w:val="00D016FE"/>
    <w:rsid w:val="00D020A3"/>
    <w:rsid w:val="00D0286D"/>
    <w:rsid w:val="00D05EEB"/>
    <w:rsid w:val="00D07630"/>
    <w:rsid w:val="00D1154E"/>
    <w:rsid w:val="00D11578"/>
    <w:rsid w:val="00D135F2"/>
    <w:rsid w:val="00D13CAD"/>
    <w:rsid w:val="00D15DE4"/>
    <w:rsid w:val="00D16154"/>
    <w:rsid w:val="00D16558"/>
    <w:rsid w:val="00D17A9D"/>
    <w:rsid w:val="00D17D92"/>
    <w:rsid w:val="00D20065"/>
    <w:rsid w:val="00D21043"/>
    <w:rsid w:val="00D2231E"/>
    <w:rsid w:val="00D241B9"/>
    <w:rsid w:val="00D24709"/>
    <w:rsid w:val="00D26FDB"/>
    <w:rsid w:val="00D27C1C"/>
    <w:rsid w:val="00D310EE"/>
    <w:rsid w:val="00D321B1"/>
    <w:rsid w:val="00D341F3"/>
    <w:rsid w:val="00D41C46"/>
    <w:rsid w:val="00D439D2"/>
    <w:rsid w:val="00D45979"/>
    <w:rsid w:val="00D460F5"/>
    <w:rsid w:val="00D46506"/>
    <w:rsid w:val="00D46589"/>
    <w:rsid w:val="00D51C78"/>
    <w:rsid w:val="00D51C9A"/>
    <w:rsid w:val="00D521AA"/>
    <w:rsid w:val="00D5354A"/>
    <w:rsid w:val="00D53816"/>
    <w:rsid w:val="00D552FB"/>
    <w:rsid w:val="00D55AE4"/>
    <w:rsid w:val="00D569F7"/>
    <w:rsid w:val="00D5728C"/>
    <w:rsid w:val="00D57EAA"/>
    <w:rsid w:val="00D610C2"/>
    <w:rsid w:val="00D63E2E"/>
    <w:rsid w:val="00D641B8"/>
    <w:rsid w:val="00D641F3"/>
    <w:rsid w:val="00D65E76"/>
    <w:rsid w:val="00D667F0"/>
    <w:rsid w:val="00D6688A"/>
    <w:rsid w:val="00D66C20"/>
    <w:rsid w:val="00D70A0E"/>
    <w:rsid w:val="00D70C09"/>
    <w:rsid w:val="00D7123D"/>
    <w:rsid w:val="00D72204"/>
    <w:rsid w:val="00D73254"/>
    <w:rsid w:val="00D75C08"/>
    <w:rsid w:val="00D80B15"/>
    <w:rsid w:val="00D822C0"/>
    <w:rsid w:val="00D82C08"/>
    <w:rsid w:val="00D830BE"/>
    <w:rsid w:val="00D853BA"/>
    <w:rsid w:val="00D86A47"/>
    <w:rsid w:val="00D90EDB"/>
    <w:rsid w:val="00D926FB"/>
    <w:rsid w:val="00D92974"/>
    <w:rsid w:val="00D9394A"/>
    <w:rsid w:val="00D93F96"/>
    <w:rsid w:val="00D94432"/>
    <w:rsid w:val="00D94CEB"/>
    <w:rsid w:val="00D968EC"/>
    <w:rsid w:val="00DA0221"/>
    <w:rsid w:val="00DA0636"/>
    <w:rsid w:val="00DA0BBE"/>
    <w:rsid w:val="00DA26E0"/>
    <w:rsid w:val="00DA437F"/>
    <w:rsid w:val="00DA7504"/>
    <w:rsid w:val="00DB03D7"/>
    <w:rsid w:val="00DB0C4D"/>
    <w:rsid w:val="00DB1D59"/>
    <w:rsid w:val="00DB1DC3"/>
    <w:rsid w:val="00DB1DD9"/>
    <w:rsid w:val="00DB3052"/>
    <w:rsid w:val="00DB45B0"/>
    <w:rsid w:val="00DB4A9E"/>
    <w:rsid w:val="00DB5058"/>
    <w:rsid w:val="00DB58ED"/>
    <w:rsid w:val="00DB694C"/>
    <w:rsid w:val="00DB7918"/>
    <w:rsid w:val="00DC0D77"/>
    <w:rsid w:val="00DC10FC"/>
    <w:rsid w:val="00DC129A"/>
    <w:rsid w:val="00DC134B"/>
    <w:rsid w:val="00DC3DC0"/>
    <w:rsid w:val="00DC3F78"/>
    <w:rsid w:val="00DD008B"/>
    <w:rsid w:val="00DD0295"/>
    <w:rsid w:val="00DD0F00"/>
    <w:rsid w:val="00DD4BF4"/>
    <w:rsid w:val="00DD6F50"/>
    <w:rsid w:val="00DD75D1"/>
    <w:rsid w:val="00DD762B"/>
    <w:rsid w:val="00DD7847"/>
    <w:rsid w:val="00DE1050"/>
    <w:rsid w:val="00DE21FD"/>
    <w:rsid w:val="00DE2C22"/>
    <w:rsid w:val="00DE2C43"/>
    <w:rsid w:val="00DE48A7"/>
    <w:rsid w:val="00DE48C5"/>
    <w:rsid w:val="00DE4C8B"/>
    <w:rsid w:val="00DE5928"/>
    <w:rsid w:val="00DE65B5"/>
    <w:rsid w:val="00DE6654"/>
    <w:rsid w:val="00DE7C8D"/>
    <w:rsid w:val="00DF2097"/>
    <w:rsid w:val="00DF22A7"/>
    <w:rsid w:val="00DF3495"/>
    <w:rsid w:val="00DF3F8E"/>
    <w:rsid w:val="00DF5D15"/>
    <w:rsid w:val="00DF67E1"/>
    <w:rsid w:val="00DF795F"/>
    <w:rsid w:val="00DF7BAD"/>
    <w:rsid w:val="00E029B9"/>
    <w:rsid w:val="00E029E1"/>
    <w:rsid w:val="00E02EF1"/>
    <w:rsid w:val="00E04DB4"/>
    <w:rsid w:val="00E05001"/>
    <w:rsid w:val="00E053D5"/>
    <w:rsid w:val="00E0610F"/>
    <w:rsid w:val="00E068B3"/>
    <w:rsid w:val="00E10022"/>
    <w:rsid w:val="00E125CF"/>
    <w:rsid w:val="00E12A7F"/>
    <w:rsid w:val="00E12F67"/>
    <w:rsid w:val="00E13136"/>
    <w:rsid w:val="00E14058"/>
    <w:rsid w:val="00E150AD"/>
    <w:rsid w:val="00E16C6A"/>
    <w:rsid w:val="00E2194A"/>
    <w:rsid w:val="00E230C7"/>
    <w:rsid w:val="00E2348D"/>
    <w:rsid w:val="00E245D5"/>
    <w:rsid w:val="00E257E9"/>
    <w:rsid w:val="00E26122"/>
    <w:rsid w:val="00E274DA"/>
    <w:rsid w:val="00E27993"/>
    <w:rsid w:val="00E3015D"/>
    <w:rsid w:val="00E30196"/>
    <w:rsid w:val="00E30B10"/>
    <w:rsid w:val="00E30E12"/>
    <w:rsid w:val="00E340FB"/>
    <w:rsid w:val="00E349F8"/>
    <w:rsid w:val="00E3572F"/>
    <w:rsid w:val="00E36226"/>
    <w:rsid w:val="00E366D3"/>
    <w:rsid w:val="00E374CE"/>
    <w:rsid w:val="00E374E5"/>
    <w:rsid w:val="00E37709"/>
    <w:rsid w:val="00E42CA7"/>
    <w:rsid w:val="00E43698"/>
    <w:rsid w:val="00E437B9"/>
    <w:rsid w:val="00E443B9"/>
    <w:rsid w:val="00E4514E"/>
    <w:rsid w:val="00E477FB"/>
    <w:rsid w:val="00E47982"/>
    <w:rsid w:val="00E50797"/>
    <w:rsid w:val="00E51086"/>
    <w:rsid w:val="00E5209B"/>
    <w:rsid w:val="00E529F3"/>
    <w:rsid w:val="00E5448A"/>
    <w:rsid w:val="00E55CF9"/>
    <w:rsid w:val="00E55E13"/>
    <w:rsid w:val="00E569E1"/>
    <w:rsid w:val="00E56BBB"/>
    <w:rsid w:val="00E56D0F"/>
    <w:rsid w:val="00E60173"/>
    <w:rsid w:val="00E6078C"/>
    <w:rsid w:val="00E61D07"/>
    <w:rsid w:val="00E63258"/>
    <w:rsid w:val="00E632E5"/>
    <w:rsid w:val="00E64B3B"/>
    <w:rsid w:val="00E667B8"/>
    <w:rsid w:val="00E6790C"/>
    <w:rsid w:val="00E67BC9"/>
    <w:rsid w:val="00E70208"/>
    <w:rsid w:val="00E710D7"/>
    <w:rsid w:val="00E72BD5"/>
    <w:rsid w:val="00E74582"/>
    <w:rsid w:val="00E74BF7"/>
    <w:rsid w:val="00E74C95"/>
    <w:rsid w:val="00E76141"/>
    <w:rsid w:val="00E76F42"/>
    <w:rsid w:val="00E8127D"/>
    <w:rsid w:val="00E81A70"/>
    <w:rsid w:val="00E8291A"/>
    <w:rsid w:val="00E839BE"/>
    <w:rsid w:val="00E83C66"/>
    <w:rsid w:val="00E85068"/>
    <w:rsid w:val="00E86872"/>
    <w:rsid w:val="00E879C1"/>
    <w:rsid w:val="00E90422"/>
    <w:rsid w:val="00E916C9"/>
    <w:rsid w:val="00E91C1A"/>
    <w:rsid w:val="00E937C0"/>
    <w:rsid w:val="00E93F49"/>
    <w:rsid w:val="00E96C67"/>
    <w:rsid w:val="00E97C26"/>
    <w:rsid w:val="00EA0660"/>
    <w:rsid w:val="00EA1A11"/>
    <w:rsid w:val="00EA336C"/>
    <w:rsid w:val="00EA38A7"/>
    <w:rsid w:val="00EA3B36"/>
    <w:rsid w:val="00EA5DA9"/>
    <w:rsid w:val="00EA5DF3"/>
    <w:rsid w:val="00EA71E9"/>
    <w:rsid w:val="00EA7D24"/>
    <w:rsid w:val="00EB0406"/>
    <w:rsid w:val="00EB1CB9"/>
    <w:rsid w:val="00EB1F40"/>
    <w:rsid w:val="00EB3EBC"/>
    <w:rsid w:val="00EB5789"/>
    <w:rsid w:val="00EB6234"/>
    <w:rsid w:val="00EB6608"/>
    <w:rsid w:val="00EC19E5"/>
    <w:rsid w:val="00EC201F"/>
    <w:rsid w:val="00EC234E"/>
    <w:rsid w:val="00EC4369"/>
    <w:rsid w:val="00EC49A4"/>
    <w:rsid w:val="00EC6769"/>
    <w:rsid w:val="00EC6F9A"/>
    <w:rsid w:val="00ED07FC"/>
    <w:rsid w:val="00ED1371"/>
    <w:rsid w:val="00ED2A61"/>
    <w:rsid w:val="00ED3C24"/>
    <w:rsid w:val="00ED4B27"/>
    <w:rsid w:val="00ED5746"/>
    <w:rsid w:val="00EE111D"/>
    <w:rsid w:val="00EE280B"/>
    <w:rsid w:val="00EE3F5F"/>
    <w:rsid w:val="00EE5F98"/>
    <w:rsid w:val="00EE6706"/>
    <w:rsid w:val="00EE674C"/>
    <w:rsid w:val="00EF06C6"/>
    <w:rsid w:val="00EF1ABD"/>
    <w:rsid w:val="00EF34C9"/>
    <w:rsid w:val="00EF5850"/>
    <w:rsid w:val="00F00626"/>
    <w:rsid w:val="00F0157E"/>
    <w:rsid w:val="00F01BBC"/>
    <w:rsid w:val="00F01EE7"/>
    <w:rsid w:val="00F024D9"/>
    <w:rsid w:val="00F02AF8"/>
    <w:rsid w:val="00F03153"/>
    <w:rsid w:val="00F04D02"/>
    <w:rsid w:val="00F05982"/>
    <w:rsid w:val="00F05D53"/>
    <w:rsid w:val="00F073E4"/>
    <w:rsid w:val="00F07998"/>
    <w:rsid w:val="00F07E65"/>
    <w:rsid w:val="00F10260"/>
    <w:rsid w:val="00F112B0"/>
    <w:rsid w:val="00F11A2A"/>
    <w:rsid w:val="00F1242A"/>
    <w:rsid w:val="00F12C79"/>
    <w:rsid w:val="00F13A54"/>
    <w:rsid w:val="00F148A0"/>
    <w:rsid w:val="00F17EF6"/>
    <w:rsid w:val="00F21661"/>
    <w:rsid w:val="00F22412"/>
    <w:rsid w:val="00F2258A"/>
    <w:rsid w:val="00F225F9"/>
    <w:rsid w:val="00F24CD3"/>
    <w:rsid w:val="00F25A08"/>
    <w:rsid w:val="00F27127"/>
    <w:rsid w:val="00F2712D"/>
    <w:rsid w:val="00F363AB"/>
    <w:rsid w:val="00F3753B"/>
    <w:rsid w:val="00F41DAB"/>
    <w:rsid w:val="00F43E4E"/>
    <w:rsid w:val="00F4429D"/>
    <w:rsid w:val="00F44A90"/>
    <w:rsid w:val="00F46778"/>
    <w:rsid w:val="00F46796"/>
    <w:rsid w:val="00F4740D"/>
    <w:rsid w:val="00F50447"/>
    <w:rsid w:val="00F504BD"/>
    <w:rsid w:val="00F5151B"/>
    <w:rsid w:val="00F5199C"/>
    <w:rsid w:val="00F52678"/>
    <w:rsid w:val="00F54BDB"/>
    <w:rsid w:val="00F54EA8"/>
    <w:rsid w:val="00F55A5A"/>
    <w:rsid w:val="00F563AD"/>
    <w:rsid w:val="00F57507"/>
    <w:rsid w:val="00F61B8E"/>
    <w:rsid w:val="00F65227"/>
    <w:rsid w:val="00F66CAB"/>
    <w:rsid w:val="00F66F98"/>
    <w:rsid w:val="00F70845"/>
    <w:rsid w:val="00F71C9C"/>
    <w:rsid w:val="00F7362D"/>
    <w:rsid w:val="00F74297"/>
    <w:rsid w:val="00F74477"/>
    <w:rsid w:val="00F76327"/>
    <w:rsid w:val="00F766E5"/>
    <w:rsid w:val="00F76D2E"/>
    <w:rsid w:val="00F77D41"/>
    <w:rsid w:val="00F77DF3"/>
    <w:rsid w:val="00F81D86"/>
    <w:rsid w:val="00F821D0"/>
    <w:rsid w:val="00F8291F"/>
    <w:rsid w:val="00F839F9"/>
    <w:rsid w:val="00F83C29"/>
    <w:rsid w:val="00F85F44"/>
    <w:rsid w:val="00F90CE3"/>
    <w:rsid w:val="00F91823"/>
    <w:rsid w:val="00F92165"/>
    <w:rsid w:val="00F93B0B"/>
    <w:rsid w:val="00F946E4"/>
    <w:rsid w:val="00F95AAE"/>
    <w:rsid w:val="00F963B3"/>
    <w:rsid w:val="00F9647C"/>
    <w:rsid w:val="00F96929"/>
    <w:rsid w:val="00FA158C"/>
    <w:rsid w:val="00FA1824"/>
    <w:rsid w:val="00FA36AE"/>
    <w:rsid w:val="00FA5E87"/>
    <w:rsid w:val="00FA67A9"/>
    <w:rsid w:val="00FA77BA"/>
    <w:rsid w:val="00FB3450"/>
    <w:rsid w:val="00FB4358"/>
    <w:rsid w:val="00FB5E74"/>
    <w:rsid w:val="00FB6467"/>
    <w:rsid w:val="00FB7563"/>
    <w:rsid w:val="00FC0C9A"/>
    <w:rsid w:val="00FC176A"/>
    <w:rsid w:val="00FC2727"/>
    <w:rsid w:val="00FC4228"/>
    <w:rsid w:val="00FC4603"/>
    <w:rsid w:val="00FC5644"/>
    <w:rsid w:val="00FC5EF4"/>
    <w:rsid w:val="00FC6AEB"/>
    <w:rsid w:val="00FD01DD"/>
    <w:rsid w:val="00FD08DE"/>
    <w:rsid w:val="00FD0A55"/>
    <w:rsid w:val="00FD2A98"/>
    <w:rsid w:val="00FD36F2"/>
    <w:rsid w:val="00FD54F5"/>
    <w:rsid w:val="00FD5A6C"/>
    <w:rsid w:val="00FD5F54"/>
    <w:rsid w:val="00FD71C6"/>
    <w:rsid w:val="00FE05A3"/>
    <w:rsid w:val="00FE0B1C"/>
    <w:rsid w:val="00FE0C80"/>
    <w:rsid w:val="00FE1B29"/>
    <w:rsid w:val="00FE2D02"/>
    <w:rsid w:val="00FE2D45"/>
    <w:rsid w:val="00FE761C"/>
    <w:rsid w:val="00FE7FF6"/>
    <w:rsid w:val="00FF0DF2"/>
    <w:rsid w:val="00FF19C3"/>
    <w:rsid w:val="00FF2041"/>
    <w:rsid w:val="00FF2143"/>
    <w:rsid w:val="00FF40DC"/>
    <w:rsid w:val="00FF426C"/>
    <w:rsid w:val="00FF4B2B"/>
    <w:rsid w:val="00FF52DD"/>
    <w:rsid w:val="00FF5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132"/>
    <w:rPr>
      <w:sz w:val="24"/>
      <w:szCs w:val="24"/>
    </w:rPr>
  </w:style>
  <w:style w:type="paragraph" w:styleId="1">
    <w:name w:val="heading 1"/>
    <w:basedOn w:val="a"/>
    <w:next w:val="a"/>
    <w:link w:val="10"/>
    <w:qFormat/>
    <w:rsid w:val="001A3BF7"/>
    <w:pPr>
      <w:keepNext/>
      <w:jc w:val="right"/>
      <w:outlineLvl w:val="0"/>
    </w:pPr>
    <w:rPr>
      <w:i/>
      <w:sz w:val="28"/>
      <w:szCs w:val="20"/>
    </w:rPr>
  </w:style>
  <w:style w:type="paragraph" w:styleId="2">
    <w:name w:val="heading 2"/>
    <w:basedOn w:val="a"/>
    <w:next w:val="a"/>
    <w:link w:val="20"/>
    <w:qFormat/>
    <w:rsid w:val="00170C46"/>
    <w:pPr>
      <w:keepNext/>
      <w:spacing w:before="240" w:after="60"/>
      <w:outlineLvl w:val="1"/>
    </w:pPr>
    <w:rPr>
      <w:rFonts w:ascii="Cambria" w:hAnsi="Cambria"/>
      <w:b/>
      <w:bCs/>
      <w:i/>
      <w:iCs/>
      <w:sz w:val="28"/>
      <w:szCs w:val="28"/>
    </w:rPr>
  </w:style>
  <w:style w:type="paragraph" w:styleId="3">
    <w:name w:val="heading 3"/>
    <w:basedOn w:val="a"/>
    <w:next w:val="a"/>
    <w:link w:val="30"/>
    <w:qFormat/>
    <w:rsid w:val="001C75BF"/>
    <w:pPr>
      <w:keepNext/>
      <w:spacing w:before="240" w:after="60"/>
      <w:outlineLvl w:val="2"/>
    </w:pPr>
    <w:rPr>
      <w:rFonts w:ascii="Arial" w:hAnsi="Arial"/>
      <w:b/>
      <w:bCs/>
      <w:sz w:val="26"/>
      <w:szCs w:val="26"/>
    </w:rPr>
  </w:style>
  <w:style w:type="paragraph" w:styleId="4">
    <w:name w:val="heading 4"/>
    <w:basedOn w:val="a"/>
    <w:next w:val="a"/>
    <w:link w:val="40"/>
    <w:unhideWhenUsed/>
    <w:qFormat/>
    <w:rsid w:val="003D251C"/>
    <w:pPr>
      <w:keepNext/>
      <w:outlineLvl w:val="3"/>
    </w:pPr>
    <w:rPr>
      <w:b/>
      <w:bCs/>
      <w:sz w:val="18"/>
    </w:rPr>
  </w:style>
  <w:style w:type="paragraph" w:styleId="5">
    <w:name w:val="heading 5"/>
    <w:basedOn w:val="a"/>
    <w:next w:val="a"/>
    <w:link w:val="50"/>
    <w:qFormat/>
    <w:rsid w:val="001C75BF"/>
    <w:pPr>
      <w:spacing w:before="240" w:after="60"/>
      <w:outlineLvl w:val="4"/>
    </w:pPr>
    <w:rPr>
      <w:rFonts w:ascii="Calibri" w:hAnsi="Calibri"/>
      <w:b/>
      <w:bCs/>
      <w:i/>
      <w:iCs/>
      <w:sz w:val="26"/>
      <w:szCs w:val="26"/>
    </w:rPr>
  </w:style>
  <w:style w:type="paragraph" w:styleId="6">
    <w:name w:val="heading 6"/>
    <w:basedOn w:val="a"/>
    <w:next w:val="a"/>
    <w:link w:val="60"/>
    <w:qFormat/>
    <w:rsid w:val="00894EF2"/>
    <w:pPr>
      <w:spacing w:before="240" w:after="60"/>
      <w:outlineLvl w:val="5"/>
    </w:pPr>
    <w:rPr>
      <w:b/>
      <w:bCs/>
      <w:sz w:val="22"/>
      <w:szCs w:val="22"/>
    </w:rPr>
  </w:style>
  <w:style w:type="paragraph" w:styleId="7">
    <w:name w:val="heading 7"/>
    <w:basedOn w:val="a"/>
    <w:next w:val="a"/>
    <w:link w:val="70"/>
    <w:qFormat/>
    <w:rsid w:val="00894EF2"/>
    <w:pPr>
      <w:keepNext/>
      <w:jc w:val="both"/>
      <w:outlineLvl w:val="6"/>
    </w:pPr>
    <w:rPr>
      <w:b/>
      <w:bCs/>
      <w:sz w:val="28"/>
      <w:szCs w:val="28"/>
    </w:rPr>
  </w:style>
  <w:style w:type="paragraph" w:styleId="8">
    <w:name w:val="heading 8"/>
    <w:basedOn w:val="a"/>
    <w:next w:val="a"/>
    <w:link w:val="80"/>
    <w:qFormat/>
    <w:rsid w:val="00894EF2"/>
    <w:pPr>
      <w:spacing w:before="240" w:after="60"/>
      <w:outlineLvl w:val="7"/>
    </w:pPr>
    <w:rPr>
      <w:i/>
      <w:iCs/>
    </w:rPr>
  </w:style>
  <w:style w:type="paragraph" w:styleId="9">
    <w:name w:val="heading 9"/>
    <w:basedOn w:val="a"/>
    <w:next w:val="a"/>
    <w:link w:val="90"/>
    <w:qFormat/>
    <w:rsid w:val="003F4E3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710D"/>
    <w:rPr>
      <w:i/>
      <w:sz w:val="28"/>
    </w:rPr>
  </w:style>
  <w:style w:type="character" w:customStyle="1" w:styleId="20">
    <w:name w:val="Заголовок 2 Знак"/>
    <w:link w:val="2"/>
    <w:rsid w:val="00170C46"/>
    <w:rPr>
      <w:rFonts w:ascii="Cambria" w:eastAsia="Times New Roman" w:hAnsi="Cambria" w:cs="Times New Roman"/>
      <w:b/>
      <w:bCs/>
      <w:i/>
      <w:iCs/>
      <w:sz w:val="28"/>
      <w:szCs w:val="28"/>
    </w:rPr>
  </w:style>
  <w:style w:type="character" w:customStyle="1" w:styleId="30">
    <w:name w:val="Заголовок 3 Знак"/>
    <w:link w:val="3"/>
    <w:rsid w:val="001C75BF"/>
    <w:rPr>
      <w:rFonts w:ascii="Arial" w:hAnsi="Arial" w:cs="Arial"/>
      <w:b/>
      <w:bCs/>
      <w:sz w:val="26"/>
      <w:szCs w:val="26"/>
    </w:rPr>
  </w:style>
  <w:style w:type="character" w:customStyle="1" w:styleId="50">
    <w:name w:val="Заголовок 5 Знак"/>
    <w:link w:val="5"/>
    <w:rsid w:val="001C75BF"/>
    <w:rPr>
      <w:rFonts w:ascii="Calibri" w:hAnsi="Calibri"/>
      <w:b/>
      <w:bCs/>
      <w:i/>
      <w:iCs/>
      <w:sz w:val="26"/>
      <w:szCs w:val="26"/>
    </w:rPr>
  </w:style>
  <w:style w:type="table" w:styleId="a3">
    <w:name w:val="Table Grid"/>
    <w:basedOn w:val="a1"/>
    <w:uiPriority w:val="39"/>
    <w:rsid w:val="00BA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BA7132"/>
    <w:pPr>
      <w:jc w:val="center"/>
    </w:pPr>
    <w:rPr>
      <w:b/>
      <w:bCs/>
      <w:sz w:val="32"/>
      <w:szCs w:val="20"/>
    </w:rPr>
  </w:style>
  <w:style w:type="character" w:customStyle="1" w:styleId="a5">
    <w:name w:val="Название Знак"/>
    <w:link w:val="a4"/>
    <w:rsid w:val="005C4324"/>
    <w:rPr>
      <w:b/>
      <w:bCs/>
      <w:sz w:val="32"/>
    </w:rPr>
  </w:style>
  <w:style w:type="paragraph" w:styleId="a6">
    <w:name w:val="Body Text"/>
    <w:aliases w:val=" Знак3,Знак3"/>
    <w:basedOn w:val="a"/>
    <w:link w:val="a7"/>
    <w:rsid w:val="00051C10"/>
    <w:pPr>
      <w:jc w:val="both"/>
    </w:pPr>
    <w:rPr>
      <w:sz w:val="28"/>
      <w:szCs w:val="20"/>
    </w:rPr>
  </w:style>
  <w:style w:type="character" w:customStyle="1" w:styleId="a7">
    <w:name w:val="Основной текст Знак"/>
    <w:aliases w:val=" Знак3 Знак,Знак3 Знак"/>
    <w:link w:val="a6"/>
    <w:rsid w:val="00376D80"/>
    <w:rPr>
      <w:sz w:val="28"/>
    </w:rPr>
  </w:style>
  <w:style w:type="paragraph" w:styleId="a8">
    <w:name w:val="Body Text Indent"/>
    <w:basedOn w:val="a"/>
    <w:link w:val="a9"/>
    <w:rsid w:val="00506025"/>
    <w:pPr>
      <w:spacing w:after="120"/>
      <w:ind w:left="283"/>
    </w:pPr>
  </w:style>
  <w:style w:type="character" w:customStyle="1" w:styleId="a9">
    <w:name w:val="Основной текст с отступом Знак"/>
    <w:link w:val="a8"/>
    <w:rsid w:val="003D251C"/>
    <w:rPr>
      <w:sz w:val="24"/>
      <w:szCs w:val="24"/>
    </w:rPr>
  </w:style>
  <w:style w:type="paragraph" w:customStyle="1" w:styleId="aa">
    <w:name w:val="Знак"/>
    <w:basedOn w:val="a"/>
    <w:rsid w:val="00506025"/>
    <w:pPr>
      <w:spacing w:after="160" w:line="240" w:lineRule="exact"/>
    </w:pPr>
    <w:rPr>
      <w:rFonts w:ascii="Verdana" w:hAnsi="Verdana"/>
      <w:sz w:val="20"/>
      <w:szCs w:val="20"/>
      <w:lang w:val="en-US" w:eastAsia="en-US"/>
    </w:rPr>
  </w:style>
  <w:style w:type="paragraph" w:customStyle="1" w:styleId="ab">
    <w:name w:val="Таблицы (моноширинный)"/>
    <w:basedOn w:val="a"/>
    <w:next w:val="a"/>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A6443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3F4E3C"/>
    <w:pPr>
      <w:spacing w:after="160" w:line="240" w:lineRule="exact"/>
    </w:pPr>
    <w:rPr>
      <w:rFonts w:ascii="Verdana" w:hAnsi="Verdana"/>
      <w:sz w:val="20"/>
      <w:szCs w:val="20"/>
      <w:lang w:val="en-US" w:eastAsia="en-US"/>
    </w:rPr>
  </w:style>
  <w:style w:type="paragraph" w:styleId="11">
    <w:name w:val="toc 1"/>
    <w:basedOn w:val="a"/>
    <w:next w:val="a"/>
    <w:autoRedefine/>
    <w:semiHidden/>
    <w:rsid w:val="003F4E3C"/>
    <w:pPr>
      <w:widowControl w:val="0"/>
      <w:autoSpaceDE w:val="0"/>
      <w:autoSpaceDN w:val="0"/>
      <w:adjustRightInd w:val="0"/>
      <w:snapToGrid w:val="0"/>
    </w:pPr>
    <w:rPr>
      <w:sz w:val="28"/>
      <w:szCs w:val="20"/>
    </w:rPr>
  </w:style>
  <w:style w:type="paragraph" w:styleId="ac">
    <w:name w:val="Subtitle"/>
    <w:basedOn w:val="a"/>
    <w:link w:val="ad"/>
    <w:qFormat/>
    <w:rsid w:val="003F4E3C"/>
    <w:pPr>
      <w:jc w:val="center"/>
    </w:pPr>
    <w:rPr>
      <w:b/>
      <w:sz w:val="32"/>
      <w:szCs w:val="20"/>
    </w:rPr>
  </w:style>
  <w:style w:type="paragraph" w:customStyle="1" w:styleId="ae">
    <w:name w:val="Знак"/>
    <w:basedOn w:val="a"/>
    <w:rsid w:val="003F4E3C"/>
    <w:pPr>
      <w:spacing w:after="160" w:line="240" w:lineRule="exact"/>
    </w:pPr>
    <w:rPr>
      <w:rFonts w:ascii="Verdana" w:hAnsi="Verdana"/>
      <w:sz w:val="20"/>
      <w:szCs w:val="20"/>
      <w:lang w:val="en-US" w:eastAsia="en-US"/>
    </w:rPr>
  </w:style>
  <w:style w:type="paragraph" w:customStyle="1" w:styleId="12">
    <w:name w:val="Знак1"/>
    <w:basedOn w:val="a"/>
    <w:rsid w:val="003F4E3C"/>
    <w:pPr>
      <w:spacing w:after="160" w:line="240" w:lineRule="exact"/>
    </w:pPr>
    <w:rPr>
      <w:rFonts w:ascii="Verdana" w:hAnsi="Verdana"/>
      <w:sz w:val="20"/>
      <w:szCs w:val="20"/>
      <w:lang w:val="en-US" w:eastAsia="en-US"/>
    </w:rPr>
  </w:style>
  <w:style w:type="paragraph" w:styleId="31">
    <w:name w:val="Body Text 3"/>
    <w:basedOn w:val="a"/>
    <w:link w:val="32"/>
    <w:uiPriority w:val="99"/>
    <w:rsid w:val="003F4E3C"/>
    <w:pPr>
      <w:spacing w:after="120"/>
    </w:pPr>
    <w:rPr>
      <w:sz w:val="16"/>
      <w:szCs w:val="16"/>
    </w:rPr>
  </w:style>
  <w:style w:type="paragraph" w:customStyle="1" w:styleId="af">
    <w:name w:val="Нормальный (таблица)"/>
    <w:basedOn w:val="a"/>
    <w:next w:val="a"/>
    <w:rsid w:val="000262A8"/>
    <w:pPr>
      <w:autoSpaceDE w:val="0"/>
      <w:autoSpaceDN w:val="0"/>
      <w:adjustRightInd w:val="0"/>
      <w:jc w:val="both"/>
    </w:pPr>
    <w:rPr>
      <w:rFonts w:ascii="Arial" w:hAnsi="Arial"/>
    </w:rPr>
  </w:style>
  <w:style w:type="character" w:customStyle="1" w:styleId="af0">
    <w:name w:val="Цветовое выделение"/>
    <w:rsid w:val="00CD4C6C"/>
    <w:rPr>
      <w:b/>
      <w:bCs/>
      <w:color w:val="26282F"/>
      <w:sz w:val="26"/>
      <w:szCs w:val="26"/>
    </w:rPr>
  </w:style>
  <w:style w:type="paragraph" w:customStyle="1" w:styleId="af1">
    <w:name w:val="Прижатый влево"/>
    <w:basedOn w:val="a"/>
    <w:next w:val="a"/>
    <w:uiPriority w:val="99"/>
    <w:rsid w:val="00E029E1"/>
    <w:pPr>
      <w:autoSpaceDE w:val="0"/>
      <w:autoSpaceDN w:val="0"/>
      <w:adjustRightInd w:val="0"/>
    </w:pPr>
    <w:rPr>
      <w:rFonts w:ascii="Arial" w:hAnsi="Arial"/>
    </w:rPr>
  </w:style>
  <w:style w:type="paragraph" w:styleId="af2">
    <w:name w:val="Balloon Text"/>
    <w:basedOn w:val="a"/>
    <w:link w:val="af3"/>
    <w:uiPriority w:val="99"/>
    <w:semiHidden/>
    <w:rsid w:val="005448B6"/>
    <w:rPr>
      <w:rFonts w:ascii="Tahoma" w:hAnsi="Tahoma"/>
      <w:sz w:val="16"/>
      <w:szCs w:val="16"/>
    </w:rPr>
  </w:style>
  <w:style w:type="paragraph" w:styleId="af4">
    <w:name w:val="header"/>
    <w:basedOn w:val="a"/>
    <w:link w:val="af5"/>
    <w:uiPriority w:val="99"/>
    <w:rsid w:val="00FC5EF4"/>
    <w:pPr>
      <w:tabs>
        <w:tab w:val="center" w:pos="4677"/>
        <w:tab w:val="right" w:pos="9355"/>
      </w:tabs>
    </w:pPr>
  </w:style>
  <w:style w:type="character" w:customStyle="1" w:styleId="af5">
    <w:name w:val="Верхний колонтитул Знак"/>
    <w:link w:val="af4"/>
    <w:uiPriority w:val="99"/>
    <w:rsid w:val="00FC5EF4"/>
    <w:rPr>
      <w:sz w:val="24"/>
      <w:szCs w:val="24"/>
    </w:rPr>
  </w:style>
  <w:style w:type="paragraph" w:styleId="af6">
    <w:name w:val="footer"/>
    <w:basedOn w:val="a"/>
    <w:link w:val="af7"/>
    <w:rsid w:val="00FC5EF4"/>
    <w:pPr>
      <w:tabs>
        <w:tab w:val="center" w:pos="4677"/>
        <w:tab w:val="right" w:pos="9355"/>
      </w:tabs>
    </w:pPr>
  </w:style>
  <w:style w:type="character" w:customStyle="1" w:styleId="af7">
    <w:name w:val="Нижний колонтитул Знак"/>
    <w:link w:val="af6"/>
    <w:rsid w:val="00FC5EF4"/>
    <w:rPr>
      <w:sz w:val="24"/>
      <w:szCs w:val="24"/>
    </w:rPr>
  </w:style>
  <w:style w:type="paragraph" w:customStyle="1" w:styleId="ConsPlusNormal">
    <w:name w:val="ConsPlusNormal"/>
    <w:rsid w:val="000D78EB"/>
    <w:pPr>
      <w:widowControl w:val="0"/>
      <w:autoSpaceDE w:val="0"/>
      <w:autoSpaceDN w:val="0"/>
      <w:adjustRightInd w:val="0"/>
      <w:ind w:firstLine="720"/>
    </w:pPr>
    <w:rPr>
      <w:rFonts w:ascii="Arial" w:hAnsi="Arial" w:cs="Arial"/>
    </w:rPr>
  </w:style>
  <w:style w:type="paragraph" w:customStyle="1" w:styleId="ConsPlusTitle">
    <w:name w:val="ConsPlusTitle"/>
    <w:rsid w:val="000D78EB"/>
    <w:pPr>
      <w:widowControl w:val="0"/>
      <w:autoSpaceDE w:val="0"/>
      <w:autoSpaceDN w:val="0"/>
      <w:adjustRightInd w:val="0"/>
    </w:pPr>
    <w:rPr>
      <w:rFonts w:ascii="Arial" w:hAnsi="Arial" w:cs="Arial"/>
      <w:b/>
      <w:bCs/>
    </w:rPr>
  </w:style>
  <w:style w:type="character" w:customStyle="1" w:styleId="af8">
    <w:name w:val="Гипертекстовая ссылка"/>
    <w:rsid w:val="00170C46"/>
    <w:rPr>
      <w:color w:val="008000"/>
    </w:rPr>
  </w:style>
  <w:style w:type="character" w:styleId="af9">
    <w:name w:val="line number"/>
    <w:basedOn w:val="a0"/>
    <w:rsid w:val="00165110"/>
  </w:style>
  <w:style w:type="paragraph" w:styleId="21">
    <w:name w:val="Body Text Indent 2"/>
    <w:basedOn w:val="a"/>
    <w:link w:val="22"/>
    <w:rsid w:val="001C75BF"/>
    <w:pPr>
      <w:spacing w:after="120" w:line="480" w:lineRule="auto"/>
      <w:ind w:left="283"/>
    </w:pPr>
  </w:style>
  <w:style w:type="character" w:customStyle="1" w:styleId="22">
    <w:name w:val="Основной текст с отступом 2 Знак"/>
    <w:link w:val="21"/>
    <w:rsid w:val="001C75BF"/>
    <w:rPr>
      <w:sz w:val="24"/>
      <w:szCs w:val="24"/>
    </w:rPr>
  </w:style>
  <w:style w:type="paragraph" w:customStyle="1" w:styleId="ConsNonformat">
    <w:name w:val="ConsNonformat"/>
    <w:rsid w:val="001C75BF"/>
    <w:pPr>
      <w:widowControl w:val="0"/>
      <w:autoSpaceDE w:val="0"/>
      <w:autoSpaceDN w:val="0"/>
      <w:adjustRightInd w:val="0"/>
    </w:pPr>
    <w:rPr>
      <w:rFonts w:ascii="Courier New" w:hAnsi="Courier New" w:cs="Courier New"/>
    </w:rPr>
  </w:style>
  <w:style w:type="paragraph" w:customStyle="1" w:styleId="ConsNormal">
    <w:name w:val="ConsNormal"/>
    <w:rsid w:val="001C75BF"/>
    <w:pPr>
      <w:widowControl w:val="0"/>
      <w:autoSpaceDE w:val="0"/>
      <w:autoSpaceDN w:val="0"/>
      <w:adjustRightInd w:val="0"/>
      <w:ind w:firstLine="720"/>
    </w:pPr>
    <w:rPr>
      <w:rFonts w:ascii="Arial" w:hAnsi="Arial" w:cs="Arial"/>
    </w:rPr>
  </w:style>
  <w:style w:type="character" w:customStyle="1" w:styleId="33">
    <w:name w:val="Знак Знак3"/>
    <w:rsid w:val="001C75BF"/>
    <w:rPr>
      <w:b/>
      <w:bCs/>
      <w:sz w:val="32"/>
    </w:rPr>
  </w:style>
  <w:style w:type="character" w:customStyle="1" w:styleId="40">
    <w:name w:val="Заголовок 4 Знак"/>
    <w:link w:val="4"/>
    <w:rsid w:val="003D251C"/>
    <w:rPr>
      <w:b/>
      <w:bCs/>
      <w:sz w:val="18"/>
      <w:szCs w:val="24"/>
    </w:rPr>
  </w:style>
  <w:style w:type="paragraph" w:customStyle="1" w:styleId="71">
    <w:name w:val="7"/>
    <w:basedOn w:val="a"/>
    <w:next w:val="a4"/>
    <w:qFormat/>
    <w:rsid w:val="001B6A51"/>
    <w:pPr>
      <w:jc w:val="center"/>
    </w:pPr>
    <w:rPr>
      <w:b/>
      <w:bCs/>
      <w:sz w:val="32"/>
      <w:szCs w:val="20"/>
    </w:rPr>
  </w:style>
  <w:style w:type="paragraph" w:customStyle="1" w:styleId="61">
    <w:name w:val="6"/>
    <w:basedOn w:val="a"/>
    <w:next w:val="a4"/>
    <w:qFormat/>
    <w:rsid w:val="001D3EA4"/>
    <w:pPr>
      <w:jc w:val="center"/>
    </w:pPr>
    <w:rPr>
      <w:b/>
      <w:bCs/>
      <w:sz w:val="32"/>
      <w:szCs w:val="20"/>
    </w:rPr>
  </w:style>
  <w:style w:type="paragraph" w:customStyle="1" w:styleId="51">
    <w:name w:val="5"/>
    <w:basedOn w:val="a"/>
    <w:next w:val="a4"/>
    <w:qFormat/>
    <w:rsid w:val="00F05982"/>
    <w:pPr>
      <w:jc w:val="center"/>
    </w:pPr>
    <w:rPr>
      <w:b/>
      <w:bCs/>
      <w:sz w:val="32"/>
      <w:szCs w:val="20"/>
    </w:rPr>
  </w:style>
  <w:style w:type="paragraph" w:customStyle="1" w:styleId="41">
    <w:name w:val="4"/>
    <w:basedOn w:val="a"/>
    <w:next w:val="a4"/>
    <w:qFormat/>
    <w:rsid w:val="00C05E7F"/>
    <w:pPr>
      <w:jc w:val="center"/>
    </w:pPr>
    <w:rPr>
      <w:b/>
      <w:bCs/>
      <w:sz w:val="32"/>
      <w:szCs w:val="20"/>
    </w:rPr>
  </w:style>
  <w:style w:type="paragraph" w:customStyle="1" w:styleId="34">
    <w:name w:val="3"/>
    <w:basedOn w:val="a"/>
    <w:next w:val="a4"/>
    <w:qFormat/>
    <w:rsid w:val="00E029B9"/>
    <w:pPr>
      <w:jc w:val="center"/>
    </w:pPr>
    <w:rPr>
      <w:b/>
      <w:bCs/>
      <w:sz w:val="32"/>
      <w:szCs w:val="20"/>
    </w:rPr>
  </w:style>
  <w:style w:type="paragraph" w:customStyle="1" w:styleId="23">
    <w:name w:val="2"/>
    <w:basedOn w:val="a"/>
    <w:next w:val="a4"/>
    <w:qFormat/>
    <w:rsid w:val="00424800"/>
    <w:pPr>
      <w:jc w:val="center"/>
    </w:pPr>
    <w:rPr>
      <w:b/>
      <w:bCs/>
      <w:sz w:val="32"/>
      <w:szCs w:val="20"/>
    </w:rPr>
  </w:style>
  <w:style w:type="character" w:styleId="afa">
    <w:name w:val="annotation reference"/>
    <w:rsid w:val="00E6790C"/>
    <w:rPr>
      <w:sz w:val="16"/>
      <w:szCs w:val="16"/>
    </w:rPr>
  </w:style>
  <w:style w:type="paragraph" w:styleId="afb">
    <w:name w:val="annotation text"/>
    <w:basedOn w:val="a"/>
    <w:link w:val="afc"/>
    <w:rsid w:val="00E6790C"/>
    <w:rPr>
      <w:sz w:val="20"/>
      <w:szCs w:val="20"/>
    </w:rPr>
  </w:style>
  <w:style w:type="character" w:customStyle="1" w:styleId="afc">
    <w:name w:val="Текст примечания Знак"/>
    <w:basedOn w:val="a0"/>
    <w:link w:val="afb"/>
    <w:rsid w:val="00E6790C"/>
  </w:style>
  <w:style w:type="paragraph" w:styleId="afd">
    <w:name w:val="annotation subject"/>
    <w:basedOn w:val="afb"/>
    <w:next w:val="afb"/>
    <w:link w:val="afe"/>
    <w:rsid w:val="00E6790C"/>
    <w:rPr>
      <w:b/>
      <w:bCs/>
    </w:rPr>
  </w:style>
  <w:style w:type="character" w:customStyle="1" w:styleId="afe">
    <w:name w:val="Тема примечания Знак"/>
    <w:link w:val="afd"/>
    <w:rsid w:val="00E6790C"/>
    <w:rPr>
      <w:b/>
      <w:bCs/>
    </w:rPr>
  </w:style>
  <w:style w:type="character" w:customStyle="1" w:styleId="60">
    <w:name w:val="Заголовок 6 Знак"/>
    <w:basedOn w:val="a0"/>
    <w:link w:val="6"/>
    <w:rsid w:val="00894EF2"/>
    <w:rPr>
      <w:b/>
      <w:bCs/>
      <w:sz w:val="22"/>
      <w:szCs w:val="22"/>
    </w:rPr>
  </w:style>
  <w:style w:type="character" w:customStyle="1" w:styleId="70">
    <w:name w:val="Заголовок 7 Знак"/>
    <w:basedOn w:val="a0"/>
    <w:link w:val="7"/>
    <w:rsid w:val="00894EF2"/>
    <w:rPr>
      <w:b/>
      <w:bCs/>
      <w:sz w:val="28"/>
      <w:szCs w:val="28"/>
    </w:rPr>
  </w:style>
  <w:style w:type="character" w:customStyle="1" w:styleId="80">
    <w:name w:val="Заголовок 8 Знак"/>
    <w:basedOn w:val="a0"/>
    <w:link w:val="8"/>
    <w:rsid w:val="00894EF2"/>
    <w:rPr>
      <w:i/>
      <w:iCs/>
      <w:sz w:val="24"/>
      <w:szCs w:val="24"/>
    </w:rPr>
  </w:style>
  <w:style w:type="paragraph" w:customStyle="1" w:styleId="42">
    <w:name w:val="Знак4"/>
    <w:aliases w:val="Обычный (веб)1"/>
    <w:basedOn w:val="a"/>
    <w:next w:val="aff"/>
    <w:uiPriority w:val="99"/>
    <w:unhideWhenUsed/>
    <w:rsid w:val="00894EF2"/>
    <w:pPr>
      <w:spacing w:before="100" w:beforeAutospacing="1" w:after="100" w:afterAutospacing="1"/>
    </w:pPr>
  </w:style>
  <w:style w:type="paragraph" w:customStyle="1" w:styleId="ConsPlusNonformat">
    <w:name w:val="ConsPlusNonformat"/>
    <w:rsid w:val="00894EF2"/>
    <w:pPr>
      <w:autoSpaceDE w:val="0"/>
      <w:autoSpaceDN w:val="0"/>
      <w:adjustRightInd w:val="0"/>
    </w:pPr>
    <w:rPr>
      <w:rFonts w:ascii="Courier New" w:hAnsi="Courier New" w:cs="Courier New"/>
    </w:rPr>
  </w:style>
  <w:style w:type="paragraph" w:styleId="24">
    <w:name w:val="Body Text 2"/>
    <w:basedOn w:val="a"/>
    <w:link w:val="25"/>
    <w:rsid w:val="00894EF2"/>
    <w:pPr>
      <w:shd w:val="clear" w:color="auto" w:fill="FFFFFF"/>
      <w:ind w:right="424"/>
      <w:jc w:val="center"/>
    </w:pPr>
    <w:rPr>
      <w:b/>
      <w:bCs/>
      <w:color w:val="000000"/>
      <w:spacing w:val="-2"/>
      <w:sz w:val="28"/>
    </w:rPr>
  </w:style>
  <w:style w:type="character" w:customStyle="1" w:styleId="25">
    <w:name w:val="Основной текст 2 Знак"/>
    <w:basedOn w:val="a0"/>
    <w:link w:val="24"/>
    <w:rsid w:val="00894EF2"/>
    <w:rPr>
      <w:b/>
      <w:bCs/>
      <w:color w:val="000000"/>
      <w:spacing w:val="-2"/>
      <w:sz w:val="28"/>
      <w:szCs w:val="24"/>
      <w:shd w:val="clear" w:color="auto" w:fill="FFFFFF"/>
    </w:rPr>
  </w:style>
  <w:style w:type="character" w:styleId="aff0">
    <w:name w:val="Hyperlink"/>
    <w:unhideWhenUsed/>
    <w:rsid w:val="00894EF2"/>
    <w:rPr>
      <w:color w:val="0000FF"/>
      <w:u w:val="single"/>
    </w:rPr>
  </w:style>
  <w:style w:type="character" w:customStyle="1" w:styleId="90">
    <w:name w:val="Заголовок 9 Знак"/>
    <w:link w:val="9"/>
    <w:rsid w:val="00894EF2"/>
    <w:rPr>
      <w:rFonts w:ascii="Arial" w:hAnsi="Arial" w:cs="Arial"/>
      <w:sz w:val="22"/>
      <w:szCs w:val="22"/>
    </w:rPr>
  </w:style>
  <w:style w:type="character" w:customStyle="1" w:styleId="ad">
    <w:name w:val="Подзаголовок Знак"/>
    <w:link w:val="ac"/>
    <w:rsid w:val="00894EF2"/>
    <w:rPr>
      <w:b/>
      <w:sz w:val="32"/>
    </w:rPr>
  </w:style>
  <w:style w:type="character" w:styleId="aff1">
    <w:name w:val="FollowedHyperlink"/>
    <w:uiPriority w:val="99"/>
    <w:unhideWhenUsed/>
    <w:rsid w:val="00894EF2"/>
    <w:rPr>
      <w:color w:val="800080"/>
      <w:u w:val="single"/>
    </w:rPr>
  </w:style>
  <w:style w:type="character" w:customStyle="1" w:styleId="af3">
    <w:name w:val="Текст выноски Знак"/>
    <w:link w:val="af2"/>
    <w:uiPriority w:val="99"/>
    <w:semiHidden/>
    <w:rsid w:val="00894EF2"/>
    <w:rPr>
      <w:rFonts w:ascii="Tahoma" w:hAnsi="Tahoma" w:cs="Tahoma"/>
      <w:sz w:val="16"/>
      <w:szCs w:val="16"/>
    </w:rPr>
  </w:style>
  <w:style w:type="paragraph" w:customStyle="1" w:styleId="aff2">
    <w:name w:val="Знак Знак Знак Знак"/>
    <w:basedOn w:val="a"/>
    <w:rsid w:val="00894EF2"/>
    <w:pPr>
      <w:spacing w:before="100" w:beforeAutospacing="1" w:after="100" w:afterAutospacing="1"/>
      <w:jc w:val="both"/>
    </w:pPr>
    <w:rPr>
      <w:rFonts w:ascii="Tahoma" w:hAnsi="Tahoma" w:cs="Tahoma"/>
      <w:sz w:val="20"/>
      <w:szCs w:val="20"/>
      <w:lang w:val="en-US" w:eastAsia="en-US"/>
    </w:rPr>
  </w:style>
  <w:style w:type="character" w:customStyle="1" w:styleId="32">
    <w:name w:val="Основной текст 3 Знак"/>
    <w:link w:val="31"/>
    <w:uiPriority w:val="99"/>
    <w:rsid w:val="00894EF2"/>
    <w:rPr>
      <w:sz w:val="16"/>
      <w:szCs w:val="16"/>
    </w:rPr>
  </w:style>
  <w:style w:type="paragraph" w:customStyle="1" w:styleId="13">
    <w:name w:val="1"/>
    <w:basedOn w:val="a"/>
    <w:next w:val="a4"/>
    <w:qFormat/>
    <w:rsid w:val="00894EF2"/>
    <w:pPr>
      <w:jc w:val="center"/>
    </w:pPr>
    <w:rPr>
      <w:b/>
      <w:bCs/>
      <w:sz w:val="32"/>
      <w:szCs w:val="20"/>
    </w:rPr>
  </w:style>
  <w:style w:type="paragraph" w:styleId="aff">
    <w:name w:val="Normal (Web)"/>
    <w:basedOn w:val="a"/>
    <w:rsid w:val="00894EF2"/>
  </w:style>
</w:styles>
</file>

<file path=word/webSettings.xml><?xml version="1.0" encoding="utf-8"?>
<w:webSettings xmlns:r="http://schemas.openxmlformats.org/officeDocument/2006/relationships" xmlns:w="http://schemas.openxmlformats.org/wordprocessingml/2006/main">
  <w:divs>
    <w:div w:id="475875790">
      <w:bodyDiv w:val="1"/>
      <w:marLeft w:val="0"/>
      <w:marRight w:val="0"/>
      <w:marTop w:val="0"/>
      <w:marBottom w:val="0"/>
      <w:divBdr>
        <w:top w:val="none" w:sz="0" w:space="0" w:color="auto"/>
        <w:left w:val="none" w:sz="0" w:space="0" w:color="auto"/>
        <w:bottom w:val="none" w:sz="0" w:space="0" w:color="auto"/>
        <w:right w:val="none" w:sz="0" w:space="0" w:color="auto"/>
      </w:divBdr>
    </w:div>
    <w:div w:id="602881896">
      <w:bodyDiv w:val="1"/>
      <w:marLeft w:val="0"/>
      <w:marRight w:val="0"/>
      <w:marTop w:val="0"/>
      <w:marBottom w:val="0"/>
      <w:divBdr>
        <w:top w:val="none" w:sz="0" w:space="0" w:color="auto"/>
        <w:left w:val="none" w:sz="0" w:space="0" w:color="auto"/>
        <w:bottom w:val="none" w:sz="0" w:space="0" w:color="auto"/>
        <w:right w:val="none" w:sz="0" w:space="0" w:color="auto"/>
      </w:divBdr>
    </w:div>
    <w:div w:id="861822785">
      <w:bodyDiv w:val="1"/>
      <w:marLeft w:val="0"/>
      <w:marRight w:val="0"/>
      <w:marTop w:val="0"/>
      <w:marBottom w:val="0"/>
      <w:divBdr>
        <w:top w:val="none" w:sz="0" w:space="0" w:color="auto"/>
        <w:left w:val="none" w:sz="0" w:space="0" w:color="auto"/>
        <w:bottom w:val="none" w:sz="0" w:space="0" w:color="auto"/>
        <w:right w:val="none" w:sz="0" w:space="0" w:color="auto"/>
      </w:divBdr>
    </w:div>
    <w:div w:id="1272012706">
      <w:bodyDiv w:val="1"/>
      <w:marLeft w:val="0"/>
      <w:marRight w:val="0"/>
      <w:marTop w:val="0"/>
      <w:marBottom w:val="0"/>
      <w:divBdr>
        <w:top w:val="none" w:sz="0" w:space="0" w:color="auto"/>
        <w:left w:val="none" w:sz="0" w:space="0" w:color="auto"/>
        <w:bottom w:val="none" w:sz="0" w:space="0" w:color="auto"/>
        <w:right w:val="none" w:sz="0" w:space="0" w:color="auto"/>
      </w:divBdr>
    </w:div>
    <w:div w:id="1319649351">
      <w:bodyDiv w:val="1"/>
      <w:marLeft w:val="0"/>
      <w:marRight w:val="0"/>
      <w:marTop w:val="0"/>
      <w:marBottom w:val="0"/>
      <w:divBdr>
        <w:top w:val="none" w:sz="0" w:space="0" w:color="auto"/>
        <w:left w:val="none" w:sz="0" w:space="0" w:color="auto"/>
        <w:bottom w:val="none" w:sz="0" w:space="0" w:color="auto"/>
        <w:right w:val="none" w:sz="0" w:space="0" w:color="auto"/>
      </w:divBdr>
    </w:div>
    <w:div w:id="1330524855">
      <w:bodyDiv w:val="1"/>
      <w:marLeft w:val="0"/>
      <w:marRight w:val="0"/>
      <w:marTop w:val="0"/>
      <w:marBottom w:val="0"/>
      <w:divBdr>
        <w:top w:val="none" w:sz="0" w:space="0" w:color="auto"/>
        <w:left w:val="none" w:sz="0" w:space="0" w:color="auto"/>
        <w:bottom w:val="none" w:sz="0" w:space="0" w:color="auto"/>
        <w:right w:val="none" w:sz="0" w:space="0" w:color="auto"/>
      </w:divBdr>
    </w:div>
    <w:div w:id="1672293810">
      <w:bodyDiv w:val="1"/>
      <w:marLeft w:val="0"/>
      <w:marRight w:val="0"/>
      <w:marTop w:val="0"/>
      <w:marBottom w:val="0"/>
      <w:divBdr>
        <w:top w:val="none" w:sz="0" w:space="0" w:color="auto"/>
        <w:left w:val="none" w:sz="0" w:space="0" w:color="auto"/>
        <w:bottom w:val="none" w:sz="0" w:space="0" w:color="auto"/>
        <w:right w:val="none" w:sz="0" w:space="0" w:color="auto"/>
      </w:divBdr>
    </w:div>
    <w:div w:id="1741900355">
      <w:bodyDiv w:val="1"/>
      <w:marLeft w:val="0"/>
      <w:marRight w:val="0"/>
      <w:marTop w:val="0"/>
      <w:marBottom w:val="0"/>
      <w:divBdr>
        <w:top w:val="none" w:sz="0" w:space="0" w:color="auto"/>
        <w:left w:val="none" w:sz="0" w:space="0" w:color="auto"/>
        <w:bottom w:val="none" w:sz="0" w:space="0" w:color="auto"/>
        <w:right w:val="none" w:sz="0" w:space="0" w:color="auto"/>
      </w:divBdr>
    </w:div>
    <w:div w:id="1754813166">
      <w:bodyDiv w:val="1"/>
      <w:marLeft w:val="0"/>
      <w:marRight w:val="0"/>
      <w:marTop w:val="0"/>
      <w:marBottom w:val="0"/>
      <w:divBdr>
        <w:top w:val="none" w:sz="0" w:space="0" w:color="auto"/>
        <w:left w:val="none" w:sz="0" w:space="0" w:color="auto"/>
        <w:bottom w:val="none" w:sz="0" w:space="0" w:color="auto"/>
        <w:right w:val="none" w:sz="0" w:space="0" w:color="auto"/>
      </w:divBdr>
    </w:div>
    <w:div w:id="1913924407">
      <w:bodyDiv w:val="1"/>
      <w:marLeft w:val="0"/>
      <w:marRight w:val="0"/>
      <w:marTop w:val="0"/>
      <w:marBottom w:val="0"/>
      <w:divBdr>
        <w:top w:val="none" w:sz="0" w:space="0" w:color="auto"/>
        <w:left w:val="none" w:sz="0" w:space="0" w:color="auto"/>
        <w:bottom w:val="none" w:sz="0" w:space="0" w:color="auto"/>
        <w:right w:val="none" w:sz="0" w:space="0" w:color="auto"/>
      </w:divBdr>
    </w:div>
    <w:div w:id="19655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A22C-294A-4F6A-8F20-A9208FE4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12697</Words>
  <Characters>72377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OTDFIN</Company>
  <LinksUpToDate>false</LinksUpToDate>
  <CharactersWithSpaces>84905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dc:creator>
  <cp:lastModifiedBy>User</cp:lastModifiedBy>
  <cp:revision>3</cp:revision>
  <cp:lastPrinted>2023-12-26T10:43:00Z</cp:lastPrinted>
  <dcterms:created xsi:type="dcterms:W3CDTF">2023-12-19T06:17:00Z</dcterms:created>
  <dcterms:modified xsi:type="dcterms:W3CDTF">2023-12-26T10:55:00Z</dcterms:modified>
</cp:coreProperties>
</file>